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16" w:rsidRDefault="00E90D16" w:rsidP="00E90D16">
      <w:pPr>
        <w:ind w:firstLineChars="200" w:firstLine="643"/>
        <w:rPr>
          <w:rFonts w:ascii="Times New Roman" w:eastAsia="仿宋_GB2312" w:hint="eastAsia"/>
          <w:b/>
          <w:color w:val="000000"/>
          <w:sz w:val="32"/>
          <w:szCs w:val="32"/>
        </w:rPr>
      </w:pPr>
    </w:p>
    <w:p w:rsidR="00E90D16" w:rsidRPr="00AB29B2" w:rsidRDefault="00E90D16" w:rsidP="00E90D16">
      <w:pPr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AB29B2">
        <w:rPr>
          <w:rFonts w:ascii="Times New Roman" w:eastAsia="仿宋_GB2312"/>
          <w:b/>
          <w:color w:val="000000"/>
          <w:sz w:val="32"/>
          <w:szCs w:val="32"/>
        </w:rPr>
        <w:t>附件</w:t>
      </w:r>
      <w:r w:rsidRPr="00AB29B2">
        <w:rPr>
          <w:rFonts w:ascii="Times New Roman" w:eastAsia="仿宋_GB2312" w:hAnsi="Times New Roman"/>
          <w:b/>
          <w:color w:val="000000"/>
          <w:sz w:val="32"/>
          <w:szCs w:val="32"/>
        </w:rPr>
        <w:t>2</w:t>
      </w:r>
    </w:p>
    <w:p w:rsidR="00E90D16" w:rsidRPr="00AB29B2" w:rsidRDefault="00E90D16" w:rsidP="00E90D16">
      <w:pPr>
        <w:snapToGrid w:val="0"/>
        <w:spacing w:afterLines="50" w:line="59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B29B2">
        <w:rPr>
          <w:rFonts w:ascii="Times New Roman" w:eastAsia="方正小标宋简体" w:hAnsi="Times New Roman"/>
          <w:sz w:val="44"/>
          <w:szCs w:val="44"/>
        </w:rPr>
        <w:t>食品快检方法立项需求表</w:t>
      </w:r>
    </w:p>
    <w:p w:rsidR="00E90D16" w:rsidRPr="00AB29B2" w:rsidRDefault="00E90D16" w:rsidP="00E90D16">
      <w:pPr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AB29B2">
        <w:rPr>
          <w:rFonts w:ascii="Times New Roman" w:eastAsia="仿宋_GB2312"/>
          <w:b/>
          <w:color w:val="000000"/>
          <w:sz w:val="32"/>
          <w:szCs w:val="32"/>
        </w:rPr>
        <w:t>立项提出单位：</w:t>
      </w:r>
    </w:p>
    <w:tbl>
      <w:tblPr>
        <w:tblStyle w:val="a3"/>
        <w:tblW w:w="0" w:type="auto"/>
        <w:tblLook w:val="04A0"/>
      </w:tblPr>
      <w:tblGrid>
        <w:gridCol w:w="1951"/>
        <w:gridCol w:w="3718"/>
        <w:gridCol w:w="2835"/>
        <w:gridCol w:w="3653"/>
        <w:gridCol w:w="2017"/>
      </w:tblGrid>
      <w:tr w:rsidR="00E90D16" w:rsidRPr="00AB29B2" w:rsidTr="00D50A3C">
        <w:tc>
          <w:tcPr>
            <w:tcW w:w="1951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718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/>
                <w:b/>
                <w:color w:val="000000"/>
                <w:sz w:val="32"/>
                <w:szCs w:val="32"/>
              </w:rPr>
              <w:t>食品种类</w:t>
            </w:r>
          </w:p>
        </w:tc>
        <w:tc>
          <w:tcPr>
            <w:tcW w:w="2835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/>
                <w:b/>
                <w:color w:val="000000"/>
                <w:sz w:val="32"/>
                <w:szCs w:val="32"/>
              </w:rPr>
              <w:t>检验项目</w:t>
            </w:r>
          </w:p>
        </w:tc>
        <w:tc>
          <w:tcPr>
            <w:tcW w:w="3653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/>
                <w:b/>
                <w:color w:val="000000"/>
                <w:sz w:val="32"/>
                <w:szCs w:val="32"/>
              </w:rPr>
              <w:t>立项原因</w:t>
            </w:r>
          </w:p>
        </w:tc>
        <w:tc>
          <w:tcPr>
            <w:tcW w:w="2017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E90D16" w:rsidRPr="00AB29B2" w:rsidTr="00D50A3C">
        <w:tc>
          <w:tcPr>
            <w:tcW w:w="1951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3718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53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E90D16" w:rsidRPr="00AB29B2" w:rsidTr="00D50A3C">
        <w:tc>
          <w:tcPr>
            <w:tcW w:w="1951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718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53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E90D16" w:rsidRPr="00AB29B2" w:rsidTr="00D50A3C">
        <w:tc>
          <w:tcPr>
            <w:tcW w:w="1951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3718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53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E90D16" w:rsidRPr="00AB29B2" w:rsidTr="00D50A3C">
        <w:tc>
          <w:tcPr>
            <w:tcW w:w="1951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718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53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</w:tcPr>
          <w:p w:rsidR="00E90D16" w:rsidRPr="00AB29B2" w:rsidRDefault="00E90D16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D92284" w:rsidRDefault="00E90D16" w:rsidP="00E90D16">
      <w:pPr>
        <w:jc w:val="center"/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 xml:space="preserve">                                  </w:t>
      </w:r>
      <w:r w:rsidRPr="00AB29B2">
        <w:rPr>
          <w:rFonts w:ascii="Times New Roman" w:eastAsia="仿宋_GB2312"/>
          <w:b/>
          <w:color w:val="000000"/>
          <w:sz w:val="32"/>
          <w:szCs w:val="32"/>
        </w:rPr>
        <w:t>联系人：</w:t>
      </w:r>
      <w:r w:rsidRPr="00AB29B2">
        <w:rPr>
          <w:rFonts w:ascii="Times New Roman" w:eastAsia="仿宋_GB2312" w:hAnsi="Times New Roman"/>
          <w:b/>
          <w:color w:val="000000"/>
          <w:sz w:val="32"/>
          <w:szCs w:val="32"/>
        </w:rPr>
        <w:t xml:space="preserve">          </w:t>
      </w:r>
      <w:r w:rsidRPr="00AB29B2">
        <w:rPr>
          <w:rFonts w:ascii="Times New Roman" w:eastAsia="仿宋_GB2312"/>
          <w:b/>
          <w:color w:val="000000"/>
          <w:sz w:val="32"/>
          <w:szCs w:val="32"/>
        </w:rPr>
        <w:t>联系电话：</w:t>
      </w:r>
    </w:p>
    <w:sectPr w:rsidR="00D92284" w:rsidSect="00E90D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D16"/>
    <w:rsid w:val="00630860"/>
    <w:rsid w:val="00D92284"/>
    <w:rsid w:val="00E9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EA19-F0E0-424A-868E-905CE0C2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Bozhou</dc:creator>
  <cp:lastModifiedBy>Bozhou</cp:lastModifiedBy>
  <cp:revision>1</cp:revision>
  <dcterms:created xsi:type="dcterms:W3CDTF">2019-10-14T07:46:00Z</dcterms:created>
  <dcterms:modified xsi:type="dcterms:W3CDTF">2019-10-14T07:47:00Z</dcterms:modified>
</cp:coreProperties>
</file>