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37" w:rsidRPr="00E83FA9" w:rsidRDefault="003E69FD" w:rsidP="00E83FA9">
      <w:pPr>
        <w:jc w:val="center"/>
        <w:rPr>
          <w:rFonts w:ascii="FZXiaoBiaoSong-B05S" w:eastAsia="FZXiaoBiaoSong-B05S" w:hAnsi="FZXiaoBiaoSong-B05S"/>
          <w:bCs/>
          <w:sz w:val="44"/>
        </w:rPr>
      </w:pPr>
      <w:bookmarkStart w:id="0" w:name="_Toc44406368"/>
      <w:r w:rsidRPr="00E83FA9">
        <w:rPr>
          <w:rFonts w:ascii="FZXiaoBiaoSong-B05S" w:eastAsia="FZXiaoBiaoSong-B05S" w:hAnsi="FZXiaoBiaoSong-B05S" w:hint="eastAsia"/>
          <w:bCs/>
          <w:sz w:val="44"/>
        </w:rPr>
        <w:t>消费品标准化发展需求调研问卷</w:t>
      </w:r>
      <w:bookmarkEnd w:id="0"/>
    </w:p>
    <w:p w:rsidR="00872D37" w:rsidRPr="00E83FA9" w:rsidRDefault="003E69FD">
      <w:pPr>
        <w:widowControl/>
        <w:jc w:val="center"/>
        <w:rPr>
          <w:rFonts w:ascii="楷体_GB2312" w:eastAsia="楷体_GB2312" w:hAnsi="楷体_GB2312" w:cs="方正楷体简体"/>
          <w:bCs/>
          <w:sz w:val="32"/>
        </w:rPr>
      </w:pPr>
      <w:r w:rsidRPr="00E83FA9">
        <w:rPr>
          <w:rFonts w:ascii="楷体_GB2312" w:eastAsia="楷体_GB2312" w:hAnsi="楷体_GB2312" w:cs="方正楷体简体" w:hint="eastAsia"/>
          <w:bCs/>
          <w:sz w:val="32"/>
        </w:rPr>
        <w:t>（</w:t>
      </w:r>
      <w:r w:rsidRPr="00E83FA9">
        <w:rPr>
          <w:rFonts w:ascii="楷体_GB2312" w:eastAsia="楷体_GB2312" w:hAnsi="楷体_GB2312" w:cs="方正楷体简体" w:hint="eastAsia"/>
          <w:bCs/>
          <w:sz w:val="32"/>
        </w:rPr>
        <w:t>技术委员会</w:t>
      </w:r>
      <w:r w:rsidRPr="00E83FA9">
        <w:rPr>
          <w:rFonts w:ascii="楷体_GB2312" w:eastAsia="楷体_GB2312" w:hAnsi="楷体_GB2312" w:cs="方正楷体简体" w:hint="eastAsia"/>
          <w:bCs/>
          <w:sz w:val="32"/>
        </w:rPr>
        <w:t>/</w:t>
      </w:r>
      <w:r w:rsidRPr="00E83FA9">
        <w:rPr>
          <w:rFonts w:ascii="楷体_GB2312" w:eastAsia="楷体_GB2312" w:hAnsi="楷体_GB2312" w:cs="方正楷体简体" w:hint="eastAsia"/>
          <w:bCs/>
          <w:sz w:val="32"/>
        </w:rPr>
        <w:t>分技术委员会</w:t>
      </w:r>
      <w:r w:rsidRPr="00E83FA9">
        <w:rPr>
          <w:rFonts w:ascii="楷体_GB2312" w:eastAsia="楷体_GB2312" w:hAnsi="楷体_GB2312" w:cs="方正楷体简体" w:hint="eastAsia"/>
          <w:bCs/>
          <w:sz w:val="32"/>
        </w:rPr>
        <w:t>卷</w:t>
      </w:r>
      <w:r w:rsidRPr="00E83FA9">
        <w:rPr>
          <w:rFonts w:ascii="楷体_GB2312" w:eastAsia="楷体_GB2312" w:hAnsi="楷体_GB2312" w:cs="方正楷体简体" w:hint="eastAsia"/>
          <w:bCs/>
          <w:sz w:val="32"/>
        </w:rPr>
        <w:t>）</w:t>
      </w:r>
    </w:p>
    <w:p w:rsidR="00872D37" w:rsidRDefault="00872D37">
      <w:pPr>
        <w:widowControl/>
        <w:snapToGrid w:val="0"/>
        <w:ind w:firstLineChars="200" w:firstLine="480"/>
        <w:jc w:val="left"/>
        <w:rPr>
          <w:rFonts w:ascii="方正楷体简体" w:eastAsia="方正楷体简体" w:hAnsi="方正楷体简体" w:cs="方正楷体简体"/>
          <w:bCs/>
          <w:sz w:val="24"/>
        </w:rPr>
      </w:pPr>
    </w:p>
    <w:p w:rsidR="00872D37" w:rsidRPr="00E83FA9" w:rsidRDefault="003E69FD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bookmarkStart w:id="1" w:name="_GoBack"/>
      <w:r w:rsidRPr="00E83FA9">
        <w:rPr>
          <w:rFonts w:ascii="楷体_GB2312" w:eastAsia="楷体_GB2312" w:hAnsi="楷体_GB2312" w:cs="方正楷体简体" w:hint="eastAsia"/>
          <w:bCs/>
          <w:sz w:val="24"/>
        </w:rPr>
        <w:t>2016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年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9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月，国务院办公厅印发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《消费品标准和质量提升规划（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2016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—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2020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年）》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。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5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年来，各部门、各行业、各地方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围绕消费需求旺盛、与群众日常生活息息相关的和食品及相关产品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家用电器、消费类电子产品、家居装饰装修产品、服装服饰产品、妇幼老年及残疾人用品、化妆品和日用化学品、文教体育休闲用品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和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传统文化产品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9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个重点领域，开展了大量工作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。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为做好规划实施情况总结，系统研究今后一段时期我国消费品标准化发展需求，特印发此问卷，广泛征询消费品标准化发展的政策建议。</w:t>
      </w:r>
    </w:p>
    <w:p w:rsidR="00872D37" w:rsidRPr="00E83FA9" w:rsidRDefault="003E69FD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r w:rsidRPr="00E83FA9">
        <w:rPr>
          <w:rFonts w:ascii="楷体_GB2312" w:eastAsia="楷体_GB2312" w:hAnsi="楷体_GB2312" w:cs="方正楷体简体" w:hint="eastAsia"/>
          <w:bCs/>
          <w:sz w:val="24"/>
        </w:rPr>
        <w:t>各相关方在回答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问卷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时，请紧扣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“双循环”、“绿色发展”、“高质量发展”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“扩大内需”、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“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消费升级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”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党中央国务院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重大方针政策，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围绕设计、生产、销售、服务、资源循环利用等全产业链，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聚焦当前消费品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各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产业、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各领域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存在的产业链断点、薄弱环节、“卡脖子”关键技术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产品和服务质量提升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重点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内容，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研究提出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“十四五”消费品标准化发展需求。</w:t>
      </w:r>
    </w:p>
    <w:p w:rsidR="00872D37" w:rsidRPr="00E83FA9" w:rsidRDefault="003E69FD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r w:rsidRPr="00E83FA9">
        <w:rPr>
          <w:rFonts w:ascii="楷体_GB2312" w:eastAsia="楷体_GB2312" w:hAnsi="楷体_GB2312" w:cs="方正楷体简体" w:hint="eastAsia"/>
          <w:bCs/>
          <w:sz w:val="24"/>
        </w:rPr>
        <w:t>我们将对您的回答内容进行严格保密，谢谢您的支持</w:t>
      </w:r>
      <w:r w:rsidRPr="00E83FA9">
        <w:rPr>
          <w:rFonts w:ascii="楷体_GB2312" w:eastAsia="楷体_GB2312" w:hAnsi="楷体_GB2312" w:cs="方正楷体简体" w:hint="eastAsia"/>
          <w:bCs/>
          <w:sz w:val="24"/>
        </w:rPr>
        <w:t>！</w:t>
      </w:r>
    </w:p>
    <w:p w:rsidR="00872D37" w:rsidRPr="00E83FA9" w:rsidRDefault="00872D37">
      <w:pPr>
        <w:widowControl/>
        <w:spacing w:line="360" w:lineRule="auto"/>
        <w:jc w:val="left"/>
        <w:rPr>
          <w:rFonts w:ascii="楷体_GB2312" w:eastAsia="楷体_GB2312" w:hAnsi="楷体_GB2312"/>
          <w:b/>
          <w:sz w:val="28"/>
          <w:szCs w:val="28"/>
        </w:rPr>
      </w:pPr>
    </w:p>
    <w:bookmarkEnd w:id="1"/>
    <w:p w:rsidR="00872D37" w:rsidRDefault="003E69FD">
      <w:pPr>
        <w:widowControl/>
        <w:spacing w:line="360" w:lineRule="auto"/>
        <w:jc w:val="righ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填表日期：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日</w:t>
      </w:r>
      <w:r>
        <w:rPr>
          <w:rFonts w:ascii="仿宋_GB2312" w:eastAsia="仿宋_GB2312" w:hint="eastAsia"/>
          <w:b/>
          <w:sz w:val="24"/>
          <w:u w:val="single"/>
        </w:rPr>
        <w:t xml:space="preserve">   </w:t>
      </w:r>
    </w:p>
    <w:p w:rsidR="00872D37" w:rsidRDefault="00872D37"/>
    <w:p w:rsidR="00872D37" w:rsidRDefault="003E69FD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一、问卷填报单位信息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请在下表相应位置</w:t>
      </w:r>
      <w:r>
        <w:rPr>
          <w:rFonts w:ascii="仿宋_GB2312" w:eastAsia="仿宋_GB2312" w:hAnsi="宋体" w:hint="eastAsia"/>
          <w:sz w:val="24"/>
          <w:szCs w:val="24"/>
        </w:rPr>
        <w:t>,</w:t>
      </w:r>
      <w:r>
        <w:rPr>
          <w:rFonts w:ascii="仿宋_GB2312" w:eastAsia="仿宋_GB2312" w:hAnsi="宋体" w:hint="eastAsia"/>
          <w:sz w:val="24"/>
          <w:szCs w:val="24"/>
        </w:rPr>
        <w:t>填写您所在单位的基本信息。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28"/>
        <w:gridCol w:w="1534"/>
        <w:gridCol w:w="3284"/>
      </w:tblGrid>
      <w:tr w:rsidR="00872D37">
        <w:trPr>
          <w:trHeight w:val="454"/>
          <w:jc w:val="center"/>
        </w:trPr>
        <w:tc>
          <w:tcPr>
            <w:tcW w:w="2376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6146" w:type="dxa"/>
            <w:gridSpan w:val="3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872D37">
        <w:trPr>
          <w:trHeight w:val="454"/>
          <w:jc w:val="center"/>
        </w:trPr>
        <w:tc>
          <w:tcPr>
            <w:tcW w:w="2376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技术委员会全称</w:t>
            </w:r>
          </w:p>
        </w:tc>
        <w:tc>
          <w:tcPr>
            <w:tcW w:w="6146" w:type="dxa"/>
            <w:gridSpan w:val="3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872D37">
        <w:trPr>
          <w:trHeight w:val="454"/>
          <w:jc w:val="center"/>
        </w:trPr>
        <w:tc>
          <w:tcPr>
            <w:tcW w:w="2376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所在行业产品类别</w:t>
            </w:r>
          </w:p>
        </w:tc>
        <w:tc>
          <w:tcPr>
            <w:tcW w:w="1328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3284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</w:tr>
      <w:tr w:rsidR="00872D37">
        <w:trPr>
          <w:trHeight w:val="454"/>
          <w:jc w:val="center"/>
        </w:trPr>
        <w:tc>
          <w:tcPr>
            <w:tcW w:w="2376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填报人</w:t>
            </w:r>
          </w:p>
        </w:tc>
        <w:tc>
          <w:tcPr>
            <w:tcW w:w="1328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职务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3284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872D37">
        <w:trPr>
          <w:trHeight w:val="454"/>
          <w:jc w:val="center"/>
        </w:trPr>
        <w:tc>
          <w:tcPr>
            <w:tcW w:w="2376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328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872D37" w:rsidRDefault="003E69FD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284" w:type="dxa"/>
            <w:vAlign w:val="center"/>
          </w:tcPr>
          <w:p w:rsidR="00872D37" w:rsidRDefault="00872D3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</w:tbl>
    <w:p w:rsidR="00872D37" w:rsidRDefault="003E69FD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二、产业发展总体情况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请在以下空白位置，概括您目前所在行业发展总体情况。</w:t>
      </w: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3E69FD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</w:t>
      </w:r>
      <w:r>
        <w:rPr>
          <w:rFonts w:ascii="黑体" w:eastAsia="黑体" w:hAnsi="黑体" w:hint="eastAsia"/>
          <w:b/>
          <w:sz w:val="24"/>
        </w:rPr>
        <w:t xml:space="preserve">                        </w:t>
      </w:r>
    </w:p>
    <w:p w:rsidR="00872D37" w:rsidRDefault="003E69FD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872D37" w:rsidRDefault="003E69FD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三、产业链基本情况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请在下表相应位置，填写您所在机构在设计、生产、销售、服务、资源循环利用等方面的情况，下表可根据实际情况自行增加行。</w:t>
      </w:r>
    </w:p>
    <w:tbl>
      <w:tblPr>
        <w:tblStyle w:val="a9"/>
        <w:tblW w:w="852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2281"/>
        <w:gridCol w:w="5154"/>
      </w:tblGrid>
      <w:tr w:rsidR="00872D37">
        <w:tc>
          <w:tcPr>
            <w:tcW w:w="8522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rPr>
                <w:rFonts w:ascii="方正楷体简体" w:eastAsia="方正楷体简体" w:hAnsi="方正楷体简体" w:cs="方正楷体简体"/>
                <w:kern w:val="0"/>
                <w:sz w:val="21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设计环节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基于市场需求开展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市场需求来源于销售数据、消费者调研数据、还是互联网大数据？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已开展标准化工作的情况及后续工作计划；反之，请填写现阶段开展产品设计的主要考量因素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是否在设计环节考虑国内市场需求（如适合中国人体的舒适性、美观性、功能性等）来制定相关标准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已开展标准化工作的情况及后续工作计划；反之，请填写不考虑国内市场需求的理由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是否在设计环节考虑特殊人群（老人、儿童等）需求来制定相关标准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已开展标准化工作的情况及后续工作计划；反之，请填写不考虑特殊人群需求的理由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生产环节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是否存在产业链断点、薄弱环节、“卡脖子”关键技术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如果“是”，请填写解决上述问题的标准化发展需求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是否实施质量分级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如果“是”，请填写实施质量分级过程中的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标准化做法、存在的问题及建议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反之，请填写不实施质量分级的理由</w:t>
            </w: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8522" w:type="dxa"/>
            <w:gridSpan w:val="3"/>
            <w:tcBorders>
              <w:top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lastRenderedPageBreak/>
              <w:t>销售环节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产品主要销售渠道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如采用新兴线上销售渠道（如网购平台、网络直播、微信公众平台、微商、小程序等），请填写相关标准化发展困惑及意见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各类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销售平台上对产品核心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指标进行质量明示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如果“是”，请填写实施质量明示过程中的困惑和意见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反之，请填写是否有此类标准化需求及建议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产品销售是否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存在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“产品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服务”销售模式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如果“是”，请填写在实施过程中对服务流程等方面的标准化需求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85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服务环节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专门的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物流配送（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比如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冷链物流、无接触配送等）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需求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检测、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清洗等相关服务业态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是否已有清洗服务相关标准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85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资源循环利用环节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是否已有资源循环利用相关标准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3E69FD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标准化需求、现行标准情况及建议；反之，请填写是否有此类标准化需求及建议</w:t>
            </w: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72D37">
        <w:tc>
          <w:tcPr>
            <w:tcW w:w="108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72D37" w:rsidRDefault="00872D3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872D37" w:rsidRDefault="00872D37">
      <w:pPr>
        <w:widowControl/>
        <w:jc w:val="left"/>
        <w:rPr>
          <w:rFonts w:ascii="黑体" w:eastAsia="黑体" w:hAnsi="黑体"/>
          <w:b/>
          <w:sz w:val="24"/>
        </w:rPr>
      </w:pPr>
    </w:p>
    <w:p w:rsidR="00872D37" w:rsidRDefault="00872D37">
      <w:pPr>
        <w:widowControl/>
        <w:jc w:val="left"/>
        <w:rPr>
          <w:rFonts w:ascii="黑体" w:eastAsia="黑体" w:hAnsi="黑体"/>
          <w:b/>
          <w:sz w:val="24"/>
        </w:rPr>
      </w:pPr>
    </w:p>
    <w:p w:rsidR="00872D37" w:rsidRDefault="00872D37">
      <w:pPr>
        <w:widowControl/>
        <w:jc w:val="left"/>
        <w:rPr>
          <w:rFonts w:ascii="黑体" w:eastAsia="黑体" w:hAnsi="黑体"/>
          <w:b/>
          <w:sz w:val="24"/>
        </w:rPr>
      </w:pPr>
    </w:p>
    <w:p w:rsidR="00872D37" w:rsidRDefault="003E69FD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四、已经开展的标准化工作情况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请在下表相应位置，填写目前您所在行业内产品目前对应的国内外标准化技术组织。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4019"/>
      </w:tblGrid>
      <w:tr w:rsidR="00872D37">
        <w:tc>
          <w:tcPr>
            <w:tcW w:w="1242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3261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国内标准化技术组织</w:t>
            </w:r>
          </w:p>
        </w:tc>
        <w:tc>
          <w:tcPr>
            <w:tcW w:w="401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国外标准化技术组织</w:t>
            </w:r>
          </w:p>
        </w:tc>
      </w:tr>
      <w:tr w:rsidR="00872D37">
        <w:tc>
          <w:tcPr>
            <w:tcW w:w="124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24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24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请在下表相应位置，填写目前您所在行业内产品的标准体系建设情况。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220"/>
        <w:gridCol w:w="873"/>
        <w:gridCol w:w="846"/>
        <w:gridCol w:w="5583"/>
      </w:tblGrid>
      <w:tr w:rsidR="00872D37">
        <w:tc>
          <w:tcPr>
            <w:tcW w:w="1220" w:type="dxa"/>
            <w:vMerge w:val="restart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1719" w:type="dxa"/>
            <w:gridSpan w:val="2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是否有标准体系</w:t>
            </w:r>
          </w:p>
        </w:tc>
        <w:tc>
          <w:tcPr>
            <w:tcW w:w="5583" w:type="dxa"/>
            <w:vMerge w:val="restart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如果否，请填写原因及后续构建计划</w:t>
            </w:r>
          </w:p>
        </w:tc>
      </w:tr>
      <w:tr w:rsidR="00872D37">
        <w:trPr>
          <w:trHeight w:val="377"/>
        </w:trPr>
        <w:tc>
          <w:tcPr>
            <w:tcW w:w="1220" w:type="dxa"/>
            <w:vMerge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4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5583" w:type="dxa"/>
            <w:vMerge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22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22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22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注：请在“是”、“否”对应的空白处划“√”。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请在下表相应位置，填写您所在行业目前完成的国际、国家、行业、地方、团体、企业等各层级标准的制修订数量。单位为“项”。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386"/>
        <w:gridCol w:w="990"/>
        <w:gridCol w:w="852"/>
        <w:gridCol w:w="5294"/>
      </w:tblGrid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标准类别</w:t>
            </w:r>
          </w:p>
        </w:tc>
        <w:tc>
          <w:tcPr>
            <w:tcW w:w="990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制定</w:t>
            </w:r>
          </w:p>
        </w:tc>
        <w:tc>
          <w:tcPr>
            <w:tcW w:w="852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5294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地方标准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团体标准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6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企业标准</w:t>
            </w:r>
          </w:p>
        </w:tc>
        <w:tc>
          <w:tcPr>
            <w:tcW w:w="99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</w:t>
      </w:r>
      <w:r>
        <w:rPr>
          <w:rFonts w:ascii="仿宋_GB2312" w:eastAsia="仿宋_GB2312" w:hAnsi="宋体" w:hint="eastAsia"/>
          <w:b/>
          <w:sz w:val="18"/>
          <w:szCs w:val="18"/>
        </w:rPr>
        <w:t>1.</w:t>
      </w:r>
      <w:r>
        <w:rPr>
          <w:rFonts w:ascii="仿宋_GB2312" w:eastAsia="仿宋_GB2312" w:hAnsi="宋体" w:hint="eastAsia"/>
          <w:b/>
          <w:sz w:val="18"/>
          <w:szCs w:val="18"/>
        </w:rPr>
        <w:t>在“制定”、“修订”对应的空白处填写相应数字。</w:t>
      </w:r>
    </w:p>
    <w:p w:rsidR="00872D37" w:rsidRDefault="003E69FD">
      <w:pPr>
        <w:ind w:firstLineChars="200" w:firstLine="361"/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2.</w:t>
      </w:r>
      <w:r>
        <w:rPr>
          <w:rFonts w:ascii="仿宋_GB2312" w:eastAsia="仿宋_GB2312" w:hAnsi="宋体" w:hint="eastAsia"/>
          <w:b/>
          <w:sz w:val="18"/>
          <w:szCs w:val="18"/>
        </w:rPr>
        <w:t>“备注”根据情况填写，比如“国家标准”备注可填写：等同采用国际标准的数量、修改采用国际标准的数量等类似内容。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7.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请在下表相应位置，填写目前您所在行业的国家、行业、地方、团体、企业等各层级标准水平，是否有优于相应国际标准水平的情况？在“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sz w:val="24"/>
          <w:szCs w:val="24"/>
        </w:rPr>
        <w:t>”内划“√”。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是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否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lastRenderedPageBreak/>
        <w:t>8.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接上题，如果“是”</w:t>
      </w:r>
      <w:r>
        <w:rPr>
          <w:rFonts w:ascii="仿宋_GB2312" w:eastAsia="仿宋_GB2312" w:hAnsi="宋体" w:hint="eastAsia"/>
          <w:sz w:val="24"/>
          <w:szCs w:val="24"/>
        </w:rPr>
        <w:t>，请写下表；如果“否”，请跳转至下一题。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055"/>
        <w:gridCol w:w="2940"/>
        <w:gridCol w:w="2527"/>
      </w:tblGrid>
      <w:tr w:rsidR="00872D37">
        <w:tc>
          <w:tcPr>
            <w:tcW w:w="3055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我国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2940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国际标准情况</w:t>
            </w:r>
          </w:p>
        </w:tc>
        <w:tc>
          <w:tcPr>
            <w:tcW w:w="25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我国标准优于国际标准的具体内容</w:t>
            </w:r>
          </w:p>
        </w:tc>
      </w:tr>
      <w:tr w:rsidR="00872D37">
        <w:tc>
          <w:tcPr>
            <w:tcW w:w="3055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055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055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</w:t>
      </w:r>
      <w:r>
        <w:rPr>
          <w:rFonts w:ascii="仿宋_GB2312" w:eastAsia="仿宋_GB2312" w:hAnsi="宋体" w:hint="eastAsia"/>
          <w:b/>
          <w:sz w:val="18"/>
          <w:szCs w:val="18"/>
        </w:rPr>
        <w:t>我国标准情况、国际标准情况请填写具体标准类型、标准编号、准确的标准名称</w:t>
      </w:r>
      <w:r>
        <w:rPr>
          <w:rFonts w:ascii="仿宋_GB2312" w:eastAsia="仿宋_GB2312" w:hAnsi="宋体" w:hint="eastAsia"/>
          <w:b/>
          <w:sz w:val="18"/>
          <w:szCs w:val="18"/>
        </w:rPr>
        <w:t>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9.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年参与（或开展）的标准化活动情况；如有其他标准化活动，可自行增加行。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852"/>
        <w:gridCol w:w="1701"/>
        <w:gridCol w:w="4160"/>
      </w:tblGrid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852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频次</w:t>
            </w:r>
          </w:p>
        </w:tc>
        <w:tc>
          <w:tcPr>
            <w:tcW w:w="1701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人（项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家）次</w:t>
            </w:r>
          </w:p>
        </w:tc>
        <w:tc>
          <w:tcPr>
            <w:tcW w:w="4160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活动概述</w:t>
            </w: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标准化培训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标准推广应用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国际标准化活动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制定标准化相关制度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帮扶小微企业开展标准化工作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809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其他活动请自行增加行</w:t>
            </w:r>
          </w:p>
        </w:tc>
        <w:tc>
          <w:tcPr>
            <w:tcW w:w="852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注：在“频次”对应的空白处填写组织或参与标准化活动的次数，在“人（项</w:t>
      </w:r>
      <w:r>
        <w:rPr>
          <w:rFonts w:ascii="仿宋_GB2312" w:eastAsia="仿宋_GB2312" w:hAnsi="宋体" w:hint="eastAsia"/>
          <w:b/>
          <w:sz w:val="18"/>
          <w:szCs w:val="18"/>
        </w:rPr>
        <w:t>/</w:t>
      </w:r>
      <w:r>
        <w:rPr>
          <w:rFonts w:ascii="仿宋_GB2312" w:eastAsia="仿宋_GB2312" w:hAnsi="宋体" w:hint="eastAsia"/>
          <w:b/>
          <w:sz w:val="18"/>
          <w:szCs w:val="18"/>
        </w:rPr>
        <w:t>家）次”对应的空白处填写参与的人员数、项目数、企业单位数等，仅填写数字。如：组织“标准化培训”</w:t>
      </w:r>
      <w:r>
        <w:rPr>
          <w:rFonts w:ascii="仿宋_GB2312" w:eastAsia="仿宋_GB2312" w:hAnsi="宋体" w:hint="eastAsia"/>
          <w:b/>
          <w:sz w:val="18"/>
          <w:szCs w:val="18"/>
        </w:rPr>
        <w:t>2</w:t>
      </w:r>
      <w:r>
        <w:rPr>
          <w:rFonts w:ascii="仿宋_GB2312" w:eastAsia="仿宋_GB2312" w:hAnsi="宋体" w:hint="eastAsia"/>
          <w:b/>
          <w:sz w:val="18"/>
          <w:szCs w:val="18"/>
        </w:rPr>
        <w:t>次，培训了</w:t>
      </w:r>
      <w:r>
        <w:rPr>
          <w:rFonts w:ascii="仿宋_GB2312" w:eastAsia="仿宋_GB2312" w:hAnsi="宋体" w:hint="eastAsia"/>
          <w:b/>
          <w:sz w:val="18"/>
          <w:szCs w:val="18"/>
        </w:rPr>
        <w:t>100</w:t>
      </w:r>
      <w:r>
        <w:rPr>
          <w:rFonts w:ascii="仿宋_GB2312" w:eastAsia="仿宋_GB2312" w:hAnsi="宋体" w:hint="eastAsia"/>
          <w:b/>
          <w:sz w:val="18"/>
          <w:szCs w:val="18"/>
        </w:rPr>
        <w:t>人；“帮扶小微企业开展标准化工作”</w:t>
      </w:r>
      <w:r>
        <w:rPr>
          <w:rFonts w:ascii="仿宋_GB2312" w:eastAsia="仿宋_GB2312" w:hAnsi="宋体" w:hint="eastAsia"/>
          <w:b/>
          <w:sz w:val="18"/>
          <w:szCs w:val="18"/>
        </w:rPr>
        <w:t>5</w:t>
      </w:r>
      <w:r>
        <w:rPr>
          <w:rFonts w:ascii="仿宋_GB2312" w:eastAsia="仿宋_GB2312" w:hAnsi="宋体" w:hint="eastAsia"/>
          <w:b/>
          <w:sz w:val="18"/>
          <w:szCs w:val="18"/>
        </w:rPr>
        <w:t>次，帮扶了</w:t>
      </w:r>
      <w:r>
        <w:rPr>
          <w:rFonts w:ascii="仿宋_GB2312" w:eastAsia="仿宋_GB2312" w:hAnsi="宋体" w:hint="eastAsia"/>
          <w:b/>
          <w:sz w:val="18"/>
          <w:szCs w:val="18"/>
        </w:rPr>
        <w:t>300</w:t>
      </w:r>
      <w:r>
        <w:rPr>
          <w:rFonts w:ascii="仿宋_GB2312" w:eastAsia="仿宋_GB2312" w:hAnsi="宋体" w:hint="eastAsia"/>
          <w:b/>
          <w:sz w:val="18"/>
          <w:szCs w:val="18"/>
        </w:rPr>
        <w:t>家企业；开展“制定标准化相关制度”工作</w:t>
      </w:r>
      <w:r>
        <w:rPr>
          <w:rFonts w:ascii="仿宋_GB2312" w:eastAsia="仿宋_GB2312" w:hAnsi="宋体" w:hint="eastAsia"/>
          <w:b/>
          <w:sz w:val="18"/>
          <w:szCs w:val="18"/>
        </w:rPr>
        <w:t>3</w:t>
      </w:r>
      <w:r>
        <w:rPr>
          <w:rFonts w:ascii="仿宋_GB2312" w:eastAsia="仿宋_GB2312" w:hAnsi="宋体" w:hint="eastAsia"/>
          <w:b/>
          <w:sz w:val="18"/>
          <w:szCs w:val="18"/>
        </w:rPr>
        <w:t>次，制定了</w:t>
      </w:r>
      <w:r>
        <w:rPr>
          <w:rFonts w:ascii="仿宋_GB2312" w:eastAsia="仿宋_GB2312" w:hAnsi="宋体" w:hint="eastAsia"/>
          <w:b/>
          <w:sz w:val="18"/>
          <w:szCs w:val="18"/>
        </w:rPr>
        <w:t>6</w:t>
      </w:r>
      <w:r>
        <w:rPr>
          <w:rFonts w:ascii="仿宋_GB2312" w:eastAsia="仿宋_GB2312" w:hAnsi="宋体" w:hint="eastAsia"/>
          <w:b/>
          <w:sz w:val="18"/>
          <w:szCs w:val="18"/>
        </w:rPr>
        <w:t>项相关制度。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10.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年取得的标准化相关的专利、省部级奖励、国家级奖励、成果转化收益等成果。如有其他</w:t>
      </w:r>
      <w:r>
        <w:rPr>
          <w:rFonts w:ascii="仿宋_GB2312" w:eastAsia="仿宋_GB2312" w:hAnsi="宋体" w:hint="eastAsia"/>
          <w:sz w:val="24"/>
          <w:szCs w:val="24"/>
        </w:rPr>
        <w:t>,</w:t>
      </w:r>
      <w:r>
        <w:rPr>
          <w:rFonts w:ascii="仿宋_GB2312" w:eastAsia="仿宋_GB2312" w:hAnsi="宋体" w:hint="eastAsia"/>
          <w:sz w:val="24"/>
          <w:szCs w:val="24"/>
        </w:rPr>
        <w:t>可自行添加行。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4161"/>
      </w:tblGrid>
      <w:tr w:rsidR="00872D37">
        <w:trPr>
          <w:tblHeader/>
        </w:trPr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134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161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申请发明专利（项）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授权发明专利（项）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省部级奖励（项）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国家级奖励（项）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lastRenderedPageBreak/>
              <w:t>研发新理论、新原理（个）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研发新技术、新工艺、新方法（个）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出版论文、论著（部）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获得软件著作权（项）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培养标准化人才（名）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成果转化（项）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成果转化收益（万元）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3227" w:type="dxa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其他成果请自行添加行</w:t>
            </w:r>
          </w:p>
        </w:tc>
        <w:tc>
          <w:tcPr>
            <w:tcW w:w="1134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11.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请在下表相应位置，填写目前您所在行业是否存在中国产品、中国产能、中国标准“走出去”情况？在“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sz w:val="24"/>
          <w:szCs w:val="24"/>
        </w:rPr>
        <w:t>”内划“√”。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是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否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t>12.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接上题，如果“是”</w:t>
      </w:r>
      <w:r>
        <w:rPr>
          <w:rFonts w:ascii="仿宋_GB2312" w:eastAsia="仿宋_GB2312" w:hAnsi="宋体" w:hint="eastAsia"/>
          <w:sz w:val="24"/>
          <w:szCs w:val="24"/>
        </w:rPr>
        <w:t>，请写下表；如果“否”，请跳转至下一题。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2318"/>
      </w:tblGrid>
      <w:tr w:rsidR="00872D37">
        <w:tc>
          <w:tcPr>
            <w:tcW w:w="1384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2410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企业、产品、产能情况</w:t>
            </w:r>
          </w:p>
        </w:tc>
        <w:tc>
          <w:tcPr>
            <w:tcW w:w="2410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具体国家</w:t>
            </w:r>
          </w:p>
        </w:tc>
        <w:tc>
          <w:tcPr>
            <w:tcW w:w="2318" w:type="dxa"/>
            <w:vAlign w:val="center"/>
          </w:tcPr>
          <w:p w:rsidR="00872D37" w:rsidRDefault="003E69FD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过程中遇到的标准化问题及工作建议</w:t>
            </w:r>
          </w:p>
        </w:tc>
      </w:tr>
      <w:tr w:rsidR="00872D37">
        <w:tc>
          <w:tcPr>
            <w:tcW w:w="1384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4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872D37">
        <w:tc>
          <w:tcPr>
            <w:tcW w:w="1384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872D37" w:rsidRDefault="00872D3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13.</w:t>
      </w:r>
      <w:r>
        <w:rPr>
          <w:rFonts w:ascii="仿宋_GB2312" w:eastAsia="仿宋_GB2312" w:hAnsi="宋体" w:hint="eastAsia"/>
          <w:sz w:val="24"/>
          <w:szCs w:val="24"/>
        </w:rPr>
        <w:t>请在以下空白位置，概括目前您所在行业目前各层级标准制修订、各层级标准化技术机构建设和参与、标准体系建设等，近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年标准化活动、取得的各项显著成果等，以及推动标准有效实施的具体举措等。</w:t>
      </w: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872D3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872D37" w:rsidRDefault="003E69FD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</w:p>
    <w:p w:rsidR="00872D37" w:rsidRDefault="003E69FD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五、存在的问题及后续规划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14.</w:t>
      </w:r>
      <w:r>
        <w:rPr>
          <w:rFonts w:ascii="仿宋_GB2312" w:eastAsia="仿宋_GB2312" w:hAnsi="宋体" w:hint="eastAsia"/>
          <w:sz w:val="24"/>
          <w:szCs w:val="24"/>
        </w:rPr>
        <w:t>请在以下空白位置，描述目前标准化工作存在的问题？</w:t>
      </w: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如：标准化工作与产业（或企业）发展存在哪些不适应、跟不上的问题。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15.</w:t>
      </w:r>
      <w:r>
        <w:rPr>
          <w:rFonts w:ascii="仿宋_GB2312" w:eastAsia="仿宋_GB2312" w:hAnsi="宋体" w:hint="eastAsia"/>
          <w:sz w:val="24"/>
          <w:szCs w:val="24"/>
        </w:rPr>
        <w:t>请填写对标准化工作改革实施过程中有什么困惑和意见？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16.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年在扩大内需方面有什么标准化需求？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17.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年在绿色发展方面有什么标准化需求？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18.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年在“双循环”促进产业链和供应链升级方面有什么标准化需求？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3E69FD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19.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年在应对新的国际贸易趋势方面有什么标准化需求？</w:t>
      </w: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872D37" w:rsidRDefault="00872D3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sectPr w:rsidR="00872D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FD" w:rsidRDefault="003E69FD">
      <w:r>
        <w:separator/>
      </w:r>
    </w:p>
  </w:endnote>
  <w:endnote w:type="continuationSeparator" w:id="0">
    <w:p w:rsidR="003E69FD" w:rsidRDefault="003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楷体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2174"/>
    </w:sdtPr>
    <w:sdtEndPr/>
    <w:sdtContent>
      <w:p w:rsidR="00872D37" w:rsidRDefault="003E69FD">
        <w:pPr>
          <w:pStyle w:val="a3"/>
          <w:jc w:val="center"/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10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872D37" w:rsidRDefault="00872D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FD" w:rsidRDefault="003E69FD">
      <w:r>
        <w:separator/>
      </w:r>
    </w:p>
  </w:footnote>
  <w:footnote w:type="continuationSeparator" w:id="0">
    <w:p w:rsidR="003E69FD" w:rsidRDefault="003E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AD"/>
    <w:rsid w:val="000003E3"/>
    <w:rsid w:val="00004464"/>
    <w:rsid w:val="000151DD"/>
    <w:rsid w:val="0004738E"/>
    <w:rsid w:val="00077E4A"/>
    <w:rsid w:val="00082908"/>
    <w:rsid w:val="00085ABB"/>
    <w:rsid w:val="000B1DD0"/>
    <w:rsid w:val="000C411B"/>
    <w:rsid w:val="000C4424"/>
    <w:rsid w:val="000D4725"/>
    <w:rsid w:val="0011040E"/>
    <w:rsid w:val="00123CDF"/>
    <w:rsid w:val="001330C3"/>
    <w:rsid w:val="0013722C"/>
    <w:rsid w:val="00142BF0"/>
    <w:rsid w:val="0014426A"/>
    <w:rsid w:val="0015597D"/>
    <w:rsid w:val="00177C4D"/>
    <w:rsid w:val="00177FDB"/>
    <w:rsid w:val="00185524"/>
    <w:rsid w:val="001A72FA"/>
    <w:rsid w:val="001B4350"/>
    <w:rsid w:val="001C7BDF"/>
    <w:rsid w:val="001E50E3"/>
    <w:rsid w:val="001F7EE2"/>
    <w:rsid w:val="00212CF6"/>
    <w:rsid w:val="00213101"/>
    <w:rsid w:val="00220B23"/>
    <w:rsid w:val="00276A55"/>
    <w:rsid w:val="00286CCA"/>
    <w:rsid w:val="002A1F15"/>
    <w:rsid w:val="002C45A3"/>
    <w:rsid w:val="002D3F7F"/>
    <w:rsid w:val="002F0CB4"/>
    <w:rsid w:val="00312560"/>
    <w:rsid w:val="003164A2"/>
    <w:rsid w:val="00317C03"/>
    <w:rsid w:val="00333147"/>
    <w:rsid w:val="00347A99"/>
    <w:rsid w:val="00351167"/>
    <w:rsid w:val="00357863"/>
    <w:rsid w:val="003822B5"/>
    <w:rsid w:val="0038258C"/>
    <w:rsid w:val="00386898"/>
    <w:rsid w:val="003B196F"/>
    <w:rsid w:val="003B4519"/>
    <w:rsid w:val="003B78F6"/>
    <w:rsid w:val="003D3A34"/>
    <w:rsid w:val="003E406C"/>
    <w:rsid w:val="003E49B6"/>
    <w:rsid w:val="003E69FD"/>
    <w:rsid w:val="00400A21"/>
    <w:rsid w:val="0040106D"/>
    <w:rsid w:val="00412437"/>
    <w:rsid w:val="00412560"/>
    <w:rsid w:val="004861E9"/>
    <w:rsid w:val="004876D8"/>
    <w:rsid w:val="00490FB7"/>
    <w:rsid w:val="004A07B7"/>
    <w:rsid w:val="004A4B31"/>
    <w:rsid w:val="004B1E87"/>
    <w:rsid w:val="004D1AEA"/>
    <w:rsid w:val="004E0BC7"/>
    <w:rsid w:val="004E2DC4"/>
    <w:rsid w:val="00513A8E"/>
    <w:rsid w:val="0052454D"/>
    <w:rsid w:val="005268F4"/>
    <w:rsid w:val="005410F3"/>
    <w:rsid w:val="00553CD4"/>
    <w:rsid w:val="00562E72"/>
    <w:rsid w:val="00572FB8"/>
    <w:rsid w:val="00581919"/>
    <w:rsid w:val="005D2A3C"/>
    <w:rsid w:val="005D2B74"/>
    <w:rsid w:val="005E5E5E"/>
    <w:rsid w:val="005F1738"/>
    <w:rsid w:val="005F5B0F"/>
    <w:rsid w:val="00605004"/>
    <w:rsid w:val="0061796A"/>
    <w:rsid w:val="00623AAD"/>
    <w:rsid w:val="00662A46"/>
    <w:rsid w:val="00667B39"/>
    <w:rsid w:val="006814E8"/>
    <w:rsid w:val="006843F3"/>
    <w:rsid w:val="00692626"/>
    <w:rsid w:val="00692BD6"/>
    <w:rsid w:val="006F0DD1"/>
    <w:rsid w:val="00707F26"/>
    <w:rsid w:val="00711B74"/>
    <w:rsid w:val="007348CE"/>
    <w:rsid w:val="00752980"/>
    <w:rsid w:val="00761C07"/>
    <w:rsid w:val="00765818"/>
    <w:rsid w:val="0078234B"/>
    <w:rsid w:val="007A23DE"/>
    <w:rsid w:val="007A2E5D"/>
    <w:rsid w:val="007A6112"/>
    <w:rsid w:val="007B6844"/>
    <w:rsid w:val="007C3D53"/>
    <w:rsid w:val="007D214D"/>
    <w:rsid w:val="00810B4E"/>
    <w:rsid w:val="0082264B"/>
    <w:rsid w:val="00845781"/>
    <w:rsid w:val="00851FEB"/>
    <w:rsid w:val="0085215B"/>
    <w:rsid w:val="00872D37"/>
    <w:rsid w:val="00873A2C"/>
    <w:rsid w:val="00874009"/>
    <w:rsid w:val="00874D4B"/>
    <w:rsid w:val="008A4DAA"/>
    <w:rsid w:val="008B703B"/>
    <w:rsid w:val="008C4E85"/>
    <w:rsid w:val="00900B0C"/>
    <w:rsid w:val="00906E49"/>
    <w:rsid w:val="0091352E"/>
    <w:rsid w:val="00926132"/>
    <w:rsid w:val="009308AC"/>
    <w:rsid w:val="0093364F"/>
    <w:rsid w:val="009345B2"/>
    <w:rsid w:val="0095335F"/>
    <w:rsid w:val="009846AC"/>
    <w:rsid w:val="009846F9"/>
    <w:rsid w:val="00984F14"/>
    <w:rsid w:val="009C7B65"/>
    <w:rsid w:val="009D3A55"/>
    <w:rsid w:val="009D52AC"/>
    <w:rsid w:val="009F1227"/>
    <w:rsid w:val="009F2F78"/>
    <w:rsid w:val="009F675E"/>
    <w:rsid w:val="00A0014D"/>
    <w:rsid w:val="00A051DD"/>
    <w:rsid w:val="00A100BB"/>
    <w:rsid w:val="00A2246D"/>
    <w:rsid w:val="00A34870"/>
    <w:rsid w:val="00A66D65"/>
    <w:rsid w:val="00A93B60"/>
    <w:rsid w:val="00A97EA7"/>
    <w:rsid w:val="00AA2628"/>
    <w:rsid w:val="00AA68C0"/>
    <w:rsid w:val="00AC0FB3"/>
    <w:rsid w:val="00AC79F0"/>
    <w:rsid w:val="00B07298"/>
    <w:rsid w:val="00B249C5"/>
    <w:rsid w:val="00B3513E"/>
    <w:rsid w:val="00B531A4"/>
    <w:rsid w:val="00B5742A"/>
    <w:rsid w:val="00B6725B"/>
    <w:rsid w:val="00B738F0"/>
    <w:rsid w:val="00BA5A8D"/>
    <w:rsid w:val="00BA7F66"/>
    <w:rsid w:val="00BD359B"/>
    <w:rsid w:val="00BE2A83"/>
    <w:rsid w:val="00BE7B82"/>
    <w:rsid w:val="00BF18BF"/>
    <w:rsid w:val="00BF1A45"/>
    <w:rsid w:val="00BF1A9A"/>
    <w:rsid w:val="00BF6A54"/>
    <w:rsid w:val="00C1652D"/>
    <w:rsid w:val="00C424F0"/>
    <w:rsid w:val="00C538D4"/>
    <w:rsid w:val="00C55B43"/>
    <w:rsid w:val="00C6650E"/>
    <w:rsid w:val="00C77941"/>
    <w:rsid w:val="00C9648A"/>
    <w:rsid w:val="00CA1A17"/>
    <w:rsid w:val="00CA29D3"/>
    <w:rsid w:val="00CA3A4A"/>
    <w:rsid w:val="00CC4201"/>
    <w:rsid w:val="00CC773C"/>
    <w:rsid w:val="00CD32B8"/>
    <w:rsid w:val="00CF1539"/>
    <w:rsid w:val="00CF1EDE"/>
    <w:rsid w:val="00CF31A3"/>
    <w:rsid w:val="00CF4445"/>
    <w:rsid w:val="00D01E94"/>
    <w:rsid w:val="00D029A3"/>
    <w:rsid w:val="00D1348F"/>
    <w:rsid w:val="00D32C2F"/>
    <w:rsid w:val="00D34299"/>
    <w:rsid w:val="00D641C1"/>
    <w:rsid w:val="00D749AF"/>
    <w:rsid w:val="00DA0E51"/>
    <w:rsid w:val="00DA1780"/>
    <w:rsid w:val="00DA51A9"/>
    <w:rsid w:val="00DB15CA"/>
    <w:rsid w:val="00DC2650"/>
    <w:rsid w:val="00DD275F"/>
    <w:rsid w:val="00DD2871"/>
    <w:rsid w:val="00DD549C"/>
    <w:rsid w:val="00DD7EAA"/>
    <w:rsid w:val="00DE4D00"/>
    <w:rsid w:val="00E00244"/>
    <w:rsid w:val="00E13F76"/>
    <w:rsid w:val="00E14CBC"/>
    <w:rsid w:val="00E30884"/>
    <w:rsid w:val="00E331B7"/>
    <w:rsid w:val="00E72B48"/>
    <w:rsid w:val="00E8049C"/>
    <w:rsid w:val="00E83FA9"/>
    <w:rsid w:val="00EB11AD"/>
    <w:rsid w:val="00EC36C7"/>
    <w:rsid w:val="00EE5A9B"/>
    <w:rsid w:val="00EE73A5"/>
    <w:rsid w:val="00EF7D40"/>
    <w:rsid w:val="00F07BCE"/>
    <w:rsid w:val="00F200AB"/>
    <w:rsid w:val="00F32CB4"/>
    <w:rsid w:val="00F56B4D"/>
    <w:rsid w:val="00F62412"/>
    <w:rsid w:val="00F7123B"/>
    <w:rsid w:val="00F73C6C"/>
    <w:rsid w:val="00FB158E"/>
    <w:rsid w:val="00FC7D24"/>
    <w:rsid w:val="00FF6540"/>
    <w:rsid w:val="1FD2150D"/>
    <w:rsid w:val="20E33198"/>
    <w:rsid w:val="23B067C6"/>
    <w:rsid w:val="308C2958"/>
    <w:rsid w:val="460D7F1D"/>
    <w:rsid w:val="72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B13B2"/>
  <w15:docId w15:val="{928595A3-775A-7E49-AF49-D7160B3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pPr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脚注文本 字符"/>
    <w:basedOn w:val="a0"/>
    <w:link w:val="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CAB54-0F9C-6745-8F52-04B26BE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 丽丹</cp:lastModifiedBy>
  <cp:revision>135</cp:revision>
  <cp:lastPrinted>2020-09-23T03:24:00Z</cp:lastPrinted>
  <dcterms:created xsi:type="dcterms:W3CDTF">2020-09-22T08:37:00Z</dcterms:created>
  <dcterms:modified xsi:type="dcterms:W3CDTF">2020-09-29T01:15:00Z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