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18</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当事人：石嘴山市云磊旧机动车交易市场</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w:t>
      </w:r>
      <w:r>
        <w:rPr>
          <w:rFonts w:hint="eastAsia" w:ascii="仿宋_GB2312" w:hAnsi="仿宋_GB2312" w:cs="仿宋_GB2312"/>
          <w:b w:val="0"/>
          <w:bCs w:val="0"/>
          <w:sz w:val="32"/>
          <w:szCs w:val="32"/>
          <w:lang w:val="en-US" w:eastAsia="zh-CN"/>
        </w:rPr>
        <w:t>5</w:t>
      </w:r>
      <w:r>
        <w:rPr>
          <w:rFonts w:hint="eastAsia" w:ascii="仿宋_GB2312" w:hAnsi="仿宋_GB2312" w:eastAsia="仿宋_GB2312" w:cs="仿宋_GB2312"/>
          <w:b w:val="0"/>
          <w:bCs w:val="0"/>
          <w:sz w:val="32"/>
          <w:szCs w:val="32"/>
          <w:lang w:val="en-US" w:eastAsia="zh-CN"/>
        </w:rPr>
        <w:t>7</w:t>
      </w:r>
      <w:r>
        <w:rPr>
          <w:rFonts w:hint="eastAsia" w:ascii="仿宋_GB2312" w:hAnsi="仿宋_GB2312" w:cs="仿宋_GB2312"/>
          <w:b w:val="0"/>
          <w:bCs w:val="0"/>
          <w:sz w:val="32"/>
          <w:szCs w:val="32"/>
          <w:lang w:val="en-US" w:eastAsia="zh-CN"/>
        </w:rPr>
        <w:t>15062723F；</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型：个人独资企业</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所：惠农区兴惠路南陆路口岸斜对面</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候尚兵</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w:t>
      </w:r>
      <w:r>
        <w:rPr>
          <w:rFonts w:hint="eastAsia" w:ascii="仿宋_GB2312" w:hAnsi="仿宋_GB2312" w:cs="仿宋_GB2312"/>
          <w:b w:val="0"/>
          <w:bCs w:val="0"/>
          <w:sz w:val="32"/>
          <w:szCs w:val="32"/>
          <w:lang w:val="en-US" w:eastAsia="zh-CN"/>
        </w:rPr>
        <w:t>3</w:t>
      </w:r>
      <w:r>
        <w:rPr>
          <w:rFonts w:hint="eastAsia" w:ascii="仿宋_GB2312" w:hAnsi="仿宋_GB2312" w:eastAsia="仿宋_GB2312" w:cs="仿宋_GB2312"/>
          <w:b w:val="0"/>
          <w:bCs w:val="0"/>
          <w:sz w:val="32"/>
          <w:szCs w:val="32"/>
          <w:lang w:val="en-US" w:eastAsia="zh-CN"/>
        </w:rPr>
        <w:t>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旧机动车交易（不含进口旧机动车）</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机械制造</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lang w:eastAsia="zh-CN"/>
        </w:rPr>
        <w:t>汽车修理</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云磊市场</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云磊市场在法定工作日内，未提出陈述、申辩意见，未要求举行听证。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云磊市场与元增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、路顺公司、银通公司、金运公司、宁成源公司、顺运公司、金通公司、杨天公司、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云磊市场</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云磊市场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1"/>
        </w:numPr>
        <w:kinsoku/>
        <w:wordWrap/>
        <w:overflowPunct/>
        <w:topLinePunct w:val="0"/>
        <w:autoSpaceDE/>
        <w:autoSpaceDN/>
        <w:bidi w:val="0"/>
        <w:adjustRightInd w:val="0"/>
        <w:snapToGrid/>
        <w:spacing w:line="580" w:lineRule="exact"/>
        <w:ind w:firstLine="640"/>
        <w:jc w:val="both"/>
        <w:textAlignment w:val="baseline"/>
        <w:rPr>
          <w:rFonts w:hint="eastAsia"/>
          <w:b/>
          <w:bCs/>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云磊市场</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安驰公司</w:t>
      </w:r>
      <w:r>
        <w:rPr>
          <w:rFonts w:hint="eastAsia" w:ascii="仿宋_GB2312" w:hAnsi="仿宋_GB2312" w:eastAsia="仿宋_GB2312" w:cs="仿宋_GB2312"/>
          <w:b w:val="0"/>
          <w:bCs w:val="0"/>
          <w:sz w:val="32"/>
          <w:szCs w:val="32"/>
          <w:lang w:eastAsia="zh-CN"/>
        </w:rPr>
        <w:t>、路顺公司、银通公司、金运公司、宁成源公司、顺运公司、金通公司、杨天公司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云磊市场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云磊市场等11家二手车交易市场经营者联合经营期间，按照固定的标准收取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云磊市场等11家二手车交易市场经营者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包括云磊市场在内的二手车交易市场经营者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云磊市场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C8D1FE"/>
    <w:multiLevelType w:val="singleLevel"/>
    <w:tmpl w:val="9BC8D1F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8FE7F98"/>
    <w:rsid w:val="1E787396"/>
    <w:rsid w:val="209F0D87"/>
    <w:rsid w:val="231340F7"/>
    <w:rsid w:val="297527EF"/>
    <w:rsid w:val="3A53327B"/>
    <w:rsid w:val="441F5835"/>
    <w:rsid w:val="44403BCF"/>
    <w:rsid w:val="4D5E4B5E"/>
    <w:rsid w:val="59B11D1E"/>
    <w:rsid w:val="77406DD6"/>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2020-09-27T02:21:00Z</cp:lastPrinted>
  <dcterms:modified xsi:type="dcterms:W3CDTF">2020-10-14T07:44:26Z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