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2-7号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当事人：河南信用评估咨询有限公司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：91410105672862367D</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所：郑州市金水区花园路159号6号楼2单元23层</w:t>
      </w:r>
    </w:p>
    <w:p>
      <w:pPr>
        <w:keepNext w:val="0"/>
        <w:keepLines w:val="0"/>
        <w:pageBreakBefore w:val="0"/>
        <w:widowControl w:val="0"/>
        <w:kinsoku/>
        <w:topLinePunct w:val="0"/>
        <w:autoSpaceDE/>
        <w:autoSpaceDN/>
        <w:bidi w:val="0"/>
        <w:spacing w:line="590" w:lineRule="exact"/>
        <w:ind w:firstLine="1920" w:firstLineChars="6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277号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业务范围：企业信用等级评估；企业信用调查；企业信用管理咨询等。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7</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总额为1,008,252.77</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（二）处以其2019年度销售额1,008,252.77元1%的罚款，计10,082.53元（大写：壹万零捌拾贰元伍角叁分）。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2D1778"/>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BAF2CB"/>
    <w:rsid w:val="7CF3D184"/>
    <w:rsid w:val="7D7B3451"/>
    <w:rsid w:val="7D9EA6C0"/>
    <w:rsid w:val="7DB31976"/>
    <w:rsid w:val="7E7AFD5E"/>
    <w:rsid w:val="7EF20EAF"/>
    <w:rsid w:val="7EFF154A"/>
    <w:rsid w:val="7F3FB06B"/>
    <w:rsid w:val="7F7A3AA5"/>
    <w:rsid w:val="7F7F2E27"/>
    <w:rsid w:val="7F7F5421"/>
    <w:rsid w:val="7FBF4C29"/>
    <w:rsid w:val="7FBFAB4F"/>
    <w:rsid w:val="7FDF6A6B"/>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2</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2022-07-13T17:27:37Z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