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594" w:lineRule="exact"/>
        <w:jc w:val="left"/>
        <w:textAlignment w:val="center"/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z w:val="32"/>
          <w:u w:val="none"/>
        </w:rPr>
      </w:pPr>
      <w:r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z w:val="32"/>
          <w:u w:val="none"/>
          <w:lang w:eastAsia="zh-CN"/>
        </w:rPr>
        <w:t>附件</w:t>
      </w:r>
      <w:r>
        <w:rPr>
          <w:rFonts w:hint="default" w:eastAsia="黑体" w:cs="Times New Roman"/>
          <w:b w:val="0"/>
          <w:i w:val="0"/>
          <w:snapToGrid/>
          <w:color w:val="000000"/>
          <w:sz w:val="32"/>
          <w:u w:val="none"/>
          <w:lang w:eastAsia="zh-CN"/>
        </w:rPr>
        <w:t>3</w:t>
      </w:r>
    </w:p>
    <w:p>
      <w:pPr>
        <w:kinsoku/>
        <w:autoSpaceDE/>
        <w:autoSpaceDN w:val="0"/>
        <w:spacing w:line="594" w:lineRule="exact"/>
        <w:jc w:val="left"/>
        <w:textAlignment w:val="center"/>
        <w:rPr>
          <w:rFonts w:hint="eastAsia" w:ascii="黑体" w:hAnsi="黑体" w:eastAsia="黑体" w:cs="黑体"/>
          <w:b w:val="0"/>
          <w:i w:val="0"/>
          <w:snapToGrid/>
          <w:color w:val="000000"/>
          <w:sz w:val="32"/>
          <w:u w:val="none"/>
        </w:rPr>
      </w:pPr>
    </w:p>
    <w:p>
      <w:pPr>
        <w:kinsoku/>
        <w:autoSpaceDE/>
        <w:autoSpaceDN w:val="0"/>
        <w:spacing w:line="594" w:lineRule="exact"/>
        <w:ind w:left="0" w:leftChars="0" w:right="0" w:righ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u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数字化质量管理创新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案例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u w:val="none"/>
        </w:rPr>
        <w:t>汇总表</w:t>
      </w:r>
    </w:p>
    <w:p>
      <w:pPr>
        <w:kinsoku/>
        <w:autoSpaceDE/>
        <w:autoSpaceDN w:val="0"/>
        <w:spacing w:line="594" w:lineRule="exact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u w:val="none"/>
        </w:rPr>
      </w:pPr>
    </w:p>
    <w:p>
      <w:pPr>
        <w:kinsoku/>
        <w:autoSpaceDE/>
        <w:autoSpaceDN w:val="0"/>
        <w:jc w:val="left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48"/>
          <w:u w:val="none"/>
          <w:lang w:eastAsia="zh-CN"/>
        </w:rPr>
      </w:pPr>
      <w:r>
        <w:rPr>
          <w:rFonts w:hint="eastAsia" w:ascii="仿宋_GB2312" w:hAnsi="仿宋_GB2312" w:cs="仿宋_GB2312"/>
          <w:b w:val="0"/>
          <w:i w:val="0"/>
          <w:snapToGrid/>
          <w:color w:val="000000"/>
          <w:sz w:val="32"/>
          <w:u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u w:val="none"/>
        </w:rPr>
        <w:t>单位（加盖公章）：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single" w:color="auto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418"/>
        <w:gridCol w:w="2209"/>
        <w:gridCol w:w="3843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  <w:t>作品排序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  <w:t>作品名称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  <w:t>内容简介                                  （不超过100字）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申报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  <w:t xml:space="preserve">单位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  <w:t>……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/>
          <w:lang w:val="en-US" w:eastAsia="zh-Hans"/>
        </w:rPr>
        <w:t>联系人</w:t>
      </w:r>
      <w:r>
        <w:rPr>
          <w:rFonts w:hint="default"/>
          <w:lang w:eastAsia="zh-Hans"/>
        </w:rPr>
        <w:t xml:space="preserve">：              </w:t>
      </w:r>
      <w:r>
        <w:rPr>
          <w:rFonts w:hint="eastAsia"/>
          <w:lang w:val="en-US" w:eastAsia="zh-Hans"/>
        </w:rPr>
        <w:t>联系电话</w:t>
      </w:r>
      <w:r>
        <w:rPr>
          <w:rFonts w:hint="default"/>
          <w:lang w:eastAsia="zh-Hans"/>
        </w:rPr>
        <w:t>：</w:t>
      </w:r>
    </w:p>
    <w:p/>
    <w:sectPr>
      <w:pgSz w:w="11906" w:h="16838"/>
      <w:pgMar w:top="1984" w:right="1474" w:bottom="1644" w:left="1474" w:header="851" w:footer="1191" w:gutter="0"/>
      <w:cols w:space="0" w:num="1"/>
      <w:rtlGutter w:val="0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A623D"/>
    <w:rsid w:val="3E5DB178"/>
    <w:rsid w:val="493F3E17"/>
    <w:rsid w:val="49A70732"/>
    <w:rsid w:val="4BFF39CB"/>
    <w:rsid w:val="571142CB"/>
    <w:rsid w:val="719065E1"/>
    <w:rsid w:val="7D7FB1D9"/>
    <w:rsid w:val="96F5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2021-02-25T14:26:00Z</dcterms:created>
  <dc:creator>LV</dc:creator>
  <cp:lastModifiedBy>辽小虎</cp:lastModifiedBy>
  <cp:lastPrinted>2023-05-24T08:35:58Z</cp:lastPrinted>
  <dcterms:modified xsi:type="dcterms:W3CDTF">2023-05-24T08:36:31Z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C90C43A653BF8FB7A3486864BD5929E4_43</vt:lpwstr>
  </property>
</Properties>
</file>