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EFD" w:rsidRDefault="00934EFD" w:rsidP="00934EFD">
      <w:pPr>
        <w:pStyle w:val="gztitle"/>
        <w:shd w:val="clear" w:color="auto" w:fill="FFFFFF"/>
        <w:spacing w:before="0" w:beforeAutospacing="0" w:after="0" w:afterAutospacing="0" w:line="630" w:lineRule="atLeast"/>
        <w:jc w:val="center"/>
        <w:rPr>
          <w:rFonts w:hint="eastAsia"/>
          <w:color w:val="333333"/>
        </w:rPr>
      </w:pPr>
    </w:p>
    <w:p w:rsidR="00934EFD" w:rsidRPr="00934EFD" w:rsidRDefault="00934EFD" w:rsidP="00934EFD">
      <w:pPr>
        <w:pStyle w:val="gztitle"/>
        <w:shd w:val="clear" w:color="auto" w:fill="FFFFFF"/>
        <w:spacing w:before="0" w:beforeAutospacing="0" w:after="0" w:afterAutospacing="0" w:line="630" w:lineRule="atLeast"/>
        <w:jc w:val="center"/>
        <w:rPr>
          <w:rFonts w:ascii="黑体" w:eastAsia="黑体" w:hAnsi="黑体"/>
          <w:b/>
          <w:color w:val="333333"/>
          <w:sz w:val="36"/>
          <w:szCs w:val="36"/>
        </w:rPr>
      </w:pPr>
      <w:r w:rsidRPr="00934EFD">
        <w:rPr>
          <w:rFonts w:ascii="黑体" w:eastAsia="黑体" w:hAnsi="黑体" w:hint="eastAsia"/>
          <w:b/>
          <w:color w:val="333333"/>
          <w:sz w:val="36"/>
          <w:szCs w:val="36"/>
        </w:rPr>
        <w:t>食品生产企业危害分析与关键控制点（HACCP）管理体系认证管理规定</w:t>
      </w:r>
    </w:p>
    <w:p w:rsidR="00934EFD" w:rsidRDefault="00934EFD" w:rsidP="00934EFD">
      <w:pPr>
        <w:pStyle w:val="gztz"/>
        <w:shd w:val="clear" w:color="auto" w:fill="FFFFFF"/>
        <w:spacing w:before="0" w:beforeAutospacing="0" w:after="0" w:afterAutospacing="0" w:line="540" w:lineRule="atLeast"/>
        <w:jc w:val="center"/>
        <w:rPr>
          <w:rFonts w:hint="eastAsia"/>
          <w:color w:val="333333"/>
        </w:rPr>
      </w:pPr>
      <w:r>
        <w:rPr>
          <w:rFonts w:hint="eastAsia"/>
          <w:color w:val="333333"/>
        </w:rPr>
        <w:t>国家认监委公告 2002年第3号</w:t>
      </w:r>
    </w:p>
    <w:p w:rsidR="00934EFD" w:rsidRDefault="00934EFD" w:rsidP="00934EFD">
      <w:pPr>
        <w:pStyle w:val="gztz"/>
        <w:shd w:val="clear" w:color="auto" w:fill="FFFFFF"/>
        <w:spacing w:before="0" w:beforeAutospacing="0" w:after="0" w:afterAutospacing="0" w:line="540" w:lineRule="atLeast"/>
        <w:jc w:val="center"/>
        <w:rPr>
          <w:rFonts w:hint="eastAsia"/>
          <w:color w:val="333333"/>
        </w:rPr>
      </w:pPr>
    </w:p>
    <w:p w:rsidR="00934EFD" w:rsidRDefault="00934EFD" w:rsidP="00934EF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为了提高食品生产企业的安全卫生质量的管理水平，规范“危害分析与关键控制点”（HACCP）认证工作，扩大食品出口，保护消费者的健康安全，经国家认证认可监督管理委员会主任办公会批准，现将《食品生产企业危害分析与关键控制点（HACCP）管理体系认证管理规定》予以发布，本规定自2002年5月1日起执行。</w:t>
      </w:r>
      <w:r>
        <w:rPr>
          <w:rFonts w:hint="eastAsia"/>
          <w:color w:val="333333"/>
          <w:sz w:val="32"/>
          <w:szCs w:val="32"/>
        </w:rPr>
        <w:t> </w:t>
      </w:r>
    </w:p>
    <w:p w:rsidR="00934EFD" w:rsidRDefault="00934EFD" w:rsidP="00934EFD">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二00二年三月二十日</w:t>
      </w:r>
    </w:p>
    <w:p w:rsidR="00934EFD" w:rsidRDefault="00934EFD" w:rsidP="00934EFD">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p>
    <w:p w:rsidR="00934EFD" w:rsidRDefault="00934EFD" w:rsidP="00934EFD">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p>
    <w:p w:rsidR="00934EFD" w:rsidRDefault="00934EFD" w:rsidP="00934EFD">
      <w:pPr>
        <w:pStyle w:val="aa"/>
        <w:shd w:val="clear" w:color="auto" w:fill="FFFFFF"/>
        <w:spacing w:before="0" w:beforeAutospacing="0" w:after="0" w:afterAutospacing="0" w:line="630" w:lineRule="atLeast"/>
        <w:jc w:val="center"/>
        <w:rPr>
          <w:rStyle w:val="ab"/>
          <w:rFonts w:ascii="黑体" w:eastAsia="黑体" w:hAnsi="黑体" w:hint="eastAsia"/>
          <w:color w:val="333333"/>
          <w:sz w:val="36"/>
          <w:szCs w:val="36"/>
        </w:rPr>
      </w:pPr>
      <w:r>
        <w:rPr>
          <w:rStyle w:val="ab"/>
          <w:rFonts w:ascii="黑体" w:eastAsia="黑体" w:hAnsi="黑体" w:hint="eastAsia"/>
          <w:color w:val="333333"/>
          <w:sz w:val="36"/>
          <w:szCs w:val="36"/>
        </w:rPr>
        <w:t>食品生产企业危害分析与关键控制点 （HACCP）管理体系认证管理规定</w:t>
      </w:r>
    </w:p>
    <w:p w:rsidR="00934EFD" w:rsidRPr="00934EFD" w:rsidRDefault="00934EFD" w:rsidP="00934EF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bookmarkStart w:id="0" w:name="_GoBack"/>
      <w:bookmarkEnd w:id="0"/>
    </w:p>
    <w:p w:rsidR="00934EFD" w:rsidRDefault="00934EFD" w:rsidP="00934EF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黑体" w:eastAsia="黑体" w:hAnsi="黑体" w:hint="eastAsia"/>
          <w:color w:val="333333"/>
          <w:sz w:val="30"/>
          <w:szCs w:val="30"/>
        </w:rPr>
        <w:t>第一章 总则</w:t>
      </w:r>
    </w:p>
    <w:p w:rsidR="00934EFD" w:rsidRDefault="00934EFD" w:rsidP="00934EF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934EFD" w:rsidRDefault="00934EFD" w:rsidP="00934EF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lastRenderedPageBreak/>
        <w:t>第一条</w:t>
      </w:r>
      <w:r>
        <w:rPr>
          <w:rStyle w:val="ab"/>
          <w:rFonts w:hint="eastAsia"/>
          <w:color w:val="333333"/>
          <w:sz w:val="32"/>
          <w:szCs w:val="32"/>
        </w:rPr>
        <w:t> </w:t>
      </w:r>
      <w:r>
        <w:rPr>
          <w:rFonts w:ascii="仿宋" w:eastAsia="仿宋" w:hAnsi="仿宋" w:hint="eastAsia"/>
          <w:color w:val="333333"/>
          <w:sz w:val="32"/>
          <w:szCs w:val="32"/>
        </w:rPr>
        <w:t>为了规范食品生产企业危害分析与关键控制点（以下简称HACCP）管理体系的建立、实施、验证以及HACCP的认证工作，提高食品的安全卫生质量，扩大食品出口，根据《中华人民共和国食品卫生法》、《中华人民共和国进出口商品检验法》、《中华人民共和国进出口商品检验法实施条例》和国务院的有关规定，制订本规定。</w:t>
      </w:r>
      <w:r>
        <w:rPr>
          <w:rFonts w:hint="eastAsia"/>
          <w:color w:val="333333"/>
          <w:sz w:val="32"/>
          <w:szCs w:val="32"/>
        </w:rPr>
        <w:t> </w:t>
      </w:r>
    </w:p>
    <w:p w:rsidR="00934EFD" w:rsidRDefault="00934EFD" w:rsidP="00934EF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第二条</w:t>
      </w:r>
      <w:r>
        <w:rPr>
          <w:rFonts w:hint="eastAsia"/>
          <w:color w:val="333333"/>
          <w:sz w:val="32"/>
          <w:szCs w:val="32"/>
        </w:rPr>
        <w:t> </w:t>
      </w:r>
      <w:r>
        <w:rPr>
          <w:rFonts w:ascii="仿宋" w:eastAsia="仿宋" w:hAnsi="仿宋" w:hint="eastAsia"/>
          <w:color w:val="333333"/>
          <w:sz w:val="32"/>
          <w:szCs w:val="32"/>
        </w:rPr>
        <w:t>国家鼓励从事生产、加工出口食品的企业（以下简称企业）建立并实施HACCP管理体系。列入《出口食品卫生注册需要评审HACCP管理体系的产品目录》（以下简称《目录》）的企业，必须建立和实施HACCP管理体系。</w:t>
      </w:r>
    </w:p>
    <w:p w:rsidR="00934EFD" w:rsidRDefault="00934EFD" w:rsidP="00934EF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第三条</w:t>
      </w:r>
      <w:r>
        <w:rPr>
          <w:rFonts w:hint="eastAsia"/>
          <w:color w:val="333333"/>
          <w:sz w:val="32"/>
          <w:szCs w:val="32"/>
        </w:rPr>
        <w:t> </w:t>
      </w:r>
      <w:r>
        <w:rPr>
          <w:rFonts w:ascii="仿宋" w:eastAsia="仿宋" w:hAnsi="仿宋" w:hint="eastAsia"/>
          <w:color w:val="333333"/>
          <w:sz w:val="32"/>
          <w:szCs w:val="32"/>
        </w:rPr>
        <w:t>各地出入境检验检疫机构负责所辖区域内企业HACCP管理体系的验证工作，并根据国外食品卫生管理机构的要求，出具HACCP验证证书。</w:t>
      </w:r>
    </w:p>
    <w:p w:rsidR="00934EFD" w:rsidRDefault="00934EFD" w:rsidP="00934EF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第四条</w:t>
      </w:r>
      <w:r>
        <w:rPr>
          <w:rFonts w:hint="eastAsia"/>
          <w:color w:val="333333"/>
          <w:sz w:val="32"/>
          <w:szCs w:val="32"/>
        </w:rPr>
        <w:t> </w:t>
      </w:r>
      <w:r>
        <w:rPr>
          <w:rFonts w:ascii="仿宋" w:eastAsia="仿宋" w:hAnsi="仿宋" w:hint="eastAsia"/>
          <w:color w:val="333333"/>
          <w:sz w:val="32"/>
          <w:szCs w:val="32"/>
        </w:rPr>
        <w:t>根据国务院的有关规定，国家认证认可监督管理委员会（以下简称国家认监委）负责全国HACCP管理体系认证认可工作的统一管理、监督和综合协调工作,监督管理HACCP管理体系的实施和出入境检验检疫机构的验证工作，负责调整和公布《目录》。</w:t>
      </w:r>
    </w:p>
    <w:p w:rsidR="00934EFD" w:rsidRDefault="00934EFD" w:rsidP="00934EF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934EFD" w:rsidRDefault="00934EFD" w:rsidP="00934EF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黑体" w:eastAsia="黑体" w:hAnsi="黑体" w:hint="eastAsia"/>
          <w:color w:val="333333"/>
          <w:sz w:val="30"/>
          <w:szCs w:val="30"/>
        </w:rPr>
        <w:lastRenderedPageBreak/>
        <w:t>第二章 企业HACCP管理体系建立和运行的基本要求</w:t>
      </w:r>
    </w:p>
    <w:p w:rsidR="00934EFD" w:rsidRDefault="00934EFD" w:rsidP="00934EF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934EFD" w:rsidRDefault="00934EFD" w:rsidP="00934EF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第五条</w:t>
      </w:r>
      <w:r>
        <w:rPr>
          <w:rFonts w:hint="eastAsia"/>
          <w:color w:val="333333"/>
          <w:sz w:val="32"/>
          <w:szCs w:val="32"/>
        </w:rPr>
        <w:t> </w:t>
      </w:r>
      <w:r>
        <w:rPr>
          <w:rFonts w:ascii="仿宋" w:eastAsia="仿宋" w:hAnsi="仿宋" w:hint="eastAsia"/>
          <w:color w:val="333333"/>
          <w:sz w:val="32"/>
          <w:szCs w:val="32"/>
        </w:rPr>
        <w:t>企业应当在符合国家有关食品安全卫生要求的基础上，建立HACCP管理体系。</w:t>
      </w:r>
    </w:p>
    <w:p w:rsidR="00934EFD" w:rsidRDefault="00934EFD" w:rsidP="00934EF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企业必须建立和实施卫生标准操作程序，达到以下卫生要求：</w:t>
      </w:r>
    </w:p>
    <w:p w:rsidR="00934EFD" w:rsidRDefault="00934EFD" w:rsidP="00934EF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㈠接触食品（包括原料、半成品、成品）或与食品有接触的物品的水和冰应当符合安全、卫生要求；</w:t>
      </w:r>
    </w:p>
    <w:p w:rsidR="00934EFD" w:rsidRDefault="00934EFD" w:rsidP="00934EF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㈡接触食品的器具、手套和内外包装材料等必须清洁、卫生和安全；</w:t>
      </w:r>
    </w:p>
    <w:p w:rsidR="00934EFD" w:rsidRDefault="00934EFD" w:rsidP="00934EF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㈢确保食品免受交叉污染；</w:t>
      </w:r>
    </w:p>
    <w:p w:rsidR="00934EFD" w:rsidRDefault="00934EFD" w:rsidP="00934EF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㈣保证操作人员手的清洗消毒，保持洗手间设施的清洁；</w:t>
      </w:r>
    </w:p>
    <w:p w:rsidR="00934EFD" w:rsidRDefault="00934EFD" w:rsidP="00934EF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㈤防止润滑剂、燃料、清洗消毒用品、冷凝水及其它化学、物理和生物等污染物对食品造成安全危害；</w:t>
      </w:r>
    </w:p>
    <w:p w:rsidR="00934EFD" w:rsidRDefault="00934EFD" w:rsidP="00934EF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㈥正确标注、存放和使用各类有毒化学物质；</w:t>
      </w:r>
    </w:p>
    <w:p w:rsidR="00934EFD" w:rsidRDefault="00934EFD" w:rsidP="00934EF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㈦保证与食品接触的员工的身体健康和卫生；</w:t>
      </w:r>
    </w:p>
    <w:p w:rsidR="00934EFD" w:rsidRDefault="00934EFD" w:rsidP="00934EF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㈧清除和预防鼠害、虫害。</w:t>
      </w:r>
    </w:p>
    <w:p w:rsidR="00934EFD" w:rsidRDefault="00934EFD" w:rsidP="00934EF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第六条</w:t>
      </w:r>
      <w:r>
        <w:rPr>
          <w:rFonts w:hint="eastAsia"/>
          <w:color w:val="333333"/>
          <w:sz w:val="32"/>
          <w:szCs w:val="32"/>
        </w:rPr>
        <w:t> </w:t>
      </w:r>
      <w:r>
        <w:rPr>
          <w:rFonts w:ascii="仿宋" w:eastAsia="仿宋" w:hAnsi="仿宋" w:hint="eastAsia"/>
          <w:color w:val="333333"/>
          <w:sz w:val="32"/>
          <w:szCs w:val="32"/>
        </w:rPr>
        <w:t>建立HACCP管理体系应当符合HACCP原理的基本要求：</w:t>
      </w:r>
    </w:p>
    <w:p w:rsidR="00934EFD" w:rsidRDefault="00934EFD" w:rsidP="00934EF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㈠进行危害分析，提出预防措施；</w:t>
      </w:r>
    </w:p>
    <w:p w:rsidR="00934EFD" w:rsidRDefault="00934EFD" w:rsidP="00934EF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㈡确定关键控制点（CCPs）；</w:t>
      </w:r>
    </w:p>
    <w:p w:rsidR="00934EFD" w:rsidRDefault="00934EFD" w:rsidP="00934EF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㈢确定关键限值；</w:t>
      </w:r>
    </w:p>
    <w:p w:rsidR="00934EFD" w:rsidRDefault="00934EFD" w:rsidP="00934EF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㈣建立监控程序；</w:t>
      </w:r>
    </w:p>
    <w:p w:rsidR="00934EFD" w:rsidRDefault="00934EFD" w:rsidP="00934EF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㈤建立纠偏行动计划；</w:t>
      </w:r>
    </w:p>
    <w:p w:rsidR="00934EFD" w:rsidRDefault="00934EFD" w:rsidP="00934EF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㈥建立记录保持程序；</w:t>
      </w:r>
    </w:p>
    <w:p w:rsidR="00934EFD" w:rsidRDefault="00934EFD" w:rsidP="00934EF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㈦建立验证程序。</w:t>
      </w:r>
    </w:p>
    <w:p w:rsidR="00934EFD" w:rsidRDefault="00934EFD" w:rsidP="00934EF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第七条</w:t>
      </w:r>
      <w:r>
        <w:rPr>
          <w:rFonts w:hint="eastAsia"/>
          <w:color w:val="333333"/>
          <w:sz w:val="32"/>
          <w:szCs w:val="32"/>
        </w:rPr>
        <w:t> </w:t>
      </w:r>
      <w:r>
        <w:rPr>
          <w:rFonts w:ascii="仿宋" w:eastAsia="仿宋" w:hAnsi="仿宋" w:hint="eastAsia"/>
          <w:color w:val="333333"/>
          <w:sz w:val="32"/>
          <w:szCs w:val="32"/>
        </w:rPr>
        <w:t>企业实施HACCP管理体系时，必须由本企业接受过HACCP培训或者其工作能力等效于经过HACCP培训的人员承担相应工作。</w:t>
      </w:r>
    </w:p>
    <w:p w:rsidR="00934EFD" w:rsidRDefault="00934EFD" w:rsidP="00934EF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第八条</w:t>
      </w:r>
      <w:r>
        <w:rPr>
          <w:rFonts w:hint="eastAsia"/>
          <w:color w:val="333333"/>
          <w:sz w:val="32"/>
          <w:szCs w:val="32"/>
        </w:rPr>
        <w:t> </w:t>
      </w:r>
      <w:r>
        <w:rPr>
          <w:rFonts w:ascii="仿宋" w:eastAsia="仿宋" w:hAnsi="仿宋" w:hint="eastAsia"/>
          <w:color w:val="333333"/>
          <w:sz w:val="32"/>
          <w:szCs w:val="32"/>
        </w:rPr>
        <w:t>企业负有执行职责的最高管理者负责批准HACCP计划。HACCP管理体系的运行必须有效保证食品符合安全卫生要求。企业在执行中应当定期或者根据需要及时对HACCP计划进行内部审核和调整。</w:t>
      </w:r>
    </w:p>
    <w:p w:rsidR="00934EFD" w:rsidRDefault="00934EFD" w:rsidP="00934EF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934EFD" w:rsidRDefault="00934EFD" w:rsidP="00934EF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黑体" w:eastAsia="黑体" w:hAnsi="黑体" w:hint="eastAsia"/>
          <w:color w:val="333333"/>
          <w:sz w:val="30"/>
          <w:szCs w:val="30"/>
        </w:rPr>
        <w:t>第三章 认证</w:t>
      </w:r>
    </w:p>
    <w:p w:rsidR="00934EFD" w:rsidRDefault="00934EFD" w:rsidP="00934EF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934EFD" w:rsidRDefault="00934EFD" w:rsidP="00934EF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第九条</w:t>
      </w:r>
      <w:r>
        <w:rPr>
          <w:rFonts w:hint="eastAsia"/>
          <w:color w:val="333333"/>
          <w:sz w:val="32"/>
          <w:szCs w:val="32"/>
        </w:rPr>
        <w:t> </w:t>
      </w:r>
      <w:r>
        <w:rPr>
          <w:rFonts w:ascii="仿宋" w:eastAsia="仿宋" w:hAnsi="仿宋" w:hint="eastAsia"/>
          <w:color w:val="333333"/>
          <w:sz w:val="32"/>
          <w:szCs w:val="32"/>
        </w:rPr>
        <w:t>从事HACCP管理体系认证（以下简称HACCP认证）的机构，应当获得国家认监委的批准，并按有关规定取得国家认可机构的资格认可。</w:t>
      </w:r>
    </w:p>
    <w:p w:rsidR="00934EFD" w:rsidRDefault="00934EFD" w:rsidP="00934EF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lastRenderedPageBreak/>
        <w:t>第十条</w:t>
      </w:r>
      <w:r>
        <w:rPr>
          <w:rFonts w:hint="eastAsia"/>
          <w:color w:val="333333"/>
          <w:sz w:val="32"/>
          <w:szCs w:val="32"/>
        </w:rPr>
        <w:t> </w:t>
      </w:r>
      <w:r>
        <w:rPr>
          <w:rFonts w:ascii="仿宋" w:eastAsia="仿宋" w:hAnsi="仿宋" w:hint="eastAsia"/>
          <w:color w:val="333333"/>
          <w:sz w:val="32"/>
          <w:szCs w:val="32"/>
        </w:rPr>
        <w:t>申请从事HACCP认证的认证机构应当具有足够数量的专业评审人员，上述人员应当获得食品相关专业的本科以上学历、有食品工艺方面的实践经验、接受过HACCP培训并取得了认证人员注册机构的注册。</w:t>
      </w:r>
    </w:p>
    <w:p w:rsidR="00934EFD" w:rsidRDefault="00934EFD" w:rsidP="00934EF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第十一条</w:t>
      </w:r>
      <w:r>
        <w:rPr>
          <w:rFonts w:hint="eastAsia"/>
          <w:color w:val="333333"/>
          <w:sz w:val="32"/>
          <w:szCs w:val="32"/>
        </w:rPr>
        <w:t> </w:t>
      </w:r>
      <w:r>
        <w:rPr>
          <w:rFonts w:ascii="仿宋" w:eastAsia="仿宋" w:hAnsi="仿宋" w:hint="eastAsia"/>
          <w:color w:val="333333"/>
          <w:sz w:val="32"/>
          <w:szCs w:val="32"/>
        </w:rPr>
        <w:t>HACCP认证的依据是国家有关法律法规、国家标准或者行业标准和有关国际标准、准则或者规范等。</w:t>
      </w:r>
    </w:p>
    <w:p w:rsidR="00934EFD" w:rsidRDefault="00934EFD" w:rsidP="00934EF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第十二条</w:t>
      </w:r>
      <w:r>
        <w:rPr>
          <w:rStyle w:val="ab"/>
          <w:rFonts w:hint="eastAsia"/>
          <w:color w:val="333333"/>
          <w:sz w:val="32"/>
          <w:szCs w:val="32"/>
        </w:rPr>
        <w:t> </w:t>
      </w:r>
      <w:r>
        <w:rPr>
          <w:rFonts w:ascii="仿宋" w:eastAsia="仿宋" w:hAnsi="仿宋" w:hint="eastAsia"/>
          <w:color w:val="333333"/>
          <w:sz w:val="32"/>
          <w:szCs w:val="32"/>
        </w:rPr>
        <w:t>企业建立和实施的HACCP管理体系可申请HACCP认证。经认证机构按照规定评审符合要求的，由认证机构颁发HACCP认证证书。</w:t>
      </w:r>
    </w:p>
    <w:p w:rsidR="00934EFD" w:rsidRDefault="00934EFD" w:rsidP="00934EF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934EFD" w:rsidRDefault="00934EFD" w:rsidP="00934EF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黑体" w:eastAsia="黑体" w:hAnsi="黑体" w:hint="eastAsia"/>
          <w:color w:val="333333"/>
          <w:sz w:val="30"/>
          <w:szCs w:val="30"/>
        </w:rPr>
        <w:t>第四章 验 证</w:t>
      </w:r>
    </w:p>
    <w:p w:rsidR="00934EFD" w:rsidRDefault="00934EFD" w:rsidP="00934EF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934EFD" w:rsidRDefault="00934EFD" w:rsidP="00934EF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第十三条</w:t>
      </w:r>
      <w:r>
        <w:rPr>
          <w:rFonts w:hint="eastAsia"/>
          <w:color w:val="333333"/>
          <w:sz w:val="32"/>
          <w:szCs w:val="32"/>
        </w:rPr>
        <w:t> </w:t>
      </w:r>
      <w:r>
        <w:rPr>
          <w:rFonts w:ascii="仿宋" w:eastAsia="仿宋" w:hAnsi="仿宋" w:hint="eastAsia"/>
          <w:color w:val="333333"/>
          <w:sz w:val="32"/>
          <w:szCs w:val="32"/>
        </w:rPr>
        <w:t>出入境检验检疫机构根据有关规定对企业建立和实施的HACCP管理体系进行验证。验证的依据是本规定第二章的基本要求。</w:t>
      </w:r>
      <w:r>
        <w:rPr>
          <w:rFonts w:hint="eastAsia"/>
          <w:color w:val="333333"/>
          <w:sz w:val="32"/>
          <w:szCs w:val="32"/>
        </w:rPr>
        <w:t> </w:t>
      </w:r>
    </w:p>
    <w:p w:rsidR="00934EFD" w:rsidRDefault="00934EFD" w:rsidP="00934EF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根据中国政府主管部门与外国（地区）有关机构签订的双边协议或者合同约定及国外有关要求，企业应当接受国外食品卫生管理机构的验证。</w:t>
      </w:r>
    </w:p>
    <w:p w:rsidR="00934EFD" w:rsidRDefault="00934EFD" w:rsidP="00934EF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第十四条</w:t>
      </w:r>
      <w:r>
        <w:rPr>
          <w:rFonts w:hint="eastAsia"/>
          <w:color w:val="333333"/>
          <w:sz w:val="32"/>
          <w:szCs w:val="32"/>
        </w:rPr>
        <w:t> </w:t>
      </w:r>
      <w:r>
        <w:rPr>
          <w:rFonts w:ascii="仿宋" w:eastAsia="仿宋" w:hAnsi="仿宋" w:hint="eastAsia"/>
          <w:color w:val="333333"/>
          <w:sz w:val="32"/>
          <w:szCs w:val="32"/>
        </w:rPr>
        <w:t>出入境检验检疫机构对下列企业实施验证：</w:t>
      </w:r>
    </w:p>
    <w:p w:rsidR="00934EFD" w:rsidRDefault="00934EFD" w:rsidP="00934EF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（一）产品列入《目录》的企业；</w:t>
      </w:r>
    </w:p>
    <w:p w:rsidR="00934EFD" w:rsidRDefault="00934EFD" w:rsidP="00934EF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（二）国外有关机构要求由出入境检验检疫机构出具HACCP验证证书的企业。</w:t>
      </w:r>
    </w:p>
    <w:p w:rsidR="00934EFD" w:rsidRDefault="00934EFD" w:rsidP="00934EF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第十五条</w:t>
      </w:r>
      <w:r>
        <w:rPr>
          <w:rStyle w:val="ab"/>
          <w:rFonts w:hint="eastAsia"/>
          <w:color w:val="333333"/>
          <w:sz w:val="32"/>
          <w:szCs w:val="32"/>
        </w:rPr>
        <w:t> </w:t>
      </w:r>
      <w:r>
        <w:rPr>
          <w:rFonts w:ascii="仿宋" w:eastAsia="仿宋" w:hAnsi="仿宋" w:hint="eastAsia"/>
          <w:color w:val="333333"/>
          <w:sz w:val="32"/>
          <w:szCs w:val="32"/>
        </w:rPr>
        <w:t>验证的重点是：</w:t>
      </w:r>
    </w:p>
    <w:p w:rsidR="00934EFD" w:rsidRDefault="00934EFD" w:rsidP="00934EF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㈠企业建立和实施HACCP管理体系的证明文件或者认证机构的HACCP认证文件；</w:t>
      </w:r>
    </w:p>
    <w:p w:rsidR="00934EFD" w:rsidRDefault="00934EFD" w:rsidP="00934EF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㈡企业HACCP计划的合理性，即对所有潜在的显著危害进行全面、合理的分析，提出了适当的控制措施；</w:t>
      </w:r>
    </w:p>
    <w:p w:rsidR="00934EFD" w:rsidRDefault="00934EFD" w:rsidP="00934EF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㈢企业HACCP计划实施的有效性，即HACCP计划的实施情况，以及实施后企业及产品安全卫生质量得到有效保证。</w:t>
      </w:r>
    </w:p>
    <w:p w:rsidR="00934EFD" w:rsidRDefault="00934EFD" w:rsidP="00934EF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934EFD" w:rsidRDefault="00934EFD" w:rsidP="00934EF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黑体" w:eastAsia="黑体" w:hAnsi="黑体" w:hint="eastAsia"/>
          <w:color w:val="333333"/>
          <w:sz w:val="30"/>
          <w:szCs w:val="30"/>
        </w:rPr>
        <w:t>第五章 监督管理</w:t>
      </w:r>
    </w:p>
    <w:p w:rsidR="00934EFD" w:rsidRDefault="00934EFD" w:rsidP="00934EF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934EFD" w:rsidRDefault="00934EFD" w:rsidP="00934EF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第十六条</w:t>
      </w:r>
      <w:r>
        <w:rPr>
          <w:rFonts w:hint="eastAsia"/>
          <w:color w:val="333333"/>
          <w:sz w:val="32"/>
          <w:szCs w:val="32"/>
        </w:rPr>
        <w:t> </w:t>
      </w:r>
      <w:r>
        <w:rPr>
          <w:rFonts w:ascii="仿宋" w:eastAsia="仿宋" w:hAnsi="仿宋" w:hint="eastAsia"/>
          <w:color w:val="333333"/>
          <w:sz w:val="32"/>
          <w:szCs w:val="32"/>
        </w:rPr>
        <w:t>国家认监委对企业建立并实施HACCP管理体系实施监督，对出入境检验检疫机构的HACCP验证工作进行业务指导和监督检查。</w:t>
      </w:r>
    </w:p>
    <w:p w:rsidR="00934EFD" w:rsidRDefault="00934EFD" w:rsidP="00934EF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第十七条</w:t>
      </w:r>
      <w:r>
        <w:rPr>
          <w:rFonts w:hint="eastAsia"/>
          <w:color w:val="333333"/>
          <w:sz w:val="32"/>
          <w:szCs w:val="32"/>
        </w:rPr>
        <w:t> </w:t>
      </w:r>
      <w:r>
        <w:rPr>
          <w:rFonts w:ascii="仿宋" w:eastAsia="仿宋" w:hAnsi="仿宋" w:hint="eastAsia"/>
          <w:color w:val="333333"/>
          <w:sz w:val="32"/>
          <w:szCs w:val="32"/>
        </w:rPr>
        <w:t>国家认监委监督、管理全国的HACCP认证认可工作，监督、规范HACCP认证活动。从事HACCP认证的认证机构、</w:t>
      </w:r>
      <w:r>
        <w:rPr>
          <w:rFonts w:ascii="仿宋" w:eastAsia="仿宋" w:hAnsi="仿宋" w:hint="eastAsia"/>
          <w:color w:val="333333"/>
          <w:sz w:val="32"/>
          <w:szCs w:val="32"/>
        </w:rPr>
        <w:lastRenderedPageBreak/>
        <w:t>认证咨询和培训机构（含中外合资、合作、外商独资机构）的设立应当符合国家的有关规定。</w:t>
      </w:r>
    </w:p>
    <w:p w:rsidR="00934EFD" w:rsidRDefault="00934EFD" w:rsidP="00934EF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第十八条</w:t>
      </w:r>
      <w:r>
        <w:rPr>
          <w:rFonts w:hint="eastAsia"/>
          <w:color w:val="333333"/>
          <w:sz w:val="32"/>
          <w:szCs w:val="32"/>
        </w:rPr>
        <w:t> </w:t>
      </w:r>
      <w:r>
        <w:rPr>
          <w:rFonts w:ascii="仿宋" w:eastAsia="仿宋" w:hAnsi="仿宋" w:hint="eastAsia"/>
          <w:color w:val="333333"/>
          <w:sz w:val="32"/>
          <w:szCs w:val="32"/>
        </w:rPr>
        <w:t>国家认监委负责国外食品卫生管理机构及其他相关机构对我国企业HACCP验证的管理和协调工作，受理有关的投诉、申诉，并组织调查和处理。</w:t>
      </w:r>
    </w:p>
    <w:p w:rsidR="00934EFD" w:rsidRDefault="00934EFD" w:rsidP="00934EF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第十九条</w:t>
      </w:r>
      <w:r>
        <w:rPr>
          <w:rFonts w:hint="eastAsia"/>
          <w:color w:val="333333"/>
          <w:sz w:val="32"/>
          <w:szCs w:val="32"/>
        </w:rPr>
        <w:t> </w:t>
      </w:r>
      <w:r>
        <w:rPr>
          <w:rFonts w:ascii="仿宋" w:eastAsia="仿宋" w:hAnsi="仿宋" w:hint="eastAsia"/>
          <w:color w:val="333333"/>
          <w:sz w:val="32"/>
          <w:szCs w:val="32"/>
        </w:rPr>
        <w:t>出入境检验检疫机构在HACCP验证中，发现认证机构（含中外合资、合作、外商独资机构）的HACCP认证工作达不到规定要求及虚假认证和买证、卖证的，应当报国家认监委进行查处。</w:t>
      </w:r>
    </w:p>
    <w:p w:rsidR="00934EFD" w:rsidRDefault="00934EFD" w:rsidP="00934EF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934EFD" w:rsidRDefault="00934EFD" w:rsidP="00934EF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黑体" w:eastAsia="黑体" w:hAnsi="黑体" w:hint="eastAsia"/>
          <w:color w:val="333333"/>
          <w:sz w:val="30"/>
          <w:szCs w:val="30"/>
        </w:rPr>
        <w:t>第六章 附 则</w:t>
      </w:r>
    </w:p>
    <w:p w:rsidR="00934EFD" w:rsidRDefault="00934EFD" w:rsidP="00934EFD">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934EFD" w:rsidRDefault="00934EFD" w:rsidP="00934EF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第二十条</w:t>
      </w:r>
      <w:r>
        <w:rPr>
          <w:rStyle w:val="ab"/>
          <w:rFonts w:hint="eastAsia"/>
          <w:color w:val="333333"/>
          <w:sz w:val="32"/>
          <w:szCs w:val="32"/>
        </w:rPr>
        <w:t> </w:t>
      </w:r>
      <w:r>
        <w:rPr>
          <w:rFonts w:ascii="仿宋" w:eastAsia="仿宋" w:hAnsi="仿宋" w:hint="eastAsia"/>
          <w:color w:val="333333"/>
          <w:sz w:val="32"/>
          <w:szCs w:val="32"/>
        </w:rPr>
        <w:t>本规定中以下术语的含义是：</w:t>
      </w:r>
      <w:r>
        <w:rPr>
          <w:rFonts w:hint="eastAsia"/>
          <w:color w:val="333333"/>
          <w:sz w:val="32"/>
          <w:szCs w:val="32"/>
        </w:rPr>
        <w:t> </w:t>
      </w:r>
    </w:p>
    <w:p w:rsidR="00934EFD" w:rsidRDefault="00934EFD" w:rsidP="00934EF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㈠“关键控制点（Critical Control Point，简称CCP）”是指可将某一项食品安全危害防止、消除或降低至可接受水平的控制点。</w:t>
      </w:r>
    </w:p>
    <w:p w:rsidR="00934EFD" w:rsidRDefault="00934EFD" w:rsidP="00934EF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㈡“危害分析和关键控制点（Hazard Analysis and Critical Control Point，简称HACCP）”是指对食品安全危害予以识别、评估和控制的系统化方法。</w:t>
      </w:r>
    </w:p>
    <w:p w:rsidR="00934EFD" w:rsidRDefault="00934EFD" w:rsidP="00934EF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㈢“HACCP计划”是指在HACCP原理基础上制订的列出了操作程序的书面文件。</w:t>
      </w:r>
    </w:p>
    <w:p w:rsidR="00934EFD" w:rsidRDefault="00934EFD" w:rsidP="00934EF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㈣“HACCP管理体系”是指企业经过危害分析找出关键控制点，制定科学合理的HACCP计划在食品生产过程中有效地运行并能保证达到预期的目的，保证食品安全的体系。</w:t>
      </w:r>
    </w:p>
    <w:p w:rsidR="00934EFD" w:rsidRDefault="00934EFD" w:rsidP="00934EF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㈤“HACCP管理体系认证”是指企业委托有资格的认证机构对本企业所建立和实施的HACCP管理体系进行认证的活动。</w:t>
      </w:r>
    </w:p>
    <w:p w:rsidR="00934EFD" w:rsidRDefault="00934EFD" w:rsidP="00934EF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㈥“验证”是指出入境检验检疫机构或国外食品卫生管理机构及其他相关机构对企业建立和实施的HACCP管理体系进行的监督检查活动。</w:t>
      </w:r>
    </w:p>
    <w:p w:rsidR="00934EFD" w:rsidRDefault="00934EFD" w:rsidP="00934EF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第二十一条</w:t>
      </w:r>
      <w:r>
        <w:rPr>
          <w:rStyle w:val="ab"/>
          <w:rFonts w:hint="eastAsia"/>
          <w:color w:val="333333"/>
          <w:sz w:val="32"/>
          <w:szCs w:val="32"/>
        </w:rPr>
        <w:t> </w:t>
      </w:r>
      <w:r>
        <w:rPr>
          <w:rFonts w:ascii="仿宋" w:eastAsia="仿宋" w:hAnsi="仿宋" w:hint="eastAsia"/>
          <w:color w:val="333333"/>
          <w:sz w:val="32"/>
          <w:szCs w:val="32"/>
        </w:rPr>
        <w:t>对其他食品生产企业建立并实施HACCP管理体系及其认证、验证的管理、监督，可以参照本规定执行。</w:t>
      </w:r>
    </w:p>
    <w:p w:rsidR="00934EFD" w:rsidRDefault="00934EFD" w:rsidP="00934EF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第二十二条</w:t>
      </w:r>
      <w:r>
        <w:rPr>
          <w:rFonts w:hint="eastAsia"/>
          <w:color w:val="333333"/>
          <w:sz w:val="32"/>
          <w:szCs w:val="32"/>
        </w:rPr>
        <w:t> </w:t>
      </w:r>
      <w:r>
        <w:rPr>
          <w:rFonts w:ascii="仿宋" w:eastAsia="仿宋" w:hAnsi="仿宋" w:hint="eastAsia"/>
          <w:color w:val="333333"/>
          <w:sz w:val="32"/>
          <w:szCs w:val="32"/>
        </w:rPr>
        <w:t>本规定由国家认监委负责解释。</w:t>
      </w:r>
    </w:p>
    <w:p w:rsidR="00934EFD" w:rsidRDefault="00934EFD" w:rsidP="00934EFD">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第二十三条</w:t>
      </w:r>
      <w:r>
        <w:rPr>
          <w:rFonts w:hint="eastAsia"/>
          <w:color w:val="333333"/>
          <w:sz w:val="32"/>
          <w:szCs w:val="32"/>
        </w:rPr>
        <w:t> </w:t>
      </w:r>
      <w:r>
        <w:rPr>
          <w:rFonts w:ascii="仿宋" w:eastAsia="仿宋" w:hAnsi="仿宋" w:hint="eastAsia"/>
          <w:color w:val="333333"/>
          <w:sz w:val="32"/>
          <w:szCs w:val="32"/>
        </w:rPr>
        <w:t>本规定自2002年5月1日起施行。</w:t>
      </w:r>
    </w:p>
    <w:p w:rsidR="00891FFC" w:rsidRPr="000E0EC4" w:rsidRDefault="00891FFC" w:rsidP="000E0EC4"/>
    <w:sectPr w:rsidR="00891FFC" w:rsidRPr="000E0EC4">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A45" w:rsidRDefault="00CE7A45">
      <w:r>
        <w:separator/>
      </w:r>
    </w:p>
  </w:endnote>
  <w:endnote w:type="continuationSeparator" w:id="0">
    <w:p w:rsidR="00CE7A45" w:rsidRDefault="00CE7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138E8BC5" wp14:editId="5E94CCA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34EFD">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34EFD">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0D7BCC1B" wp14:editId="6151EC7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A45" w:rsidRDefault="00CE7A45">
      <w:r>
        <w:separator/>
      </w:r>
    </w:p>
  </w:footnote>
  <w:footnote w:type="continuationSeparator" w:id="0">
    <w:p w:rsidR="00CE7A45" w:rsidRDefault="00CE7A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6179A5BE" wp14:editId="12D860CA">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205D50A" wp14:editId="04CAA831">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sidR="00446A16">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E0EC4"/>
    <w:rsid w:val="000F7C3B"/>
    <w:rsid w:val="00172A27"/>
    <w:rsid w:val="00190F0F"/>
    <w:rsid w:val="00207744"/>
    <w:rsid w:val="002F2B45"/>
    <w:rsid w:val="00391DEC"/>
    <w:rsid w:val="003D0EA2"/>
    <w:rsid w:val="00414E80"/>
    <w:rsid w:val="00446A16"/>
    <w:rsid w:val="005C4BB6"/>
    <w:rsid w:val="006120F8"/>
    <w:rsid w:val="00637CAC"/>
    <w:rsid w:val="00750507"/>
    <w:rsid w:val="00840136"/>
    <w:rsid w:val="00891FFC"/>
    <w:rsid w:val="00915729"/>
    <w:rsid w:val="00934EFD"/>
    <w:rsid w:val="00960532"/>
    <w:rsid w:val="009D125D"/>
    <w:rsid w:val="00AC5533"/>
    <w:rsid w:val="00B7088B"/>
    <w:rsid w:val="00B900B7"/>
    <w:rsid w:val="00BA7A05"/>
    <w:rsid w:val="00C26E20"/>
    <w:rsid w:val="00CE7A45"/>
    <w:rsid w:val="00D22E82"/>
    <w:rsid w:val="00D7266E"/>
    <w:rsid w:val="00E01234"/>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934EFD"/>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934EFD"/>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9354">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739181523">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172379862">
      <w:bodyDiv w:val="1"/>
      <w:marLeft w:val="0"/>
      <w:marRight w:val="0"/>
      <w:marTop w:val="0"/>
      <w:marBottom w:val="0"/>
      <w:divBdr>
        <w:top w:val="none" w:sz="0" w:space="0" w:color="auto"/>
        <w:left w:val="none" w:sz="0" w:space="0" w:color="auto"/>
        <w:bottom w:val="none" w:sz="0" w:space="0" w:color="auto"/>
        <w:right w:val="none" w:sz="0" w:space="0" w:color="auto"/>
      </w:divBdr>
    </w:div>
    <w:div w:id="1205020806">
      <w:bodyDiv w:val="1"/>
      <w:marLeft w:val="0"/>
      <w:marRight w:val="0"/>
      <w:marTop w:val="0"/>
      <w:marBottom w:val="0"/>
      <w:divBdr>
        <w:top w:val="none" w:sz="0" w:space="0" w:color="auto"/>
        <w:left w:val="none" w:sz="0" w:space="0" w:color="auto"/>
        <w:bottom w:val="none" w:sz="0" w:space="0" w:color="auto"/>
        <w:right w:val="none" w:sz="0" w:space="0" w:color="auto"/>
      </w:divBdr>
    </w:div>
    <w:div w:id="1262254611">
      <w:bodyDiv w:val="1"/>
      <w:marLeft w:val="0"/>
      <w:marRight w:val="0"/>
      <w:marTop w:val="0"/>
      <w:marBottom w:val="0"/>
      <w:divBdr>
        <w:top w:val="none" w:sz="0" w:space="0" w:color="auto"/>
        <w:left w:val="none" w:sz="0" w:space="0" w:color="auto"/>
        <w:bottom w:val="none" w:sz="0" w:space="0" w:color="auto"/>
        <w:right w:val="none" w:sz="0" w:space="0" w:color="auto"/>
      </w:divBdr>
    </w:div>
    <w:div w:id="180500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8</Pages>
  <Words>423</Words>
  <Characters>2413</Characters>
  <Application>Microsoft Office Word</Application>
  <DocSecurity>0</DocSecurity>
  <Lines>20</Lines>
  <Paragraphs>5</Paragraphs>
  <ScaleCrop>false</ScaleCrop>
  <Company>Home</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32</cp:revision>
  <cp:lastPrinted>2021-10-26T03:30:00Z</cp:lastPrinted>
  <dcterms:created xsi:type="dcterms:W3CDTF">2021-09-09T02:41:00Z</dcterms:created>
  <dcterms:modified xsi:type="dcterms:W3CDTF">2023-08-18T06:40:00Z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