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hint="default" w:ascii="Times New Roman" w:hAnsi="Times New Roman" w:cs="Times New Roman"/>
          <w:color w:val="000000"/>
          <w:sz w:val="28"/>
          <w:szCs w:val="28"/>
          <w:highlight w:val="none"/>
        </w:rPr>
      </w:pPr>
      <w:bookmarkStart w:id="202" w:name="_GoBack"/>
      <w:bookmarkEnd w:id="202"/>
      <w:r>
        <w:rPr>
          <w:rFonts w:hint="default" w:ascii="Times New Roman" w:hAnsi="Times New Roman" w:cs="Times New Roman"/>
          <w:color w:val="000000"/>
          <w:sz w:val="28"/>
          <w:szCs w:val="28"/>
          <w:highlight w:val="none"/>
        </w:rPr>
        <w:t>编号：（X）XK05-002</w:t>
      </w:r>
    </w:p>
    <w:p>
      <w:pPr>
        <w:spacing w:line="360" w:lineRule="auto"/>
        <w:jc w:val="right"/>
        <w:rPr>
          <w:rFonts w:hint="default" w:ascii="Times New Roman" w:hAnsi="Times New Roman" w:cs="Times New Roman"/>
          <w:b/>
          <w:color w:val="000000"/>
          <w:sz w:val="52"/>
          <w:highlight w:val="none"/>
        </w:rPr>
      </w:pPr>
    </w:p>
    <w:p>
      <w:pPr>
        <w:spacing w:line="360" w:lineRule="auto"/>
        <w:jc w:val="right"/>
        <w:rPr>
          <w:rFonts w:hint="default" w:ascii="Times New Roman" w:hAnsi="Times New Roman" w:cs="Times New Roman"/>
          <w:b/>
          <w:color w:val="000000"/>
          <w:sz w:val="52"/>
          <w:highlight w:val="none"/>
        </w:rPr>
      </w:pPr>
    </w:p>
    <w:p>
      <w:pPr>
        <w:spacing w:line="360" w:lineRule="auto"/>
        <w:jc w:val="right"/>
        <w:rPr>
          <w:rFonts w:hint="default" w:ascii="Times New Roman" w:hAnsi="Times New Roman" w:cs="Times New Roman"/>
          <w:b/>
          <w:color w:val="000000"/>
          <w:sz w:val="52"/>
          <w:highlight w:val="none"/>
        </w:rPr>
      </w:pPr>
    </w:p>
    <w:p>
      <w:pPr>
        <w:spacing w:line="720" w:lineRule="exact"/>
        <w:jc w:val="center"/>
        <w:rPr>
          <w:rFonts w:hint="default" w:ascii="Times New Roman" w:hAnsi="Times New Roman" w:eastAsia="方正小标宋简体" w:cs="Times New Roman"/>
          <w:color w:val="000000"/>
          <w:kern w:val="0"/>
          <w:sz w:val="52"/>
          <w:highlight w:val="none"/>
        </w:rPr>
      </w:pPr>
      <w:r>
        <w:rPr>
          <w:rFonts w:hint="default" w:ascii="Times New Roman" w:hAnsi="Times New Roman" w:eastAsia="方正小标宋简体" w:cs="Times New Roman"/>
          <w:color w:val="000000"/>
          <w:kern w:val="0"/>
          <w:sz w:val="52"/>
          <w:highlight w:val="none"/>
        </w:rPr>
        <w:t>建筑用钢筋产品生产许可证实施细则</w:t>
      </w:r>
    </w:p>
    <w:p>
      <w:pPr>
        <w:tabs>
          <w:tab w:val="left" w:pos="720"/>
        </w:tabs>
        <w:spacing w:line="720" w:lineRule="exact"/>
        <w:jc w:val="center"/>
        <w:rPr>
          <w:rFonts w:hint="default" w:ascii="Times New Roman" w:hAnsi="Times New Roman" w:eastAsia="方正小标宋简体" w:cs="Times New Roman"/>
          <w:color w:val="000000"/>
          <w:kern w:val="0"/>
          <w:sz w:val="52"/>
          <w:highlight w:val="none"/>
        </w:rPr>
      </w:pPr>
      <w:r>
        <w:rPr>
          <w:rFonts w:hint="default" w:ascii="Times New Roman" w:hAnsi="Times New Roman" w:eastAsia="方正小标宋简体" w:cs="Times New Roman"/>
          <w:color w:val="000000"/>
          <w:kern w:val="0"/>
          <w:sz w:val="52"/>
          <w:highlight w:val="none"/>
        </w:rPr>
        <w:t>（二）（冷轧带肋钢筋产品部分）</w:t>
      </w:r>
    </w:p>
    <w:p>
      <w:pPr>
        <w:tabs>
          <w:tab w:val="left" w:pos="720"/>
        </w:tabs>
        <w:spacing w:line="720" w:lineRule="exact"/>
        <w:jc w:val="center"/>
        <w:rPr>
          <w:rFonts w:hint="default" w:ascii="Times New Roman" w:hAnsi="Times New Roman" w:eastAsia="楷体_GB2312" w:cs="Times New Roman"/>
          <w:color w:val="000000"/>
          <w:kern w:val="0"/>
          <w:sz w:val="44"/>
          <w:szCs w:val="44"/>
          <w:highlight w:val="none"/>
        </w:rPr>
      </w:pPr>
      <w:r>
        <w:rPr>
          <w:rFonts w:hint="default" w:ascii="Times New Roman" w:hAnsi="Times New Roman" w:eastAsia="楷体_GB2312" w:cs="Times New Roman"/>
          <w:color w:val="000000"/>
          <w:kern w:val="0"/>
          <w:sz w:val="44"/>
          <w:szCs w:val="44"/>
          <w:highlight w:val="none"/>
        </w:rPr>
        <w:t>（</w:t>
      </w:r>
      <w:r>
        <w:rPr>
          <w:rFonts w:hint="eastAsia" w:eastAsia="楷体_GB2312" w:cs="Times New Roman"/>
          <w:color w:val="000000"/>
          <w:kern w:val="0"/>
          <w:sz w:val="44"/>
          <w:szCs w:val="44"/>
          <w:highlight w:val="none"/>
          <w:lang w:val="en-US" w:eastAsia="zh-CN"/>
        </w:rPr>
        <w:t>征求意见稿</w:t>
      </w:r>
      <w:r>
        <w:rPr>
          <w:rFonts w:hint="default" w:ascii="Times New Roman" w:hAnsi="Times New Roman" w:eastAsia="楷体_GB2312" w:cs="Times New Roman"/>
          <w:color w:val="000000"/>
          <w:kern w:val="0"/>
          <w:sz w:val="44"/>
          <w:szCs w:val="44"/>
          <w:highlight w:val="none"/>
        </w:rPr>
        <w:t>）</w:t>
      </w:r>
    </w:p>
    <w:p>
      <w:pPr>
        <w:tabs>
          <w:tab w:val="left" w:pos="720"/>
        </w:tabs>
        <w:spacing w:line="720" w:lineRule="exact"/>
        <w:jc w:val="center"/>
        <w:rPr>
          <w:rFonts w:hint="default" w:ascii="Times New Roman" w:hAnsi="Times New Roman" w:eastAsia="方正小标宋简体" w:cs="Times New Roman"/>
          <w:color w:val="000000"/>
          <w:kern w:val="0"/>
          <w:sz w:val="52"/>
          <w:highlight w:val="none"/>
        </w:rPr>
      </w:pPr>
    </w:p>
    <w:p>
      <w:pPr>
        <w:tabs>
          <w:tab w:val="left" w:pos="720"/>
        </w:tabs>
        <w:autoSpaceDE w:val="0"/>
        <w:autoSpaceDN w:val="0"/>
        <w:adjustRightInd w:val="0"/>
        <w:ind w:left="352" w:right="18" w:hanging="180"/>
        <w:jc w:val="left"/>
        <w:rPr>
          <w:rFonts w:hint="default" w:ascii="Times New Roman" w:hAnsi="Times New Roman" w:cs="Times New Roman"/>
          <w:b/>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jc w:val="left"/>
        <w:rPr>
          <w:rFonts w:hint="default" w:ascii="Times New Roman" w:hAnsi="Times New Roman" w:eastAsia="黑体" w:cs="Times New Roman"/>
          <w:bCs/>
          <w:sz w:val="28"/>
          <w:szCs w:val="28"/>
          <w:highlight w:val="none"/>
        </w:rPr>
      </w:pPr>
      <w:bookmarkStart w:id="0" w:name="_Hlk169795960"/>
      <w:bookmarkStart w:id="1" w:name="_Toc29361"/>
      <w:bookmarkStart w:id="2" w:name="_Toc320"/>
      <w:bookmarkStart w:id="3" w:name="_Toc9298"/>
      <w:bookmarkStart w:id="4" w:name="_Toc17899"/>
      <w:bookmarkStart w:id="5" w:name="_Toc1384"/>
      <w:bookmarkStart w:id="6" w:name="_Toc31420"/>
      <w:bookmarkStart w:id="7" w:name="_Toc12501"/>
      <w:bookmarkStart w:id="8" w:name="_Toc14194"/>
      <w:bookmarkStart w:id="9" w:name="_Toc25919"/>
      <w:bookmarkStart w:id="10" w:name="_Toc16904"/>
      <w:r>
        <w:rPr>
          <w:rFonts w:hint="default" w:ascii="Times New Roman" w:hAnsi="Times New Roman" w:eastAsia="黑体" w:cs="Times New Roman"/>
          <w:bCs/>
          <w:sz w:val="28"/>
          <w:szCs w:val="28"/>
          <w:highlight w:val="none"/>
        </w:rPr>
        <w:t>202X-XX-XX公布                                 202X-XX-XX实施</w:t>
      </w:r>
    </w:p>
    <w:p>
      <w:pPr>
        <w:tabs>
          <w:tab w:val="left" w:pos="720"/>
        </w:tabs>
        <w:autoSpaceDE w:val="0"/>
        <w:autoSpaceDN w:val="0"/>
        <w:ind w:left="352" w:right="18" w:hanging="180"/>
        <w:rPr>
          <w:rFonts w:hint="default" w:ascii="Times New Roman" w:hAnsi="Times New Roman" w:cs="Times New Roman"/>
          <w:sz w:val="36"/>
          <w:highlight w:val="none"/>
        </w:rPr>
      </w:pPr>
      <w:r>
        <w:rPr>
          <w:rFonts w:hint="default" w:ascii="Times New Roman" w:hAnsi="Times New Roman" w:cs="Times New Roman"/>
          <w:sz w:val="36"/>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99060</wp:posOffset>
                </wp:positionV>
                <wp:extent cx="5760085" cy="0"/>
                <wp:effectExtent l="0" t="0" r="0" b="0"/>
                <wp:wrapNone/>
                <wp:docPr id="609183050"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wps:spPr>
                      <wps:bodyPr/>
                    </wps:wsp>
                  </a:graphicData>
                </a:graphic>
              </wp:anchor>
            </w:drawing>
          </mc:Choice>
          <mc:Fallback>
            <w:pict>
              <v:line id="直接连接符 2" o:spid="_x0000_s1026" o:spt="20" style="position:absolute;left:0pt;margin-top:7.8pt;height:0pt;width:453.55pt;mso-position-horizontal:center;z-index:251659264;mso-width-relative:page;mso-height-relative:page;" filled="f" stroked="t" coordsize="21600,21600" o:gfxdata="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JiDXw9MAAAAG&#10;AQAADwAAAAAAAAABACAAAAA4AAAAZHJzL2Rvd25yZXYueG1sUEsBAhQAFAAAAAgAh07iQOaeHsLS&#10;AQAAZwMAAA4AAAAAAAAAAQAgAAAAOAEAAGRycy9lMm9Eb2MueG1sUEsFBgAAAAAGAAYAWQEAAHwF&#10;AAAAAA==&#10;">
                <v:fill on="f" focussize="0,0"/>
                <v:stroke color="#000000" joinstyle="round"/>
                <v:imagedata o:title=""/>
                <o:lock v:ext="edit" aspectratio="f"/>
              </v:line>
            </w:pict>
          </mc:Fallback>
        </mc:AlternateContent>
      </w:r>
    </w:p>
    <w:p>
      <w:pPr>
        <w:jc w:val="center"/>
        <w:rPr>
          <w:rFonts w:hint="default" w:ascii="Times New Roman" w:hAnsi="Times New Roman" w:eastAsia="黑体" w:cs="Times New Roman"/>
          <w:sz w:val="32"/>
          <w:szCs w:val="32"/>
          <w:highlight w:val="none"/>
        </w:rPr>
        <w:sectPr>
          <w:footerReference r:id="rId3" w:type="default"/>
          <w:pgSz w:w="11906" w:h="16838"/>
          <w:pgMar w:top="1418" w:right="1418" w:bottom="1418" w:left="1418" w:header="851" w:footer="992" w:gutter="0"/>
          <w:pgNumType w:start="1"/>
          <w:cols w:space="720" w:num="1"/>
          <w:docGrid w:linePitch="312" w:charSpace="0"/>
        </w:sectPr>
      </w:pPr>
      <w:r>
        <w:rPr>
          <w:rFonts w:hint="default" w:ascii="Times New Roman" w:hAnsi="Times New Roman" w:eastAsia="黑体" w:cs="Times New Roman"/>
          <w:sz w:val="32"/>
          <w:szCs w:val="32"/>
          <w:highlight w:val="none"/>
        </w:rPr>
        <w:t>国家市场监督管理总局</w:t>
      </w:r>
      <w:bookmarkEnd w:id="0"/>
    </w:p>
    <w:p>
      <w:pPr>
        <w:pStyle w:val="55"/>
        <w:jc w:val="center"/>
        <w:rPr>
          <w:rFonts w:hint="default" w:ascii="Times New Roman" w:hAnsi="Times New Roman" w:eastAsia="宋体" w:cs="Times New Roman"/>
          <w:b/>
          <w:color w:val="000000"/>
          <w:highlight w:val="none"/>
        </w:rPr>
      </w:pPr>
      <w:bookmarkStart w:id="11" w:name="_Toc19437"/>
      <w:r>
        <w:rPr>
          <w:rFonts w:hint="default" w:ascii="Times New Roman" w:hAnsi="Times New Roman" w:eastAsia="宋体" w:cs="Times New Roman"/>
          <w:b/>
          <w:color w:val="000000"/>
          <w:highlight w:val="none"/>
          <w:lang w:val="zh-CN"/>
        </w:rPr>
        <w:t xml:space="preserve">目 </w:t>
      </w:r>
      <w:r>
        <w:rPr>
          <w:rFonts w:hint="default" w:ascii="Times New Roman" w:hAnsi="Times New Roman" w:eastAsia="宋体" w:cs="Times New Roman"/>
          <w:b/>
          <w:color w:val="000000"/>
          <w:highlight w:val="none"/>
        </w:rPr>
        <w:t xml:space="preserve"> </w:t>
      </w:r>
      <w:r>
        <w:rPr>
          <w:rFonts w:hint="default" w:ascii="Times New Roman" w:hAnsi="Times New Roman" w:eastAsia="宋体" w:cs="Times New Roman"/>
          <w:b/>
          <w:color w:val="000000"/>
          <w:highlight w:val="none"/>
          <w:lang w:val="zh-CN"/>
        </w:rPr>
        <w:t>录</w:t>
      </w:r>
      <w:bookmarkEnd w:id="1"/>
      <w:bookmarkEnd w:id="2"/>
      <w:bookmarkEnd w:id="3"/>
      <w:bookmarkEnd w:id="4"/>
      <w:bookmarkEnd w:id="5"/>
      <w:bookmarkEnd w:id="6"/>
      <w:bookmarkEnd w:id="7"/>
      <w:bookmarkEnd w:id="8"/>
      <w:bookmarkEnd w:id="9"/>
      <w:bookmarkEnd w:id="10"/>
      <w:bookmarkEnd w:id="11"/>
    </w:p>
    <w:p>
      <w:pPr>
        <w:spacing w:line="360" w:lineRule="auto"/>
        <w:rPr>
          <w:rFonts w:hint="default" w:ascii="Times New Roman" w:hAnsi="Times New Roman" w:cs="Times New Roman"/>
          <w:b/>
          <w:color w:val="000000"/>
          <w:kern w:val="0"/>
          <w:sz w:val="36"/>
          <w:szCs w:val="32"/>
          <w:highlight w:val="none"/>
        </w:rPr>
      </w:pP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"_Toc27336"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第一章 总则</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fldChar w:fldCharType="begin"/>
      </w:r>
      <w:r>
        <w:rPr>
          <w:rFonts w:hint="default" w:ascii="Times New Roman" w:hAnsi="Times New Roman" w:cs="Times New Roman"/>
          <w:color w:val="000000"/>
          <w:szCs w:val="24"/>
          <w:highlight w:val="none"/>
        </w:rPr>
        <w:instrText xml:space="preserve"> PAGEREF _Toc27336 \h </w:instrText>
      </w:r>
      <w:r>
        <w:rPr>
          <w:rFonts w:hint="default" w:ascii="Times New Roman" w:hAnsi="Times New Roman" w:cs="Times New Roman"/>
          <w:color w:val="000000"/>
          <w:szCs w:val="24"/>
          <w:highlight w:val="none"/>
        </w:rPr>
        <w:fldChar w:fldCharType="separate"/>
      </w:r>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fldChar w:fldCharType="end"/>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"_Toc13602"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第二章 发证产品及标</w:t>
      </w:r>
      <w:bookmarkStart w:id="12" w:name="_Hlt162706248"/>
      <w:r>
        <w:rPr>
          <w:rFonts w:hint="default" w:ascii="Times New Roman" w:hAnsi="Times New Roman" w:cs="Times New Roman"/>
          <w:color w:val="000000"/>
          <w:szCs w:val="24"/>
          <w:highlight w:val="none"/>
        </w:rPr>
        <w:t>准</w:t>
      </w:r>
      <w:bookmarkEnd w:id="12"/>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fldChar w:fldCharType="begin"/>
      </w:r>
      <w:r>
        <w:rPr>
          <w:rFonts w:hint="default" w:ascii="Times New Roman" w:hAnsi="Times New Roman" w:cs="Times New Roman"/>
          <w:color w:val="000000"/>
          <w:szCs w:val="24"/>
          <w:highlight w:val="none"/>
        </w:rPr>
        <w:instrText xml:space="preserve"> PAGEREF _Toc13602 \h </w:instrText>
      </w:r>
      <w:r>
        <w:rPr>
          <w:rFonts w:hint="default" w:ascii="Times New Roman" w:hAnsi="Times New Roman" w:cs="Times New Roman"/>
          <w:color w:val="000000"/>
          <w:szCs w:val="24"/>
          <w:highlight w:val="none"/>
        </w:rPr>
        <w:fldChar w:fldCharType="separate"/>
      </w:r>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fldChar w:fldCharType="end"/>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"_Toc17151"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第三章 企业申请生产许可证的基本条件和资料</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fldChar w:fldCharType="begin"/>
      </w:r>
      <w:r>
        <w:rPr>
          <w:rFonts w:hint="default" w:ascii="Times New Roman" w:hAnsi="Times New Roman" w:cs="Times New Roman"/>
          <w:color w:val="000000"/>
          <w:szCs w:val="24"/>
          <w:highlight w:val="none"/>
        </w:rPr>
        <w:instrText xml:space="preserve"> PAGEREF _Toc17151 \h </w:instrText>
      </w:r>
      <w:r>
        <w:rPr>
          <w:rFonts w:hint="default" w:ascii="Times New Roman" w:hAnsi="Times New Roman" w:cs="Times New Roman"/>
          <w:color w:val="000000"/>
          <w:szCs w:val="24"/>
          <w:highlight w:val="none"/>
        </w:rPr>
        <w:fldChar w:fldCharType="separate"/>
      </w:r>
      <w:r>
        <w:rPr>
          <w:rFonts w:hint="default" w:ascii="Times New Roman" w:hAnsi="Times New Roman" w:cs="Times New Roman"/>
          <w:color w:val="000000"/>
          <w:szCs w:val="24"/>
          <w:highlight w:val="none"/>
        </w:rPr>
        <w:t>2</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fldChar w:fldCharType="end"/>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"_Toc28059" </w:instrText>
      </w:r>
      <w:r>
        <w:rPr>
          <w:rFonts w:hint="default" w:ascii="Times New Roman" w:hAnsi="Times New Roman" w:cs="Times New Roman"/>
          <w:highlight w:val="none"/>
        </w:rPr>
        <w:fldChar w:fldCharType="separate"/>
      </w:r>
      <w:r>
        <w:rPr>
          <w:rFonts w:hint="default" w:ascii="Times New Roman" w:hAnsi="Times New Roman" w:cs="Times New Roman"/>
          <w:bCs/>
          <w:color w:val="000000"/>
          <w:szCs w:val="24"/>
          <w:highlight w:val="none"/>
        </w:rPr>
        <w:t>第四章 产品检验检测报告</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5</w:t>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"_Toc24671"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第五章 企业实地核查</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fldChar w:fldCharType="begin"/>
      </w:r>
      <w:r>
        <w:rPr>
          <w:rFonts w:hint="default" w:ascii="Times New Roman" w:hAnsi="Times New Roman" w:cs="Times New Roman"/>
          <w:color w:val="000000"/>
          <w:szCs w:val="24"/>
          <w:highlight w:val="none"/>
        </w:rPr>
        <w:instrText xml:space="preserve"> PAGEREF _Toc24671 \h </w:instrText>
      </w:r>
      <w:r>
        <w:rPr>
          <w:rFonts w:hint="default" w:ascii="Times New Roman" w:hAnsi="Times New Roman" w:cs="Times New Roman"/>
          <w:color w:val="000000"/>
          <w:szCs w:val="24"/>
          <w:highlight w:val="none"/>
        </w:rPr>
        <w:fldChar w:fldCharType="separate"/>
      </w:r>
      <w:r>
        <w:rPr>
          <w:rFonts w:hint="default" w:ascii="Times New Roman" w:hAnsi="Times New Roman" w:cs="Times New Roman"/>
          <w:color w:val="000000"/>
          <w:szCs w:val="24"/>
          <w:highlight w:val="none"/>
        </w:rPr>
        <w:t>5</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fldChar w:fldCharType="end"/>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"_Toc8887"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第六章 证书许可范围</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fldChar w:fldCharType="begin"/>
      </w:r>
      <w:r>
        <w:rPr>
          <w:rFonts w:hint="default" w:ascii="Times New Roman" w:hAnsi="Times New Roman" w:cs="Times New Roman"/>
          <w:color w:val="000000"/>
          <w:szCs w:val="24"/>
          <w:highlight w:val="none"/>
        </w:rPr>
        <w:instrText xml:space="preserve"> PAGEREF _Toc8887 \h </w:instrText>
      </w:r>
      <w:r>
        <w:rPr>
          <w:rFonts w:hint="default" w:ascii="Times New Roman" w:hAnsi="Times New Roman" w:cs="Times New Roman"/>
          <w:color w:val="000000"/>
          <w:szCs w:val="24"/>
          <w:highlight w:val="none"/>
        </w:rPr>
        <w:fldChar w:fldCharType="separate"/>
      </w:r>
      <w:r>
        <w:rPr>
          <w:rFonts w:hint="default" w:ascii="Times New Roman" w:hAnsi="Times New Roman" w:cs="Times New Roman"/>
          <w:color w:val="000000"/>
          <w:szCs w:val="24"/>
          <w:highlight w:val="none"/>
        </w:rPr>
        <w:t>6</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fldChar w:fldCharType="end"/>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"_Toc29816"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第七章 附则</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7</w:t>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"_Toc15050"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附件1 检验检测项目、数量</w:t>
      </w:r>
      <w:bookmarkStart w:id="13" w:name="_Hlt162703761"/>
      <w:bookmarkStart w:id="14" w:name="_Hlt162703760"/>
      <w:r>
        <w:rPr>
          <w:rFonts w:hint="default" w:ascii="Times New Roman" w:hAnsi="Times New Roman" w:cs="Times New Roman"/>
          <w:color w:val="000000"/>
          <w:szCs w:val="24"/>
          <w:highlight w:val="none"/>
        </w:rPr>
        <w:t>及</w:t>
      </w:r>
      <w:bookmarkEnd w:id="13"/>
      <w:bookmarkEnd w:id="14"/>
      <w:r>
        <w:rPr>
          <w:rFonts w:hint="default" w:ascii="Times New Roman" w:hAnsi="Times New Roman" w:cs="Times New Roman"/>
          <w:color w:val="000000"/>
          <w:szCs w:val="24"/>
          <w:highlight w:val="none"/>
        </w:rPr>
        <w:t>依据标准</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8</w:t>
      </w:r>
      <w:r>
        <w:rPr>
          <w:rFonts w:hint="default" w:ascii="Times New Roman" w:hAnsi="Times New Roman" w:cs="Times New Roman"/>
          <w:color w:val="000000"/>
          <w:szCs w:val="24"/>
          <w:highlight w:val="none"/>
        </w:rPr>
        <w:fldChar w:fldCharType="end"/>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"_Toc11513"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附件2 企业核查</w:t>
      </w:r>
      <w:r>
        <w:rPr>
          <w:rFonts w:hint="default" w:ascii="Times New Roman" w:hAnsi="Times New Roman" w:cs="Times New Roman"/>
          <w:bCs/>
          <w:color w:val="000000"/>
          <w:szCs w:val="24"/>
          <w:highlight w:val="none"/>
        </w:rPr>
        <w:t>时需准备的书面材料清单</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9</w:t>
      </w:r>
      <w:r>
        <w:rPr>
          <w:rFonts w:hint="default" w:ascii="Times New Roman" w:hAnsi="Times New Roman" w:cs="Times New Roman"/>
          <w:color w:val="000000"/>
          <w:szCs w:val="24"/>
          <w:highlight w:val="none"/>
        </w:rPr>
        <w:fldChar w:fldCharType="end"/>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"_Toc6360"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附件2-1 生产场所示意图</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0</w:t>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"_Toc9201"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附件2-2 主要工艺流程图</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1</w:t>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"_Toc5285"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附件2-3 主要生产设施和检验检测设施表</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2</w:t>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"_Toc7435"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附件2-4 主要生产设备表</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3</w:t>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"_Toc7600"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附件2-5 主要检验检测设备表</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4</w:t>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"_Toc10082"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附件2-6 主要原材料明细表</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5</w:t>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"_Toc31868"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 xml:space="preserve">附件2-7 </w:t>
      </w:r>
      <w:bookmarkStart w:id="15" w:name="_Hlt162703815"/>
      <w:r>
        <w:rPr>
          <w:rFonts w:hint="default" w:ascii="Times New Roman" w:hAnsi="Times New Roman" w:cs="Times New Roman"/>
          <w:color w:val="000000"/>
          <w:szCs w:val="24"/>
          <w:highlight w:val="none"/>
        </w:rPr>
        <w:t>关键岗位管理和专业技术人员表</w:t>
      </w:r>
      <w:r>
        <w:rPr>
          <w:rFonts w:hint="default" w:ascii="Times New Roman" w:hAnsi="Times New Roman" w:cs="Times New Roman"/>
          <w:color w:val="000000"/>
          <w:szCs w:val="24"/>
          <w:highlight w:val="none"/>
        </w:rPr>
        <w:tab/>
      </w:r>
      <w:bookmarkEnd w:id="15"/>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6</w:t>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"_Toc5438"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附件2-8 技术文件和工艺文件清单</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7</w:t>
      </w:r>
    </w:p>
    <w:p>
      <w:pPr>
        <w:pStyle w:val="38"/>
        <w:tabs>
          <w:tab w:val="right" w:leader="dot" w:pos="9070"/>
        </w:tabs>
        <w:spacing w:line="360" w:lineRule="auto"/>
        <w:outlineLvl w:val="0"/>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"_Toc32088"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w:t>
      </w:r>
      <w:r>
        <w:rPr>
          <w:rFonts w:hint="default" w:ascii="Times New Roman" w:hAnsi="Times New Roman" w:cs="Times New Roman"/>
          <w:color w:val="000000"/>
          <w:kern w:val="44"/>
          <w:szCs w:val="24"/>
          <w:highlight w:val="none"/>
        </w:rPr>
        <w:t>2-9 产品质量安全管理理制度和产品质量安全追溯制度文件清单</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8</w:t>
      </w:r>
    </w:p>
    <w:p>
      <w:pPr>
        <w:pStyle w:val="38"/>
        <w:tabs>
          <w:tab w:val="right" w:leader="dot" w:pos="9070"/>
        </w:tabs>
        <w:spacing w:line="360" w:lineRule="auto"/>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"_Toc23133"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附件2-10 企业执行的产品标准和相关标准清单</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1</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9</w:t>
      </w:r>
    </w:p>
    <w:p>
      <w:pPr>
        <w:pStyle w:val="38"/>
        <w:tabs>
          <w:tab w:val="right" w:leader="dot" w:pos="9070"/>
        </w:tabs>
        <w:spacing w:line="360" w:lineRule="auto"/>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"_Toc8367"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附件3 冷轧</w:t>
      </w:r>
      <w:r>
        <w:rPr>
          <w:rFonts w:hint="default" w:ascii="Times New Roman" w:hAnsi="Times New Roman" w:cs="Times New Roman"/>
          <w:bCs/>
          <w:color w:val="000000"/>
          <w:szCs w:val="24"/>
          <w:highlight w:val="none"/>
        </w:rPr>
        <w:t>带肋钢筋产品生产许可证企业实地核查办法</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2</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0</w:t>
      </w:r>
    </w:p>
    <w:p>
      <w:pPr>
        <w:pStyle w:val="38"/>
        <w:tabs>
          <w:tab w:val="right" w:leader="dot" w:pos="9070"/>
        </w:tabs>
        <w:spacing w:line="360" w:lineRule="auto"/>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"_Toc10527" </w:instrText>
      </w:r>
      <w:r>
        <w:rPr>
          <w:rFonts w:hint="default" w:ascii="Times New Roman" w:hAnsi="Times New Roman" w:cs="Times New Roman"/>
          <w:highlight w:val="none"/>
        </w:rPr>
        <w:fldChar w:fldCharType="separate"/>
      </w:r>
      <w:r>
        <w:rPr>
          <w:rFonts w:hint="default" w:ascii="Times New Roman" w:hAnsi="Times New Roman" w:cs="Times New Roman"/>
          <w:color w:val="000000"/>
          <w:szCs w:val="24"/>
          <w:highlight w:val="none"/>
        </w:rPr>
        <w:t>附件4 企业实地核查不符合和建议改进条款汇总表</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2</w:t>
      </w:r>
      <w:r>
        <w:rPr>
          <w:rFonts w:hint="default" w:ascii="Times New Roman" w:hAnsi="Times New Roman" w:cs="Times New Roman"/>
          <w:color w:val="000000"/>
          <w:szCs w:val="24"/>
          <w:highlight w:val="none"/>
        </w:rPr>
        <w:fldChar w:fldCharType="end"/>
      </w:r>
      <w:r>
        <w:rPr>
          <w:rFonts w:hint="default" w:ascii="Times New Roman" w:hAnsi="Times New Roman" w:cs="Times New Roman"/>
          <w:color w:val="000000"/>
          <w:szCs w:val="24"/>
          <w:highlight w:val="none"/>
        </w:rPr>
        <w:t>6</w:t>
      </w:r>
    </w:p>
    <w:p>
      <w:pPr>
        <w:pStyle w:val="38"/>
        <w:tabs>
          <w:tab w:val="right" w:leader="dot" w:pos="9070"/>
        </w:tabs>
        <w:spacing w:line="360" w:lineRule="auto"/>
        <w:rPr>
          <w:rFonts w:hint="default" w:ascii="Times New Roman" w:hAnsi="Times New Roman" w:cs="Times New Roman"/>
          <w:color w:val="000000"/>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"_Toc1376" </w:instrText>
      </w:r>
      <w:r>
        <w:rPr>
          <w:rFonts w:hint="default" w:ascii="Times New Roman" w:hAnsi="Times New Roman" w:cs="Times New Roman"/>
          <w:highlight w:val="none"/>
        </w:rPr>
        <w:fldChar w:fldCharType="separate"/>
      </w:r>
      <w:r>
        <w:rPr>
          <w:rFonts w:hint="default" w:ascii="Times New Roman" w:hAnsi="Times New Roman" w:cs="Times New Roman"/>
          <w:bCs/>
          <w:color w:val="000000"/>
          <w:szCs w:val="24"/>
          <w:highlight w:val="none"/>
        </w:rPr>
        <w:t>附件5 生产</w:t>
      </w:r>
      <w:r>
        <w:rPr>
          <w:rFonts w:hint="default" w:ascii="Times New Roman" w:hAnsi="Times New Roman" w:cs="Times New Roman"/>
          <w:color w:val="000000"/>
          <w:szCs w:val="24"/>
          <w:highlight w:val="none"/>
        </w:rPr>
        <w:t>许可证企业实地核查报告</w:t>
      </w:r>
      <w:r>
        <w:rPr>
          <w:rFonts w:hint="default" w:ascii="Times New Roman" w:hAnsi="Times New Roman" w:cs="Times New Roman"/>
          <w:color w:val="000000"/>
          <w:szCs w:val="24"/>
          <w:highlight w:val="none"/>
        </w:rPr>
        <w:tab/>
      </w:r>
      <w:r>
        <w:rPr>
          <w:rFonts w:hint="default" w:ascii="Times New Roman" w:hAnsi="Times New Roman" w:cs="Times New Roman"/>
          <w:color w:val="000000"/>
          <w:szCs w:val="24"/>
          <w:highlight w:val="none"/>
        </w:rPr>
        <w:t>27</w:t>
      </w:r>
      <w:r>
        <w:rPr>
          <w:rFonts w:hint="default" w:ascii="Times New Roman" w:hAnsi="Times New Roman" w:cs="Times New Roman"/>
          <w:color w:val="000000"/>
          <w:szCs w:val="24"/>
          <w:highlight w:val="none"/>
        </w:rPr>
        <w:fldChar w:fldCharType="end"/>
      </w:r>
    </w:p>
    <w:p>
      <w:pPr>
        <w:rPr>
          <w:rStyle w:val="21"/>
          <w:rFonts w:hint="default" w:ascii="Times New Roman" w:hAnsi="Times New Roman" w:cs="Times New Roman"/>
          <w:color w:val="000000" w:themeColor="text1"/>
          <w:sz w:val="24"/>
          <w:szCs w:val="24"/>
          <w:highlight w:val="none"/>
          <w:u w:val="none"/>
          <w14:textFill>
            <w14:solidFill>
              <w14:schemeClr w14:val="tx1"/>
            </w14:solidFill>
          </w14:textFill>
        </w:rPr>
      </w:pPr>
      <w:r>
        <w:rPr>
          <w:rFonts w:hint="default" w:ascii="Times New Roman" w:hAnsi="Times New Roman" w:cs="Times New Roman"/>
          <w:color w:val="000000" w:themeColor="text1"/>
          <w:sz w:val="24"/>
          <w:szCs w:val="24"/>
          <w:highlight w:val="none"/>
          <w14:textFill>
            <w14:solidFill>
              <w14:schemeClr w14:val="tx1"/>
            </w14:solidFill>
          </w14:textFill>
        </w:rPr>
        <w:t>附件6</w:t>
      </w:r>
      <w:r>
        <w:rPr>
          <w:rStyle w:val="21"/>
          <w:rFonts w:hint="default" w:ascii="Times New Roman" w:hAnsi="Times New Roman" w:cs="Times New Roman"/>
          <w:color w:val="000000" w:themeColor="text1"/>
          <w:sz w:val="24"/>
          <w:szCs w:val="24"/>
          <w:highlight w:val="none"/>
          <w:u w:val="none"/>
          <w14:textFill>
            <w14:solidFill>
              <w14:schemeClr w14:val="tx1"/>
            </w14:solidFill>
          </w14:textFill>
        </w:rPr>
        <w:t>本细则与上一版细则主要内容对比</w:t>
      </w:r>
      <w:r>
        <w:rPr>
          <w:rStyle w:val="21"/>
          <w:rFonts w:hint="default" w:ascii="Times New Roman" w:hAnsi="Times New Roman" w:cs="Times New Roman"/>
          <w:color w:val="000000" w:themeColor="text1"/>
          <w:sz w:val="24"/>
          <w:szCs w:val="24"/>
          <w:highlight w:val="none"/>
          <w:u w:val="none"/>
          <w:lang w:val="en-US" w:eastAsia="zh-CN"/>
          <w14:textFill>
            <w14:solidFill>
              <w14:schemeClr w14:val="tx1"/>
            </w14:solidFill>
          </w14:textFill>
        </w:rPr>
        <w:t xml:space="preserve">  </w:t>
      </w:r>
      <w:r>
        <w:rPr>
          <w:rStyle w:val="21"/>
          <w:rFonts w:hint="default" w:ascii="Times New Roman" w:hAnsi="Times New Roman" w:cs="Times New Roman"/>
          <w:color w:val="000000" w:themeColor="text1"/>
          <w:sz w:val="24"/>
          <w:szCs w:val="24"/>
          <w:highlight w:val="none"/>
          <w:u w:val="none"/>
          <w14:textFill>
            <w14:solidFill>
              <w14:schemeClr w14:val="tx1"/>
            </w14:solidFill>
          </w14:textFill>
        </w:rPr>
        <w:tab/>
      </w:r>
      <w:r>
        <w:rPr>
          <w:rStyle w:val="21"/>
          <w:rFonts w:hint="default" w:ascii="Times New Roman" w:hAnsi="Times New Roman" w:cs="Times New Roman"/>
          <w:color w:val="000000" w:themeColor="text1"/>
          <w:sz w:val="24"/>
          <w:szCs w:val="24"/>
          <w:highlight w:val="none"/>
          <w:u w:val="none"/>
          <w14:textFill>
            <w14:solidFill>
              <w14:schemeClr w14:val="tx1"/>
            </w14:solidFill>
          </w14:textFill>
        </w:rPr>
        <w:t>…….......…………………………………..</w:t>
      </w:r>
      <w:r>
        <w:rPr>
          <w:rStyle w:val="21"/>
          <w:rFonts w:hint="default" w:ascii="Times New Roman" w:hAnsi="Times New Roman" w:cs="Times New Roman"/>
          <w:color w:val="000000" w:themeColor="text1"/>
          <w:sz w:val="24"/>
          <w:szCs w:val="24"/>
          <w:highlight w:val="none"/>
          <w:u w:val="none"/>
          <w:lang w:val="en-US" w:eastAsia="zh-CN"/>
          <w14:textFill>
            <w14:solidFill>
              <w14:schemeClr w14:val="tx1"/>
            </w14:solidFill>
          </w14:textFill>
        </w:rPr>
        <w:t xml:space="preserve"> </w:t>
      </w:r>
      <w:r>
        <w:rPr>
          <w:rStyle w:val="21"/>
          <w:rFonts w:hint="default" w:ascii="Times New Roman" w:hAnsi="Times New Roman" w:cs="Times New Roman"/>
          <w:color w:val="000000" w:themeColor="text1"/>
          <w:sz w:val="24"/>
          <w:szCs w:val="24"/>
          <w:highlight w:val="none"/>
          <w:u w:val="none"/>
          <w14:textFill>
            <w14:solidFill>
              <w14:schemeClr w14:val="tx1"/>
            </w14:solidFill>
          </w14:textFill>
        </w:rPr>
        <w:t>28</w:t>
      </w:r>
    </w:p>
    <w:p>
      <w:pPr>
        <w:rPr>
          <w:rStyle w:val="21"/>
          <w:rFonts w:hint="default" w:ascii="Times New Roman" w:hAnsi="Times New Roman" w:cs="Times New Roman"/>
          <w:color w:val="000000" w:themeColor="text1"/>
          <w:sz w:val="24"/>
          <w:szCs w:val="24"/>
          <w:highlight w:val="none"/>
          <w:u w:val="none"/>
          <w14:textFill>
            <w14:solidFill>
              <w14:schemeClr w14:val="tx1"/>
            </w14:solidFill>
          </w14:textFill>
        </w:rPr>
      </w:pPr>
    </w:p>
    <w:p>
      <w:pPr>
        <w:rPr>
          <w:rStyle w:val="21"/>
          <w:rFonts w:hint="default" w:ascii="Times New Roman" w:hAnsi="Times New Roman" w:cs="Times New Roman"/>
          <w:color w:val="000000" w:themeColor="text1"/>
          <w:sz w:val="24"/>
          <w:szCs w:val="24"/>
          <w:highlight w:val="none"/>
          <w:u w:val="none"/>
          <w14:textFill>
            <w14:solidFill>
              <w14:schemeClr w14:val="tx1"/>
            </w14:solidFill>
          </w14:textFill>
        </w:rPr>
      </w:pPr>
    </w:p>
    <w:p>
      <w:pPr>
        <w:spacing w:line="360" w:lineRule="auto"/>
        <w:rPr>
          <w:rFonts w:hint="default" w:ascii="Times New Roman" w:hAnsi="Times New Roman" w:cs="Times New Roman"/>
          <w:b/>
          <w:color w:val="000000"/>
          <w:kern w:val="0"/>
          <w:sz w:val="36"/>
          <w:szCs w:val="32"/>
          <w:highlight w:val="none"/>
        </w:rPr>
        <w:sectPr>
          <w:footerReference r:id="rId4" w:type="default"/>
          <w:pgSz w:w="11906" w:h="16838"/>
          <w:pgMar w:top="1418" w:right="1418" w:bottom="1418" w:left="1418" w:header="851" w:footer="992" w:gutter="0"/>
          <w:pgNumType w:start="1"/>
          <w:cols w:space="720" w:num="1"/>
          <w:docGrid w:linePitch="312" w:charSpace="0"/>
        </w:sectPr>
      </w:pPr>
    </w:p>
    <w:p>
      <w:pPr>
        <w:tabs>
          <w:tab w:val="left" w:pos="8788"/>
        </w:tabs>
        <w:spacing w:line="600" w:lineRule="exact"/>
        <w:jc w:val="center"/>
        <w:rPr>
          <w:rFonts w:hint="default" w:ascii="Times New Roman" w:hAnsi="Times New Roman" w:cs="Times New Roman"/>
          <w:b/>
          <w:color w:val="000000"/>
          <w:kern w:val="0"/>
          <w:sz w:val="44"/>
          <w:szCs w:val="44"/>
          <w:highlight w:val="none"/>
          <w:shd w:val="clear" w:color="auto" w:fill="FFFFFF"/>
        </w:rPr>
      </w:pPr>
      <w:bookmarkStart w:id="16" w:name="hmcheck_3f6b0e14eb8e4bf2a4dbe20d8bec3a27"/>
      <w:r>
        <w:rPr>
          <w:rFonts w:hint="default" w:ascii="Times New Roman" w:hAnsi="Times New Roman" w:cs="Times New Roman"/>
          <w:b/>
          <w:color w:val="000000"/>
          <w:kern w:val="0"/>
          <w:sz w:val="44"/>
          <w:szCs w:val="44"/>
          <w:highlight w:val="none"/>
          <w:shd w:val="clear" w:color="auto" w:fill="FFFFFF"/>
        </w:rPr>
        <w:t>建筑用钢筋产品生产许可证实施细则</w:t>
      </w:r>
      <w:bookmarkEnd w:id="16"/>
      <w:bookmarkStart w:id="17" w:name="hmcheck_22186799c29344f59d2305348823bcfd"/>
      <w:r>
        <w:rPr>
          <w:rFonts w:hint="default" w:ascii="Times New Roman" w:hAnsi="Times New Roman" w:cs="Times New Roman"/>
          <w:b/>
          <w:color w:val="000000"/>
          <w:kern w:val="0"/>
          <w:sz w:val="44"/>
          <w:szCs w:val="44"/>
          <w:highlight w:val="none"/>
          <w:shd w:val="clear" w:color="auto" w:fill="FFFFFF"/>
        </w:rPr>
        <w:t>（二）</w:t>
      </w:r>
    </w:p>
    <w:p>
      <w:pPr>
        <w:tabs>
          <w:tab w:val="left" w:pos="8788"/>
        </w:tabs>
        <w:spacing w:line="600" w:lineRule="exact"/>
        <w:jc w:val="center"/>
        <w:rPr>
          <w:rFonts w:hint="default" w:ascii="Times New Roman" w:hAnsi="Times New Roman" w:cs="Times New Roman"/>
          <w:b/>
          <w:color w:val="000000"/>
          <w:kern w:val="0"/>
          <w:sz w:val="44"/>
          <w:szCs w:val="44"/>
          <w:highlight w:val="none"/>
        </w:rPr>
      </w:pPr>
      <w:r>
        <w:rPr>
          <w:rFonts w:hint="default" w:ascii="Times New Roman" w:hAnsi="Times New Roman" w:cs="Times New Roman"/>
          <w:b/>
          <w:color w:val="000000"/>
          <w:kern w:val="0"/>
          <w:sz w:val="44"/>
          <w:szCs w:val="44"/>
          <w:highlight w:val="none"/>
          <w:shd w:val="clear" w:color="auto" w:fill="FFFFFF"/>
        </w:rPr>
        <w:t>（冷轧带肋钢筋产品部分）</w:t>
      </w:r>
      <w:bookmarkEnd w:id="17"/>
    </w:p>
    <w:p>
      <w:pPr>
        <w:pStyle w:val="2"/>
        <w:spacing w:before="100" w:beforeAutospacing="1" w:after="100" w:afterAutospacing="1"/>
        <w:jc w:val="center"/>
        <w:rPr>
          <w:rFonts w:hint="default" w:ascii="Times New Roman" w:hAnsi="Times New Roman" w:cs="Times New Roman"/>
          <w:color w:val="000000"/>
          <w:highlight w:val="none"/>
        </w:rPr>
      </w:pPr>
      <w:bookmarkStart w:id="18" w:name="_Toc27336"/>
      <w:bookmarkStart w:id="19" w:name="_Toc28223"/>
      <w:r>
        <w:rPr>
          <w:rFonts w:hint="default" w:ascii="Times New Roman" w:hAnsi="Times New Roman" w:cs="Times New Roman"/>
          <w:color w:val="000000"/>
          <w:highlight w:val="none"/>
        </w:rPr>
        <w:t>第一章 总则</w:t>
      </w:r>
      <w:bookmarkEnd w:id="18"/>
      <w:bookmarkEnd w:id="19"/>
    </w:p>
    <w:p>
      <w:pPr>
        <w:pStyle w:val="48"/>
        <w:numPr>
          <w:ilvl w:val="0"/>
          <w:numId w:val="1"/>
        </w:numPr>
        <w:adjustRightInd w:val="0"/>
        <w:snapToGrid w:val="0"/>
        <w:spacing w:line="360" w:lineRule="auto"/>
        <w:ind w:firstLine="420"/>
        <w:rPr>
          <w:rFonts w:hint="default" w:ascii="Times New Roman" w:hAnsi="Times New Roman" w:cs="Times New Roman"/>
          <w:b/>
          <w:color w:val="000000"/>
          <w:highlight w:val="none"/>
        </w:rPr>
      </w:pPr>
      <w:r>
        <w:rPr>
          <w:rFonts w:hint="default" w:ascii="Times New Roman" w:hAnsi="Times New Roman" w:cs="Times New Roman"/>
          <w:color w:val="000000"/>
          <w:highlight w:val="none"/>
        </w:rPr>
        <w:t>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pStyle w:val="48"/>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本细则适用于冷轧带肋钢筋产品生产许可证核发等工作，应与通则一并使用。</w:t>
      </w:r>
    </w:p>
    <w:p>
      <w:pPr>
        <w:pStyle w:val="48"/>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冷轧带肋钢筋产品由省级工业产品生产许可证主管部门审批发证。</w:t>
      </w:r>
    </w:p>
    <w:p>
      <w:pPr>
        <w:pStyle w:val="2"/>
        <w:spacing w:before="100" w:beforeAutospacing="1" w:after="100" w:afterAutospacing="1"/>
        <w:jc w:val="center"/>
        <w:rPr>
          <w:rFonts w:hint="default" w:ascii="Times New Roman" w:hAnsi="Times New Roman" w:cs="Times New Roman"/>
          <w:color w:val="000000"/>
          <w:highlight w:val="none"/>
        </w:rPr>
      </w:pPr>
      <w:bookmarkStart w:id="20" w:name="_Toc23769"/>
      <w:bookmarkStart w:id="21" w:name="_Toc13602"/>
      <w:r>
        <w:rPr>
          <w:rFonts w:hint="default" w:ascii="Times New Roman" w:hAnsi="Times New Roman" w:cs="Times New Roman"/>
          <w:color w:val="000000"/>
          <w:highlight w:val="none"/>
        </w:rPr>
        <w:t>第二章 发证产品及标准</w:t>
      </w:r>
      <w:bookmarkEnd w:id="20"/>
      <w:bookmarkEnd w:id="21"/>
    </w:p>
    <w:p>
      <w:pPr>
        <w:pStyle w:val="48"/>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w:t>
      </w:r>
      <w:r>
        <w:rPr>
          <w:rFonts w:hint="default" w:ascii="Times New Roman" w:hAnsi="Times New Roman" w:cs="Times New Roman"/>
          <w:color w:val="000000" w:themeColor="text1"/>
          <w:highlight w:val="none"/>
          <w14:textFill>
            <w14:solidFill>
              <w14:schemeClr w14:val="tx1"/>
            </w14:solidFill>
          </w14:textFill>
        </w:rPr>
        <w:t>规定了</w:t>
      </w:r>
      <w:r>
        <w:rPr>
          <w:rFonts w:hint="default" w:ascii="Times New Roman" w:hAnsi="Times New Roman" w:cs="Times New Roman"/>
          <w:color w:val="000000"/>
          <w:highlight w:val="none"/>
        </w:rPr>
        <w:t>发证产品定义、范围及单元划分。</w:t>
      </w:r>
    </w:p>
    <w:p>
      <w:pPr>
        <w:pStyle w:val="48"/>
        <w:adjustRightInd w:val="0"/>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（一）定义</w:t>
      </w:r>
    </w:p>
    <w:p>
      <w:pPr>
        <w:pStyle w:val="48"/>
        <w:adjustRightInd w:val="0"/>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依据GB 13788</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2024</w:t>
      </w: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冷轧带肋钢筋，冷轧带肋钢筋</w:t>
      </w:r>
      <w:bookmarkStart w:id="22" w:name="hmcheck_387c4a96b49a41f08b9b7ba4a9da416e"/>
      <w:r>
        <w:rPr>
          <w:rFonts w:hint="default" w:ascii="Times New Roman" w:hAnsi="Times New Roman" w:cs="Times New Roman"/>
          <w:color w:val="000000"/>
          <w:highlight w:val="none"/>
          <w:lang w:val="en-US" w:eastAsia="zh-CN"/>
        </w:rPr>
        <w:t>是</w:t>
      </w:r>
      <w:r>
        <w:rPr>
          <w:rFonts w:hint="default" w:ascii="Times New Roman" w:hAnsi="Times New Roman" w:cs="Times New Roman"/>
          <w:color w:val="000000"/>
          <w:highlight w:val="none"/>
          <w:shd w:val="clear" w:color="auto" w:fill="FFFFFF"/>
        </w:rPr>
        <w:t>指</w:t>
      </w:r>
      <w:bookmarkEnd w:id="22"/>
      <w:r>
        <w:rPr>
          <w:rFonts w:hint="default" w:ascii="Times New Roman" w:hAnsi="Times New Roman" w:cs="Times New Roman"/>
          <w:color w:val="000000"/>
          <w:highlight w:val="none"/>
        </w:rPr>
        <w:t>热轧圆盘条经冷轧后，在其表面带有沿长度方向均匀分布的横肋的钢筋；分为CRB550、CRB650、CRB800、CRB600H、CRB800H五个牌号。CRB550、CRB600H为普通钢筋混凝土用钢筋，CRB650、CRB800、CRB800H为预应力混凝土用钢筋。</w:t>
      </w:r>
    </w:p>
    <w:p>
      <w:pPr>
        <w:pStyle w:val="48"/>
        <w:adjustRightInd w:val="0"/>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（二）范围</w:t>
      </w:r>
    </w:p>
    <w:p>
      <w:pPr>
        <w:pStyle w:val="48"/>
        <w:adjustRightInd w:val="0"/>
        <w:snapToGrid w:val="0"/>
        <w:spacing w:line="360" w:lineRule="auto"/>
        <w:rPr>
          <w:rFonts w:hint="default" w:ascii="Times New Roman" w:hAnsi="Times New Roman" w:cs="Times New Roman"/>
          <w:color w:val="000000"/>
          <w:highlight w:val="none"/>
        </w:rPr>
      </w:pPr>
      <w:bookmarkStart w:id="23" w:name="hmcheck_945c668d2d2b49c9ba33703dfca8711b"/>
      <w:r>
        <w:rPr>
          <w:rFonts w:hint="default" w:ascii="Times New Roman" w:hAnsi="Times New Roman" w:cs="Times New Roman"/>
          <w:color w:val="000000"/>
          <w:highlight w:val="none"/>
          <w:shd w:val="clear" w:color="auto" w:fill="FFFFFF"/>
        </w:rPr>
        <w:t>按</w:t>
      </w:r>
      <w:bookmarkEnd w:id="23"/>
      <w:r>
        <w:rPr>
          <w:rFonts w:hint="default" w:ascii="Times New Roman" w:hAnsi="Times New Roman" w:cs="Times New Roman"/>
          <w:color w:val="000000"/>
          <w:highlight w:val="none"/>
        </w:rPr>
        <w:t>团体标准、企业标准等生产，或按照国际标准、国外标准生产并在国内销售的冷轧带肋钢筋产品，属于本细则列出的相关国家标准的范畴或适用范围的，企业应按相应的国家标准申请取证，企业获证后生产的产品应当满足相应国家标准要求。</w:t>
      </w:r>
    </w:p>
    <w:p>
      <w:pPr>
        <w:pStyle w:val="48"/>
        <w:adjustRightInd w:val="0"/>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（三）单元划分</w:t>
      </w:r>
    </w:p>
    <w:p>
      <w:pPr>
        <w:snapToGrid w:val="0"/>
        <w:spacing w:line="360" w:lineRule="auto"/>
        <w:ind w:firstLine="420" w:firstLineChars="200"/>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本细则规定的冷轧带肋钢筋产品划分为</w:t>
      </w:r>
      <w:r>
        <w:rPr>
          <w:rFonts w:hint="default" w:ascii="Times New Roman" w:hAnsi="Times New Roman" w:cs="Times New Roman"/>
          <w:color w:val="000000"/>
          <w:kern w:val="0"/>
          <w:szCs w:val="21"/>
          <w:highlight w:val="none"/>
          <w:shd w:val="clear" w:color="auto" w:fill="FFFFFF"/>
        </w:rPr>
        <w:t>冷轧带肋钢筋</w:t>
      </w:r>
      <w:r>
        <w:rPr>
          <w:rFonts w:hint="default" w:ascii="Times New Roman" w:hAnsi="Times New Roman" w:cs="Times New Roman"/>
          <w:color w:val="000000"/>
          <w:kern w:val="0"/>
          <w:szCs w:val="21"/>
          <w:highlight w:val="none"/>
        </w:rPr>
        <w:t>（普通钢筋混凝土用）、</w:t>
      </w:r>
      <w:r>
        <w:rPr>
          <w:rFonts w:hint="default" w:ascii="Times New Roman" w:hAnsi="Times New Roman" w:cs="Times New Roman"/>
          <w:color w:val="000000"/>
          <w:kern w:val="0"/>
          <w:szCs w:val="21"/>
          <w:highlight w:val="none"/>
          <w:shd w:val="clear" w:color="auto" w:fill="FFFFFF"/>
        </w:rPr>
        <w:t>冷轧带肋钢筋</w:t>
      </w:r>
      <w:r>
        <w:rPr>
          <w:rFonts w:hint="default" w:ascii="Times New Roman" w:hAnsi="Times New Roman" w:cs="Times New Roman"/>
          <w:color w:val="000000"/>
          <w:kern w:val="0"/>
          <w:highlight w:val="none"/>
        </w:rPr>
        <w:t>（预应力混凝土用）</w:t>
      </w:r>
      <w:r>
        <w:rPr>
          <w:rFonts w:hint="default" w:ascii="Times New Roman" w:hAnsi="Times New Roman" w:cs="Times New Roman"/>
          <w:color w:val="000000"/>
          <w:highlight w:val="none"/>
        </w:rPr>
        <w:t>2个产品单元，产品单元、产品牌号及规格见表1。</w:t>
      </w:r>
    </w:p>
    <w:p>
      <w:pPr>
        <w:pStyle w:val="48"/>
        <w:spacing w:before="120" w:beforeLines="50" w:line="360" w:lineRule="auto"/>
        <w:ind w:firstLine="0" w:firstLineChars="0"/>
        <w:jc w:val="center"/>
        <w:rPr>
          <w:rFonts w:hint="default" w:ascii="Times New Roman" w:hAnsi="Times New Roman" w:cs="Times New Roman"/>
          <w:color w:val="000000"/>
          <w:sz w:val="24"/>
          <w:szCs w:val="24"/>
          <w:highlight w:val="none"/>
        </w:rPr>
      </w:pPr>
      <w:r>
        <w:rPr>
          <w:rFonts w:hint="default" w:ascii="Times New Roman" w:hAnsi="Times New Roman" w:cs="Times New Roman"/>
          <w:b/>
          <w:color w:val="000000"/>
          <w:szCs w:val="24"/>
          <w:highlight w:val="none"/>
        </w:rPr>
        <w:t>表1 冷轧带肋钢筋产品单元、产品牌号及规格</w:t>
      </w:r>
    </w:p>
    <w:tbl>
      <w:tblPr>
        <w:tblStyle w:val="17"/>
        <w:tblW w:w="92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
        <w:gridCol w:w="1804"/>
        <w:gridCol w:w="1770"/>
        <w:gridCol w:w="2490"/>
        <w:gridCol w:w="2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7" w:type="dxa"/>
            <w:vAlign w:val="center"/>
          </w:tcPr>
          <w:p>
            <w:pPr>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序号</w:t>
            </w:r>
          </w:p>
        </w:tc>
        <w:tc>
          <w:tcPr>
            <w:tcW w:w="1804" w:type="dxa"/>
            <w:vAlign w:val="center"/>
          </w:tcPr>
          <w:p>
            <w:pPr>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产品单元</w:t>
            </w:r>
          </w:p>
        </w:tc>
        <w:tc>
          <w:tcPr>
            <w:tcW w:w="1770" w:type="dxa"/>
            <w:vAlign w:val="center"/>
          </w:tcPr>
          <w:p>
            <w:pPr>
              <w:snapToGrid w:val="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kern w:val="0"/>
                <w:szCs w:val="21"/>
                <w:highlight w:val="none"/>
              </w:rPr>
              <w:t>产品牌号</w:t>
            </w:r>
          </w:p>
        </w:tc>
        <w:tc>
          <w:tcPr>
            <w:tcW w:w="2490" w:type="dxa"/>
            <w:vAlign w:val="center"/>
          </w:tcPr>
          <w:p>
            <w:pPr>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产品规格</w:t>
            </w:r>
          </w:p>
        </w:tc>
        <w:tc>
          <w:tcPr>
            <w:tcW w:w="2661" w:type="dxa"/>
            <w:vAlign w:val="center"/>
          </w:tcPr>
          <w:p>
            <w:pPr>
              <w:snapToGrid w:val="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kern w:val="0"/>
                <w:szCs w:val="21"/>
                <w:highlight w:val="none"/>
              </w:rPr>
              <w:t>产品说明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7"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1</w:t>
            </w:r>
          </w:p>
        </w:tc>
        <w:tc>
          <w:tcPr>
            <w:tcW w:w="1804" w:type="dxa"/>
            <w:vAlign w:val="center"/>
          </w:tcPr>
          <w:p>
            <w:pPr>
              <w:snapToGrid w:val="0"/>
              <w:jc w:val="center"/>
              <w:rPr>
                <w:rFonts w:hint="default" w:ascii="Times New Roman" w:hAnsi="Times New Roman" w:cs="Times New Roman"/>
                <w:b/>
                <w:color w:val="000000"/>
                <w:kern w:val="0"/>
                <w:szCs w:val="21"/>
                <w:highlight w:val="none"/>
              </w:rPr>
            </w:pPr>
            <w:bookmarkStart w:id="24" w:name="hmcheck_a1cefb417c7c4e5ba9b0779944ae4220"/>
            <w:r>
              <w:rPr>
                <w:rFonts w:hint="default" w:ascii="Times New Roman" w:hAnsi="Times New Roman" w:cs="Times New Roman"/>
                <w:color w:val="000000"/>
                <w:kern w:val="0"/>
                <w:szCs w:val="21"/>
                <w:highlight w:val="none"/>
                <w:shd w:val="clear" w:color="auto" w:fill="FFFFFF"/>
              </w:rPr>
              <w:t>冷轧带肋钢筋</w:t>
            </w:r>
            <w:bookmarkEnd w:id="24"/>
            <w:r>
              <w:rPr>
                <w:rFonts w:hint="default" w:ascii="Times New Roman" w:hAnsi="Times New Roman" w:cs="Times New Roman"/>
                <w:color w:val="000000"/>
                <w:kern w:val="0"/>
                <w:szCs w:val="21"/>
                <w:highlight w:val="none"/>
              </w:rPr>
              <w:t>（普通钢筋混凝土用）</w:t>
            </w:r>
          </w:p>
        </w:tc>
        <w:tc>
          <w:tcPr>
            <w:tcW w:w="177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CRB550、CRB600H</w:t>
            </w:r>
          </w:p>
        </w:tc>
        <w:tc>
          <w:tcPr>
            <w:tcW w:w="249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CRB550</w:t>
            </w:r>
          </w:p>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公称直径范围为4mm～12mm；</w:t>
            </w:r>
          </w:p>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CRB600H</w:t>
            </w:r>
          </w:p>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公称直径范围为4mm～16mm</w:t>
            </w:r>
          </w:p>
        </w:tc>
        <w:tc>
          <w:tcPr>
            <w:tcW w:w="2661" w:type="dxa"/>
            <w:vAlign w:val="center"/>
          </w:tcPr>
          <w:p>
            <w:pPr>
              <w:snapToGrid w:val="0"/>
              <w:jc w:val="left"/>
              <w:rPr>
                <w:rFonts w:hint="default" w:ascii="Times New Roman" w:hAnsi="Times New Roman" w:cs="Times New Roman"/>
                <w:b/>
                <w:color w:val="000000"/>
                <w:kern w:val="0"/>
                <w:szCs w:val="21"/>
                <w:highlight w:val="none"/>
              </w:rPr>
            </w:pPr>
            <w:r>
              <w:rPr>
                <w:rFonts w:hint="default" w:ascii="Times New Roman" w:hAnsi="Times New Roman" w:cs="Times New Roman"/>
                <w:iCs/>
                <w:color w:val="000000"/>
                <w:kern w:val="0"/>
                <w:szCs w:val="21"/>
                <w:highlight w:val="none"/>
              </w:rPr>
              <w:t>带H牌号和不带H牌号不可互相覆盖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7"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2</w:t>
            </w:r>
          </w:p>
        </w:tc>
        <w:tc>
          <w:tcPr>
            <w:tcW w:w="1804" w:type="dxa"/>
            <w:vAlign w:val="center"/>
          </w:tcPr>
          <w:p>
            <w:pPr>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color w:val="000000"/>
                <w:kern w:val="0"/>
                <w:szCs w:val="21"/>
                <w:highlight w:val="none"/>
                <w:shd w:val="clear" w:color="auto" w:fill="FFFFFF"/>
              </w:rPr>
              <w:t>冷轧带肋钢筋</w:t>
            </w:r>
            <w:r>
              <w:rPr>
                <w:rFonts w:hint="default" w:ascii="Times New Roman" w:hAnsi="Times New Roman" w:cs="Times New Roman"/>
                <w:color w:val="000000"/>
                <w:kern w:val="0"/>
                <w:szCs w:val="21"/>
                <w:highlight w:val="none"/>
              </w:rPr>
              <w:t>（预应力混凝土用）</w:t>
            </w:r>
          </w:p>
        </w:tc>
        <w:tc>
          <w:tcPr>
            <w:tcW w:w="1770" w:type="dxa"/>
            <w:vAlign w:val="center"/>
          </w:tcPr>
          <w:p>
            <w:pPr>
              <w:snapToGrid w:val="0"/>
              <w:jc w:val="center"/>
              <w:rPr>
                <w:rFonts w:hint="default" w:ascii="Times New Roman" w:hAnsi="Times New Roman" w:cs="Times New Roman"/>
                <w:b/>
                <w:color w:val="000000"/>
                <w:szCs w:val="21"/>
                <w:highlight w:val="none"/>
              </w:rPr>
            </w:pPr>
            <w:r>
              <w:rPr>
                <w:rFonts w:hint="default" w:ascii="Times New Roman" w:hAnsi="Times New Roman" w:cs="Times New Roman"/>
                <w:color w:val="000000"/>
                <w:kern w:val="0"/>
                <w:szCs w:val="21"/>
                <w:highlight w:val="none"/>
              </w:rPr>
              <w:t>CRB650、CRB800、CRB800H</w:t>
            </w:r>
          </w:p>
        </w:tc>
        <w:tc>
          <w:tcPr>
            <w:tcW w:w="249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公称直径为4mm、5mm、6mm</w:t>
            </w:r>
          </w:p>
        </w:tc>
        <w:tc>
          <w:tcPr>
            <w:tcW w:w="2661" w:type="dxa"/>
            <w:vAlign w:val="center"/>
          </w:tcPr>
          <w:p>
            <w:pPr>
              <w:snapToGrid w:val="0"/>
              <w:jc w:val="left"/>
              <w:rPr>
                <w:rFonts w:hint="default" w:ascii="Times New Roman" w:hAnsi="Times New Roman" w:cs="Times New Roman"/>
                <w:b/>
                <w:color w:val="000000"/>
                <w:kern w:val="0"/>
                <w:szCs w:val="21"/>
                <w:highlight w:val="none"/>
              </w:rPr>
            </w:pPr>
            <w:r>
              <w:rPr>
                <w:rFonts w:hint="default" w:ascii="Times New Roman" w:hAnsi="Times New Roman" w:cs="Times New Roman"/>
                <w:color w:val="000000"/>
                <w:kern w:val="0"/>
                <w:szCs w:val="21"/>
                <w:highlight w:val="none"/>
              </w:rPr>
              <w:t>遵循覆盖原则，高牌号代替低牌号；</w:t>
            </w:r>
            <w:bookmarkStart w:id="25" w:name="hmcheck_f3ea215a405d40af8ed7efb6c85db481"/>
            <w:r>
              <w:rPr>
                <w:rFonts w:hint="default" w:ascii="Times New Roman" w:hAnsi="Times New Roman" w:cs="Times New Roman"/>
                <w:iCs/>
                <w:color w:val="000000"/>
                <w:kern w:val="0"/>
                <w:szCs w:val="21"/>
                <w:highlight w:val="none"/>
                <w:shd w:val="clear" w:color="auto" w:fill="FFFFFF"/>
              </w:rPr>
              <w:t>带H牌号和不带H牌号不可互相覆盖</w:t>
            </w:r>
            <w:bookmarkEnd w:id="25"/>
          </w:p>
        </w:tc>
      </w:tr>
    </w:tbl>
    <w:p>
      <w:pPr>
        <w:pStyle w:val="48"/>
        <w:spacing w:line="360" w:lineRule="auto"/>
        <w:ind w:firstLine="0" w:firstLineChars="0"/>
        <w:rPr>
          <w:rFonts w:hint="default" w:ascii="Times New Roman" w:hAnsi="Times New Roman" w:cs="Times New Roman"/>
          <w:iCs/>
          <w:color w:val="000000"/>
          <w:kern w:val="0"/>
          <w:sz w:val="18"/>
          <w:szCs w:val="18"/>
          <w:highlight w:val="none"/>
        </w:rPr>
      </w:pPr>
      <w:r>
        <w:rPr>
          <w:rFonts w:hint="default" w:ascii="Times New Roman" w:hAnsi="Times New Roman" w:eastAsia="黑体" w:cs="Times New Roman"/>
          <w:iCs/>
          <w:color w:val="000000"/>
          <w:kern w:val="0"/>
          <w:sz w:val="18"/>
          <w:szCs w:val="18"/>
          <w:highlight w:val="none"/>
        </w:rPr>
        <w:t>注：1.</w:t>
      </w:r>
      <w:r>
        <w:rPr>
          <w:rFonts w:hint="default" w:ascii="Times New Roman" w:hAnsi="Times New Roman" w:cs="Times New Roman"/>
          <w:iCs/>
          <w:color w:val="000000"/>
          <w:kern w:val="0"/>
          <w:sz w:val="18"/>
          <w:szCs w:val="18"/>
          <w:highlight w:val="none"/>
        </w:rPr>
        <w:t>自本细则发布实施之日起，未获得上述产品生产许可证的企业，不得生产该产品，销售单位不得销售无生产许可证的产品，违者将按有关规定予以处罚。因产品标准变化和细则调整，已公告查处的产品（产品单元划分、具体名称等情况发生变化对照关系见附件6），查处时间仍以原公告时间为准。</w:t>
      </w:r>
    </w:p>
    <w:p>
      <w:pPr>
        <w:pStyle w:val="48"/>
        <w:spacing w:line="360" w:lineRule="auto"/>
        <w:ind w:firstLine="360"/>
        <w:rPr>
          <w:rFonts w:hint="default" w:ascii="Times New Roman" w:hAnsi="Times New Roman" w:cs="Times New Roman"/>
          <w:iCs/>
          <w:color w:val="000000"/>
          <w:kern w:val="0"/>
          <w:sz w:val="18"/>
          <w:szCs w:val="18"/>
          <w:highlight w:val="none"/>
        </w:rPr>
      </w:pPr>
      <w:r>
        <w:rPr>
          <w:rFonts w:hint="default" w:ascii="Times New Roman" w:hAnsi="Times New Roman" w:eastAsia="黑体" w:cs="Times New Roman"/>
          <w:iCs/>
          <w:color w:val="000000"/>
          <w:kern w:val="0"/>
          <w:sz w:val="18"/>
          <w:szCs w:val="18"/>
          <w:highlight w:val="none"/>
        </w:rPr>
        <w:t>2.</w:t>
      </w:r>
      <w:r>
        <w:rPr>
          <w:rFonts w:hint="default" w:ascii="Times New Roman" w:hAnsi="Times New Roman" w:cs="Times New Roman"/>
          <w:iCs/>
          <w:color w:val="000000"/>
          <w:kern w:val="0"/>
          <w:sz w:val="18"/>
          <w:szCs w:val="18"/>
          <w:highlight w:val="none"/>
        </w:rPr>
        <w:t>产品标准一经修订，应当自标准实施之日起，根据新版标准确定产品牌号及规格范围。</w:t>
      </w:r>
    </w:p>
    <w:p>
      <w:pPr>
        <w:pStyle w:val="48"/>
        <w:numPr>
          <w:ilvl w:val="0"/>
          <w:numId w:val="1"/>
        </w:numPr>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本细则的发证产品应执行的产品标准和相关标准见表2，当同一检验检测项目存在多个相关标准时，企业能满足检验检测项目要求即可。</w:t>
      </w:r>
    </w:p>
    <w:p>
      <w:pPr>
        <w:pStyle w:val="48"/>
        <w:spacing w:line="360" w:lineRule="auto"/>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表2 冷轧带肋钢筋产品执行标准和相关标准</w:t>
      </w:r>
    </w:p>
    <w:tbl>
      <w:tblPr>
        <w:tblStyle w:val="17"/>
        <w:tblW w:w="9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057"/>
        <w:gridCol w:w="1645"/>
        <w:gridCol w:w="4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720" w:type="dxa"/>
            <w:vAlign w:val="center"/>
          </w:tcPr>
          <w:p>
            <w:pPr>
              <w:spacing w:line="0" w:lineRule="atLeast"/>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序号</w:t>
            </w:r>
          </w:p>
        </w:tc>
        <w:tc>
          <w:tcPr>
            <w:tcW w:w="2057" w:type="dxa"/>
            <w:vAlign w:val="center"/>
          </w:tcPr>
          <w:p>
            <w:pPr>
              <w:spacing w:line="0" w:lineRule="atLeast"/>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产品单元</w:t>
            </w:r>
          </w:p>
        </w:tc>
        <w:tc>
          <w:tcPr>
            <w:tcW w:w="1645" w:type="dxa"/>
            <w:vAlign w:val="center"/>
          </w:tcPr>
          <w:p>
            <w:pPr>
              <w:spacing w:line="0" w:lineRule="atLeast"/>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产品标准</w:t>
            </w:r>
          </w:p>
        </w:tc>
        <w:tc>
          <w:tcPr>
            <w:tcW w:w="4857" w:type="dxa"/>
            <w:vAlign w:val="center"/>
          </w:tcPr>
          <w:p>
            <w:pPr>
              <w:spacing w:line="0" w:lineRule="atLeast"/>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jc w:val="center"/>
        </w:trPr>
        <w:tc>
          <w:tcPr>
            <w:tcW w:w="720"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1</w:t>
            </w:r>
          </w:p>
        </w:tc>
        <w:tc>
          <w:tcPr>
            <w:tcW w:w="2057"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冷轧带肋钢筋（普通钢筋混凝土用）</w:t>
            </w:r>
          </w:p>
        </w:tc>
        <w:tc>
          <w:tcPr>
            <w:tcW w:w="1645" w:type="dxa"/>
            <w:vMerge w:val="restart"/>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GB 13788</w:t>
            </w:r>
            <w:r>
              <w:rPr>
                <w:rFonts w:hint="default" w:ascii="Times New Roman" w:hAnsi="Times New Roman" w:cs="Times New Roman"/>
                <w:color w:val="000000"/>
                <w:kern w:val="0"/>
                <w:szCs w:val="21"/>
                <w:highlight w:val="none"/>
                <w:lang w:eastAsia="zh-CN"/>
              </w:rPr>
              <w:t>—</w:t>
            </w:r>
            <w:r>
              <w:rPr>
                <w:rFonts w:hint="default" w:ascii="Times New Roman" w:hAnsi="Times New Roman" w:cs="Times New Roman"/>
                <w:color w:val="000000"/>
                <w:kern w:val="0"/>
                <w:szCs w:val="21"/>
                <w:highlight w:val="none"/>
              </w:rPr>
              <w:t>2024</w:t>
            </w:r>
            <w:r>
              <w:rPr>
                <w:rFonts w:hint="default" w:ascii="Times New Roman" w:hAnsi="Times New Roman" w:cs="Times New Roman"/>
                <w:color w:val="000000"/>
                <w:kern w:val="0"/>
                <w:szCs w:val="21"/>
                <w:highlight w:val="none"/>
                <w:lang w:val="en-US" w:eastAsia="zh-CN"/>
              </w:rPr>
              <w:t xml:space="preserve"> </w:t>
            </w:r>
            <w:r>
              <w:rPr>
                <w:rFonts w:hint="default" w:ascii="Times New Roman" w:hAnsi="Times New Roman" w:cs="Times New Roman"/>
                <w:color w:val="000000"/>
                <w:kern w:val="0"/>
                <w:szCs w:val="21"/>
                <w:highlight w:val="none"/>
                <w:shd w:val="clear" w:color="auto" w:fill="FFFFFF"/>
              </w:rPr>
              <w:t>冷轧带肋钢筋</w:t>
            </w:r>
          </w:p>
        </w:tc>
        <w:tc>
          <w:tcPr>
            <w:tcW w:w="4857" w:type="dxa"/>
            <w:vMerge w:val="restart"/>
            <w:vAlign w:val="center"/>
          </w:tcPr>
          <w:p>
            <w:pPr>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2101</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2017 型钢验收、包装、标志及质量证明书的一般规定</w:t>
            </w:r>
          </w:p>
          <w:p>
            <w:pPr>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2103</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2008 钢丝验收、包装、标志及质量证明书的一般规定</w:t>
            </w:r>
          </w:p>
          <w:p>
            <w:pPr>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17505</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2016 钢及钢产品 交货一般技术要求</w:t>
            </w:r>
          </w:p>
          <w:p>
            <w:pPr>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21839</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2019 预应力混凝土用钢材试验方法</w:t>
            </w:r>
          </w:p>
          <w:p>
            <w:pPr>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28900</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 xml:space="preserve">2022 钢筋混凝土用钢材试验方法 </w:t>
            </w:r>
          </w:p>
          <w:p>
            <w:pPr>
              <w:pStyle w:val="9"/>
              <w:jc w:val="left"/>
              <w:rPr>
                <w:rFonts w:hint="default" w:ascii="Times New Roman" w:hAnsi="Times New Roman" w:cs="Times New Roman"/>
                <w:color w:val="000000"/>
                <w:kern w:val="0"/>
                <w:szCs w:val="21"/>
                <w:highlight w:val="none"/>
              </w:rPr>
            </w:pPr>
            <w:r>
              <w:rPr>
                <w:rFonts w:hint="default" w:ascii="Times New Roman" w:hAnsi="Times New Roman" w:cs="Times New Roman"/>
                <w:color w:val="000000"/>
                <w:szCs w:val="21"/>
                <w:highlight w:val="none"/>
              </w:rPr>
              <w:t>YB/T 081</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2013 冶金技术标准的数值修约与检测数值的判定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720"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2</w:t>
            </w:r>
          </w:p>
        </w:tc>
        <w:tc>
          <w:tcPr>
            <w:tcW w:w="2057"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冷轧带肋钢筋（预应力混凝土用）</w:t>
            </w:r>
          </w:p>
        </w:tc>
        <w:tc>
          <w:tcPr>
            <w:tcW w:w="1645" w:type="dxa"/>
            <w:vMerge w:val="continue"/>
            <w:vAlign w:val="center"/>
          </w:tcPr>
          <w:p>
            <w:pPr>
              <w:spacing w:line="0" w:lineRule="atLeast"/>
              <w:jc w:val="center"/>
              <w:rPr>
                <w:rFonts w:hint="default" w:ascii="Times New Roman" w:hAnsi="Times New Roman" w:cs="Times New Roman"/>
                <w:color w:val="000000"/>
                <w:kern w:val="0"/>
                <w:szCs w:val="21"/>
                <w:highlight w:val="none"/>
              </w:rPr>
            </w:pPr>
          </w:p>
        </w:tc>
        <w:tc>
          <w:tcPr>
            <w:tcW w:w="4857" w:type="dxa"/>
            <w:vMerge w:val="continue"/>
            <w:vAlign w:val="center"/>
          </w:tcPr>
          <w:p>
            <w:pPr>
              <w:spacing w:line="0" w:lineRule="atLeast"/>
              <w:jc w:val="center"/>
              <w:rPr>
                <w:rFonts w:hint="default" w:ascii="Times New Roman" w:hAnsi="Times New Roman" w:cs="Times New Roman"/>
                <w:color w:val="000000"/>
                <w:kern w:val="0"/>
                <w:szCs w:val="21"/>
                <w:highlight w:val="none"/>
              </w:rPr>
            </w:pPr>
          </w:p>
        </w:tc>
      </w:tr>
    </w:tbl>
    <w:p>
      <w:pPr>
        <w:pStyle w:val="48"/>
        <w:spacing w:before="120" w:beforeLines="50" w:after="240" w:afterLines="100" w:line="360" w:lineRule="auto"/>
        <w:ind w:firstLine="0" w:firstLineChars="0"/>
        <w:rPr>
          <w:rFonts w:hint="default" w:ascii="Times New Roman" w:hAnsi="Times New Roman" w:eastAsia="黑体" w:cs="Times New Roman"/>
          <w:iCs/>
          <w:color w:val="000000"/>
          <w:kern w:val="0"/>
          <w:sz w:val="18"/>
          <w:szCs w:val="18"/>
          <w:highlight w:val="none"/>
        </w:rPr>
      </w:pPr>
      <w:r>
        <w:rPr>
          <w:rFonts w:hint="default" w:ascii="Times New Roman" w:hAnsi="Times New Roman" w:eastAsia="黑体" w:cs="Times New Roman"/>
          <w:iCs/>
          <w:color w:val="000000"/>
          <w:kern w:val="0"/>
          <w:sz w:val="18"/>
          <w:szCs w:val="18"/>
          <w:highlight w:val="none"/>
        </w:rPr>
        <w:t>注：</w:t>
      </w:r>
      <w:r>
        <w:rPr>
          <w:rFonts w:hint="default" w:ascii="Times New Roman" w:hAnsi="Times New Roman" w:eastAsia="宋体" w:cs="Times New Roman"/>
          <w:iCs/>
          <w:color w:val="000000"/>
          <w:kern w:val="0"/>
          <w:sz w:val="18"/>
          <w:szCs w:val="18"/>
          <w:highlight w:val="none"/>
        </w:rPr>
        <w:t>产品标准或相关标准如一经</w:t>
      </w:r>
      <w:r>
        <w:rPr>
          <w:rFonts w:hint="default" w:ascii="Times New Roman" w:hAnsi="Times New Roman" w:cs="Times New Roman"/>
          <w:iCs/>
          <w:color w:val="000000"/>
          <w:kern w:val="0"/>
          <w:sz w:val="18"/>
          <w:szCs w:val="18"/>
          <w:highlight w:val="none"/>
        </w:rPr>
        <w:t>修订，企业应当自标准实施之日起按新标准组织生产，企业实地核查和产品检验检测应当按照新标准要求进行。</w:t>
      </w:r>
    </w:p>
    <w:p>
      <w:pPr>
        <w:pStyle w:val="2"/>
        <w:spacing w:before="100" w:beforeAutospacing="1" w:after="100" w:afterAutospacing="1"/>
        <w:jc w:val="center"/>
        <w:rPr>
          <w:rFonts w:hint="default" w:ascii="Times New Roman" w:hAnsi="Times New Roman" w:cs="Times New Roman"/>
          <w:color w:val="000000"/>
          <w:highlight w:val="none"/>
        </w:rPr>
      </w:pPr>
      <w:bookmarkStart w:id="26" w:name="_Toc21612"/>
      <w:bookmarkStart w:id="27" w:name="_Toc17151"/>
      <w:r>
        <w:rPr>
          <w:rFonts w:hint="default" w:ascii="Times New Roman" w:hAnsi="Times New Roman" w:cs="Times New Roman"/>
          <w:color w:val="000000"/>
          <w:highlight w:val="none"/>
        </w:rPr>
        <w:t>第三章 企业申请生产许可证的基本条件和资料</w:t>
      </w:r>
      <w:bookmarkEnd w:id="26"/>
      <w:bookmarkEnd w:id="27"/>
    </w:p>
    <w:p>
      <w:pPr>
        <w:pStyle w:val="48"/>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bCs/>
          <w:color w:val="000000"/>
          <w:highlight w:val="none"/>
        </w:rPr>
        <w:t>基本条件</w:t>
      </w:r>
    </w:p>
    <w:p>
      <w:pPr>
        <w:pStyle w:val="48"/>
        <w:adjustRightInd w:val="0"/>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企业应具备与所生产产品相适应的基本条件，具体如下：</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（一）有营业执照；</w:t>
      </w:r>
    </w:p>
    <w:p>
      <w:pPr>
        <w:adjustRightInd w:val="0"/>
        <w:snapToGrid w:val="0"/>
        <w:spacing w:line="360" w:lineRule="auto"/>
        <w:ind w:firstLine="420" w:firstLineChars="200"/>
        <w:rPr>
          <w:rFonts w:hint="default" w:ascii="Times New Roman" w:hAnsi="Times New Roman" w:cs="Times New Roman"/>
          <w:highlight w:val="none"/>
        </w:rPr>
      </w:pPr>
      <w:r>
        <w:rPr>
          <w:rFonts w:hint="default" w:ascii="Times New Roman" w:hAnsi="Times New Roman" w:cs="Times New Roman"/>
          <w:color w:val="000000"/>
          <w:szCs w:val="21"/>
          <w:highlight w:val="none"/>
        </w:rPr>
        <w:t>（二）</w:t>
      </w:r>
      <w:r>
        <w:rPr>
          <w:rFonts w:hint="default" w:ascii="Times New Roman" w:hAnsi="Times New Roman" w:cs="Times New Roman"/>
          <w:highlight w:val="none"/>
        </w:rPr>
        <w:t>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（三）</w:t>
      </w:r>
      <w:r>
        <w:rPr>
          <w:rFonts w:hint="default" w:ascii="Times New Roman" w:hAnsi="Times New Roman" w:cs="Times New Roman"/>
          <w:highlight w:val="none"/>
        </w:rPr>
        <w:t>有与所生产产品相适应的生产条件和检验手段。企业应当具备生产</w:t>
      </w:r>
      <w:r>
        <w:rPr>
          <w:rFonts w:hint="eastAsia" w:ascii="Times New Roman" w:hAnsi="Times New Roman"/>
          <w:highlight w:val="none"/>
          <w:lang w:val="en-US" w:eastAsia="zh-CN"/>
        </w:rPr>
        <w:t>和检验检测</w:t>
      </w:r>
      <w:r>
        <w:rPr>
          <w:rFonts w:hint="default" w:ascii="Times New Roman" w:hAnsi="Times New Roman" w:cs="Times New Roman"/>
          <w:highlight w:val="none"/>
        </w:rPr>
        <w:t>场所、生产和检验检测设备，</w:t>
      </w:r>
      <w:r>
        <w:rPr>
          <w:rFonts w:hint="default" w:ascii="Times New Roman" w:hAnsi="Times New Roman" w:cs="Times New Roman"/>
          <w:color w:val="000000"/>
          <w:szCs w:val="21"/>
          <w:highlight w:val="none"/>
        </w:rPr>
        <w:t>见表3、表4、表5；</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（四）</w:t>
      </w:r>
      <w:r>
        <w:rPr>
          <w:rFonts w:hint="default" w:ascii="Times New Roman" w:hAnsi="Times New Roman" w:cs="Times New Roman"/>
          <w:highlight w:val="none"/>
        </w:rPr>
        <w:t>有与所生产产品相适应的技术文件和工艺文件。企业应当具有工艺流程图、技术工艺文件、检验检测文件等；</w:t>
      </w:r>
    </w:p>
    <w:p>
      <w:pPr>
        <w:adjustRightInd w:val="0"/>
        <w:snapToGrid w:val="0"/>
        <w:spacing w:line="360" w:lineRule="auto"/>
        <w:ind w:firstLine="420" w:firstLineChars="2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szCs w:val="21"/>
          <w:highlight w:val="none"/>
        </w:rPr>
        <w:t>（五）</w:t>
      </w:r>
      <w:r>
        <w:rPr>
          <w:rFonts w:hint="default" w:ascii="Times New Roman" w:hAnsi="Times New Roman" w:cs="Times New Roman"/>
          <w:highlight w:val="none"/>
        </w:rPr>
        <w:t>有健全有效的质量管理制度和责任制度。企业应当建立质量安全管理制度、质量安全追溯制度，有效落实产品质量安全主体责任：</w:t>
      </w:r>
    </w:p>
    <w:p>
      <w:pPr>
        <w:adjustRightInd w:val="0"/>
        <w:snapToGrid w:val="0"/>
        <w:spacing w:line="360" w:lineRule="auto"/>
        <w:ind w:firstLine="420" w:firstLineChars="200"/>
        <w:rPr>
          <w:rFonts w:hint="default" w:ascii="Times New Roman" w:hAnsi="Times New Roman" w:cs="Times New Roman"/>
          <w:color w:val="000000" w:themeColor="text1"/>
          <w:highlight w:val="none"/>
          <w:shd w:val="clear" w:color="000000" w:fill="FFFFFF"/>
          <w14:textFill>
            <w14:solidFill>
              <w14:schemeClr w14:val="tx1"/>
            </w14:solidFill>
          </w14:textFill>
        </w:rPr>
      </w:pPr>
      <w:r>
        <w:rPr>
          <w:rFonts w:hint="default" w:ascii="Times New Roman" w:hAnsi="Times New Roman" w:cs="Times New Roman"/>
          <w:color w:val="000000"/>
          <w:szCs w:val="21"/>
          <w:highlight w:val="none"/>
        </w:rPr>
        <w:t>1.有与所生产产品相适应的</w:t>
      </w:r>
      <w:r>
        <w:rPr>
          <w:rFonts w:hint="default" w:ascii="Times New Roman" w:hAnsi="Times New Roman" w:cs="Times New Roman"/>
          <w:color w:val="000000" w:themeColor="text1"/>
          <w:highlight w:val="none"/>
          <w14:textFill>
            <w14:solidFill>
              <w14:schemeClr w14:val="tx1"/>
            </w14:solidFill>
          </w14:textFill>
        </w:rPr>
        <w:t>产品质量安全管理制度</w:t>
      </w:r>
      <w:r>
        <w:rPr>
          <w:rFonts w:hint="default" w:ascii="Times New Roman" w:hAnsi="Times New Roman" w:cs="Times New Roman"/>
          <w:color w:val="000000"/>
          <w:szCs w:val="21"/>
          <w:highlight w:val="none"/>
        </w:rPr>
        <w:t>，包括：主要负责人、</w:t>
      </w:r>
      <w:r>
        <w:rPr>
          <w:rFonts w:hint="default" w:ascii="Times New Roman" w:hAnsi="Times New Roman" w:cs="Times New Roman"/>
          <w:color w:val="000000"/>
          <w:highlight w:val="none"/>
          <w:shd w:val="clear" w:color="auto" w:fill="FFFFFF"/>
        </w:rPr>
        <w:t>质量安全总监和质量安全员</w:t>
      </w:r>
      <w:r>
        <w:rPr>
          <w:rFonts w:hint="default" w:ascii="Times New Roman" w:hAnsi="Times New Roman" w:cs="Times New Roman"/>
          <w:color w:val="000000" w:themeColor="text1"/>
          <w:highlight w:val="none"/>
          <w:shd w:val="clear" w:color="000000" w:fill="FFFFFF"/>
          <w14:textFill>
            <w14:solidFill>
              <w14:schemeClr w14:val="tx1"/>
            </w14:solidFill>
          </w14:textFill>
        </w:rPr>
        <w:t>的设立、调整、岗位职责</w:t>
      </w:r>
      <w:r>
        <w:rPr>
          <w:rFonts w:hint="eastAsia" w:ascii="Times New Roman" w:hAnsi="Times New Roman"/>
          <w:color w:val="000000" w:themeColor="text1"/>
          <w:highlight w:val="none"/>
          <w:shd w:val="clear" w:color="000000" w:fill="FFFFFF"/>
          <w:lang w:val="en-US" w:eastAsia="zh-CN"/>
          <w14:textFill>
            <w14:solidFill>
              <w14:schemeClr w14:val="tx1"/>
            </w14:solidFill>
          </w14:textFill>
        </w:rPr>
        <w:t>以及质量安全总监和质量安全员的</w:t>
      </w:r>
      <w:r>
        <w:rPr>
          <w:rFonts w:hint="default" w:ascii="Times New Roman" w:hAnsi="Times New Roman" w:cs="Times New Roman"/>
          <w:color w:val="000000"/>
          <w:highlight w:val="none"/>
          <w:shd w:val="clear" w:color="auto" w:fill="FFFFFF"/>
        </w:rPr>
        <w:t>培训考核</w:t>
      </w:r>
      <w:r>
        <w:rPr>
          <w:rFonts w:hint="default" w:ascii="Times New Roman" w:hAnsi="Times New Roman" w:cs="Times New Roman"/>
          <w:color w:val="000000" w:themeColor="text1"/>
          <w:highlight w:val="none"/>
          <w:shd w:val="clear" w:color="000000" w:fill="FFFFFF"/>
          <w14:textFill>
            <w14:solidFill>
              <w14:schemeClr w14:val="tx1"/>
            </w14:solidFill>
          </w14:textFill>
        </w:rPr>
        <w:t>要求等。</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2.</w:t>
      </w:r>
      <w:r>
        <w:rPr>
          <w:rFonts w:hint="default" w:ascii="Times New Roman" w:hAnsi="Times New Roman" w:cs="Times New Roman"/>
          <w:highlight w:val="none"/>
        </w:rPr>
        <w:t xml:space="preserve"> </w:t>
      </w:r>
      <w:r>
        <w:rPr>
          <w:rFonts w:hint="default" w:ascii="Times New Roman" w:hAnsi="Times New Roman" w:cs="Times New Roman"/>
          <w:color w:val="000000"/>
          <w:szCs w:val="21"/>
          <w:highlight w:val="none"/>
        </w:rPr>
        <w:t>有与所生产产品相适应的质量安全追溯制度，企业出厂产品的相关信息应可追溯。</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（六）产品符合有关国家标准、行业标准以及保障人体健康和人身、财产安全的要求。</w:t>
      </w:r>
      <w:r>
        <w:rPr>
          <w:rFonts w:hint="default" w:ascii="Times New Roman" w:hAnsi="Times New Roman" w:cs="Times New Roman"/>
          <w:highlight w:val="none"/>
        </w:rPr>
        <w:t>企业应按照现行有效的标准组织生产，有产品质量合格证明，并提交有资质的检验检测机构出具的检验检测报告；</w:t>
      </w:r>
    </w:p>
    <w:p>
      <w:pPr>
        <w:pStyle w:val="48"/>
        <w:adjustRightInd w:val="0"/>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（七）符合国家产业政策的规定，</w:t>
      </w:r>
      <w:r>
        <w:rPr>
          <w:rFonts w:hint="default" w:ascii="Times New Roman" w:hAnsi="Times New Roman" w:cs="Times New Roman"/>
          <w:highlight w:val="none"/>
        </w:rPr>
        <w:t>不存在国家明令淘汰和禁止投资建设的落后工艺、高耗能、污染环境、浪费资源的情况。涉及产业政策的产品，</w:t>
      </w:r>
      <w:r>
        <w:rPr>
          <w:rFonts w:hint="eastAsia" w:ascii="Times New Roman" w:hAnsi="Times New Roman"/>
          <w:highlight w:val="none"/>
        </w:rPr>
        <w:t>企业</w:t>
      </w:r>
      <w:r>
        <w:rPr>
          <w:rFonts w:hint="eastAsia" w:ascii="Times New Roman" w:hAnsi="Times New Roman" w:eastAsia="宋体" w:cs="Times New Roman"/>
          <w:kern w:val="0"/>
          <w:sz w:val="21"/>
          <w:szCs w:val="21"/>
          <w:highlight w:val="none"/>
        </w:rPr>
        <w:t>生产项目</w:t>
      </w:r>
      <w:r>
        <w:rPr>
          <w:rFonts w:hint="eastAsia" w:ascii="Times New Roman" w:hAnsi="Times New Roman"/>
          <w:highlight w:val="none"/>
        </w:rPr>
        <w:t>需经有权限的项目投资主管部门核准或备案的，应依法办理，</w:t>
      </w:r>
      <w:r>
        <w:rPr>
          <w:rFonts w:ascii="Times New Roman" w:hAnsi="Times New Roman"/>
          <w:color w:val="000000" w:themeColor="text1"/>
          <w:highlight w:val="none"/>
          <w14:textFill>
            <w14:solidFill>
              <w14:schemeClr w14:val="tx1"/>
            </w14:solidFill>
          </w14:textFill>
        </w:rPr>
        <w:t>见第七条</w:t>
      </w:r>
      <w:r>
        <w:rPr>
          <w:rFonts w:hint="eastAsia" w:ascii="Times New Roman" w:hAnsi="Times New Roman"/>
          <w:highlight w:val="none"/>
        </w:rPr>
        <w:t>。</w:t>
      </w:r>
    </w:p>
    <w:p>
      <w:pPr>
        <w:pStyle w:val="48"/>
        <w:spacing w:line="360" w:lineRule="auto"/>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表3 应具备的场所设施</w:t>
      </w:r>
    </w:p>
    <w:tbl>
      <w:tblPr>
        <w:tblStyle w:val="18"/>
        <w:tblW w:w="9055" w:type="dxa"/>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495"/>
        <w:gridCol w:w="6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5" w:type="dxa"/>
            <w:vAlign w:val="center"/>
          </w:tcPr>
          <w:p>
            <w:pPr>
              <w:pStyle w:val="48"/>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序号</w:t>
            </w:r>
          </w:p>
        </w:tc>
        <w:tc>
          <w:tcPr>
            <w:tcW w:w="1495" w:type="dxa"/>
            <w:vAlign w:val="center"/>
          </w:tcPr>
          <w:p>
            <w:pPr>
              <w:pStyle w:val="48"/>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名称</w:t>
            </w:r>
          </w:p>
        </w:tc>
        <w:tc>
          <w:tcPr>
            <w:tcW w:w="6755" w:type="dxa"/>
            <w:vAlign w:val="center"/>
          </w:tcPr>
          <w:p>
            <w:pPr>
              <w:pStyle w:val="48"/>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5" w:type="dxa"/>
            <w:vMerge w:val="restart"/>
            <w:vAlign w:val="center"/>
          </w:tcPr>
          <w:p>
            <w:pPr>
              <w:pStyle w:val="48"/>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1</w:t>
            </w:r>
          </w:p>
        </w:tc>
        <w:tc>
          <w:tcPr>
            <w:tcW w:w="1495" w:type="dxa"/>
            <w:vMerge w:val="restart"/>
            <w:vAlign w:val="center"/>
          </w:tcPr>
          <w:p>
            <w:pPr>
              <w:pStyle w:val="48"/>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生产场所</w:t>
            </w:r>
          </w:p>
        </w:tc>
        <w:tc>
          <w:tcPr>
            <w:tcW w:w="6755" w:type="dxa"/>
            <w:vAlign w:val="center"/>
          </w:tcPr>
          <w:p>
            <w:pPr>
              <w:pStyle w:val="48"/>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生产场所应能满足所申请产品正常批量生产的需求，包括满足原材料的存放、产品的生产、成品存放等要求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5" w:type="dxa"/>
            <w:vMerge w:val="continue"/>
            <w:vAlign w:val="center"/>
          </w:tcPr>
          <w:p>
            <w:pPr>
              <w:pStyle w:val="48"/>
              <w:ind w:firstLine="0" w:firstLineChars="0"/>
              <w:jc w:val="center"/>
              <w:rPr>
                <w:rFonts w:hint="default" w:ascii="Times New Roman" w:hAnsi="Times New Roman" w:cs="Times New Roman"/>
                <w:bCs/>
                <w:color w:val="000000"/>
                <w:szCs w:val="24"/>
                <w:highlight w:val="none"/>
              </w:rPr>
            </w:pPr>
          </w:p>
        </w:tc>
        <w:tc>
          <w:tcPr>
            <w:tcW w:w="1495" w:type="dxa"/>
            <w:vMerge w:val="continue"/>
            <w:vAlign w:val="center"/>
          </w:tcPr>
          <w:p>
            <w:pPr>
              <w:pStyle w:val="48"/>
              <w:ind w:firstLine="0" w:firstLineChars="0"/>
              <w:jc w:val="center"/>
              <w:rPr>
                <w:rFonts w:hint="default" w:ascii="Times New Roman" w:hAnsi="Times New Roman" w:cs="Times New Roman"/>
                <w:bCs/>
                <w:color w:val="000000"/>
                <w:szCs w:val="24"/>
                <w:highlight w:val="none"/>
              </w:rPr>
            </w:pPr>
          </w:p>
        </w:tc>
        <w:tc>
          <w:tcPr>
            <w:tcW w:w="6755" w:type="dxa"/>
            <w:vAlign w:val="center"/>
          </w:tcPr>
          <w:p>
            <w:pPr>
              <w:pStyle w:val="48"/>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生产场所应布局合理，各工序衔接顺畅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5" w:type="dxa"/>
            <w:vMerge w:val="restart"/>
            <w:vAlign w:val="center"/>
          </w:tcPr>
          <w:p>
            <w:pPr>
              <w:pStyle w:val="48"/>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2</w:t>
            </w:r>
          </w:p>
        </w:tc>
        <w:tc>
          <w:tcPr>
            <w:tcW w:w="1495" w:type="dxa"/>
            <w:vMerge w:val="restart"/>
            <w:vAlign w:val="center"/>
          </w:tcPr>
          <w:p>
            <w:pPr>
              <w:pStyle w:val="48"/>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检验场所</w:t>
            </w:r>
          </w:p>
        </w:tc>
        <w:tc>
          <w:tcPr>
            <w:tcW w:w="6755" w:type="dxa"/>
            <w:vAlign w:val="center"/>
          </w:tcPr>
          <w:p>
            <w:pPr>
              <w:pStyle w:val="48"/>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应有相对独立的进货检验场所，与其他工序无相互干扰和影响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5" w:type="dxa"/>
            <w:vMerge w:val="continue"/>
            <w:vAlign w:val="center"/>
          </w:tcPr>
          <w:p>
            <w:pPr>
              <w:pStyle w:val="48"/>
              <w:ind w:firstLine="0" w:firstLineChars="0"/>
              <w:jc w:val="center"/>
              <w:rPr>
                <w:rFonts w:hint="default" w:ascii="Times New Roman" w:hAnsi="Times New Roman" w:cs="Times New Roman"/>
                <w:bCs/>
                <w:color w:val="000000"/>
                <w:szCs w:val="24"/>
                <w:highlight w:val="none"/>
              </w:rPr>
            </w:pPr>
          </w:p>
        </w:tc>
        <w:tc>
          <w:tcPr>
            <w:tcW w:w="1495" w:type="dxa"/>
            <w:vMerge w:val="continue"/>
            <w:vAlign w:val="center"/>
          </w:tcPr>
          <w:p>
            <w:pPr>
              <w:pStyle w:val="48"/>
              <w:ind w:firstLine="0" w:firstLineChars="0"/>
              <w:jc w:val="center"/>
              <w:rPr>
                <w:rFonts w:hint="default" w:ascii="Times New Roman" w:hAnsi="Times New Roman" w:cs="Times New Roman"/>
                <w:bCs/>
                <w:color w:val="000000"/>
                <w:szCs w:val="24"/>
                <w:highlight w:val="none"/>
              </w:rPr>
            </w:pPr>
          </w:p>
        </w:tc>
        <w:tc>
          <w:tcPr>
            <w:tcW w:w="6755" w:type="dxa"/>
            <w:vAlign w:val="center"/>
          </w:tcPr>
          <w:p>
            <w:pPr>
              <w:pStyle w:val="48"/>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应有相对独立的成品检验场所，其环境条件应符合检验标准的要求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5" w:type="dxa"/>
            <w:vMerge w:val="restart"/>
            <w:vAlign w:val="center"/>
          </w:tcPr>
          <w:p>
            <w:pPr>
              <w:pStyle w:val="48"/>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3</w:t>
            </w:r>
          </w:p>
        </w:tc>
        <w:tc>
          <w:tcPr>
            <w:tcW w:w="1495" w:type="dxa"/>
            <w:vMerge w:val="restart"/>
            <w:vAlign w:val="center"/>
          </w:tcPr>
          <w:p>
            <w:pPr>
              <w:pStyle w:val="48"/>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仓库</w:t>
            </w:r>
          </w:p>
        </w:tc>
        <w:tc>
          <w:tcPr>
            <w:tcW w:w="6755" w:type="dxa"/>
            <w:vAlign w:val="center"/>
          </w:tcPr>
          <w:p>
            <w:pPr>
              <w:pStyle w:val="48"/>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原材料、成品等应有物品标识和检验状态标识，应能有效区分物品、防止物品混淆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5" w:type="dxa"/>
            <w:vMerge w:val="continue"/>
            <w:vAlign w:val="center"/>
          </w:tcPr>
          <w:p>
            <w:pPr>
              <w:pStyle w:val="48"/>
              <w:ind w:firstLine="0" w:firstLineChars="0"/>
              <w:jc w:val="center"/>
              <w:rPr>
                <w:rFonts w:hint="default" w:ascii="Times New Roman" w:hAnsi="Times New Roman" w:cs="Times New Roman"/>
                <w:bCs/>
                <w:color w:val="000000"/>
                <w:szCs w:val="24"/>
                <w:highlight w:val="none"/>
              </w:rPr>
            </w:pPr>
          </w:p>
        </w:tc>
        <w:tc>
          <w:tcPr>
            <w:tcW w:w="1495" w:type="dxa"/>
            <w:vMerge w:val="continue"/>
            <w:vAlign w:val="center"/>
          </w:tcPr>
          <w:p>
            <w:pPr>
              <w:pStyle w:val="48"/>
              <w:ind w:firstLine="0" w:firstLineChars="0"/>
              <w:jc w:val="center"/>
              <w:rPr>
                <w:rFonts w:hint="default" w:ascii="Times New Roman" w:hAnsi="Times New Roman" w:cs="Times New Roman"/>
                <w:bCs/>
                <w:color w:val="000000"/>
                <w:szCs w:val="24"/>
                <w:highlight w:val="none"/>
              </w:rPr>
            </w:pPr>
          </w:p>
        </w:tc>
        <w:tc>
          <w:tcPr>
            <w:tcW w:w="6755" w:type="dxa"/>
            <w:vAlign w:val="center"/>
          </w:tcPr>
          <w:p>
            <w:pPr>
              <w:pStyle w:val="48"/>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存放的各类物品应分类、分区存放，不合格品应隔离</w:t>
            </w:r>
          </w:p>
        </w:tc>
      </w:tr>
    </w:tbl>
    <w:p>
      <w:pPr>
        <w:snapToGrid w:val="0"/>
        <w:spacing w:line="360" w:lineRule="auto"/>
        <w:jc w:val="left"/>
        <w:rPr>
          <w:rFonts w:hint="default" w:ascii="Times New Roman" w:hAnsi="Times New Roman" w:cs="Times New Roman"/>
          <w:b/>
          <w:color w:val="000000"/>
          <w:sz w:val="18"/>
          <w:szCs w:val="18"/>
          <w:highlight w:val="none"/>
        </w:rPr>
      </w:pPr>
      <w:r>
        <w:rPr>
          <w:rFonts w:hint="default" w:ascii="Times New Roman" w:hAnsi="Times New Roman" w:cs="Times New Roman"/>
          <w:sz w:val="18"/>
          <w:szCs w:val="18"/>
          <w:highlight w:val="none"/>
        </w:rPr>
        <w:t>注：本细则列出的场所设施允许租赁。</w:t>
      </w:r>
    </w:p>
    <w:p>
      <w:pPr>
        <w:pStyle w:val="48"/>
        <w:spacing w:before="120" w:beforeLines="50" w:line="360" w:lineRule="auto"/>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表4 应具备的生产设备</w:t>
      </w:r>
    </w:p>
    <w:tbl>
      <w:tblPr>
        <w:tblStyle w:val="17"/>
        <w:tblW w:w="9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2387"/>
        <w:gridCol w:w="4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72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类别</w:t>
            </w:r>
          </w:p>
        </w:tc>
        <w:tc>
          <w:tcPr>
            <w:tcW w:w="23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产品单元</w:t>
            </w:r>
          </w:p>
        </w:tc>
        <w:tc>
          <w:tcPr>
            <w:tcW w:w="490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设备名称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1723" w:type="dxa"/>
            <w:vMerge w:val="restart"/>
            <w:tcBorders>
              <w:top w:val="single" w:color="auto" w:sz="4" w:space="0"/>
              <w:left w:val="single" w:color="auto" w:sz="4" w:space="0"/>
              <w:right w:val="single" w:color="auto" w:sz="4" w:space="0"/>
            </w:tcBorders>
            <w:vAlign w:val="center"/>
          </w:tcPr>
          <w:p>
            <w:pPr>
              <w:snapToGrid w:val="0"/>
              <w:spacing w:line="300" w:lineRule="auto"/>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生产</w:t>
            </w:r>
          </w:p>
          <w:p>
            <w:pPr>
              <w:snapToGrid w:val="0"/>
              <w:spacing w:line="300" w:lineRule="auto"/>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设备</w:t>
            </w:r>
          </w:p>
        </w:tc>
        <w:tc>
          <w:tcPr>
            <w:tcW w:w="2387" w:type="dxa"/>
            <w:tcBorders>
              <w:top w:val="single" w:color="auto" w:sz="4" w:space="0"/>
              <w:left w:val="single" w:color="auto" w:sz="4" w:space="0"/>
              <w:right w:val="single" w:color="auto" w:sz="4" w:space="0"/>
            </w:tcBorders>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shd w:val="clear" w:color="auto" w:fill="FFFFFF"/>
              </w:rPr>
              <w:t>冷轧带肋钢筋</w:t>
            </w:r>
          </w:p>
          <w:p>
            <w:pPr>
              <w:spacing w:line="0" w:lineRule="atLeast"/>
              <w:jc w:val="center"/>
              <w:rPr>
                <w:rFonts w:hint="default" w:ascii="Times New Roman" w:hAnsi="Times New Roman" w:cs="Times New Roman"/>
                <w:color w:val="000000"/>
                <w:kern w:val="0"/>
                <w:szCs w:val="21"/>
                <w:highlight w:val="none"/>
              </w:rPr>
            </w:pPr>
            <w:bookmarkStart w:id="28" w:name="hmcheck_9f50538bba1744909d33f09c9fe3c043"/>
            <w:r>
              <w:rPr>
                <w:rFonts w:hint="default" w:ascii="Times New Roman" w:hAnsi="Times New Roman" w:cs="Times New Roman"/>
                <w:color w:val="000000"/>
                <w:kern w:val="0"/>
                <w:szCs w:val="21"/>
                <w:highlight w:val="none"/>
                <w:shd w:val="clear" w:color="auto" w:fill="FFFFFF"/>
              </w:rPr>
              <w:t>（普通钢筋混凝土用）</w:t>
            </w:r>
            <w:bookmarkEnd w:id="28"/>
          </w:p>
        </w:tc>
        <w:tc>
          <w:tcPr>
            <w:tcW w:w="4909" w:type="dxa"/>
            <w:vMerge w:val="restart"/>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1.对焊机</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2.表面处理设备（除鳞、润滑）</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3.冷轧设备*</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4.热处理设备*（必要时）</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5.收</w:t>
            </w:r>
            <w:r>
              <w:rPr>
                <w:rFonts w:hint="default" w:ascii="Times New Roman" w:hAnsi="Times New Roman" w:cs="Times New Roman"/>
                <w:color w:val="000000"/>
                <w:szCs w:val="21"/>
                <w:highlight w:val="none"/>
                <w:shd w:val="clear" w:color="auto" w:fill="FFFFFF"/>
              </w:rPr>
              <w:t>线</w:t>
            </w:r>
            <w:r>
              <w:rPr>
                <w:rFonts w:hint="default" w:ascii="Times New Roman" w:hAnsi="Times New Roman" w:cs="Times New Roman"/>
                <w:color w:val="000000"/>
                <w:szCs w:val="21"/>
                <w:highlight w:val="none"/>
              </w:rPr>
              <w:t>打捆设备（盘卷适用）</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6.矫直及剪切设备（</w:t>
            </w:r>
            <w:r>
              <w:rPr>
                <w:rFonts w:hint="default" w:ascii="Times New Roman" w:hAnsi="Times New Roman" w:cs="Times New Roman"/>
                <w:color w:val="000000"/>
                <w:szCs w:val="21"/>
                <w:highlight w:val="none"/>
                <w:shd w:val="clear" w:color="auto" w:fill="FFFFFF"/>
              </w:rPr>
              <w:t>直条</w:t>
            </w:r>
            <w:r>
              <w:rPr>
                <w:rFonts w:hint="default" w:ascii="Times New Roman" w:hAnsi="Times New Roman" w:cs="Times New Roman"/>
                <w:color w:val="000000"/>
                <w:szCs w:val="21"/>
                <w:highlight w:val="none"/>
              </w:rPr>
              <w:t>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1723"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szCs w:val="21"/>
                <w:highlight w:val="none"/>
              </w:rPr>
            </w:pPr>
          </w:p>
        </w:tc>
        <w:tc>
          <w:tcPr>
            <w:tcW w:w="2387" w:type="dxa"/>
            <w:tcBorders>
              <w:top w:val="single" w:color="auto" w:sz="4" w:space="0"/>
              <w:left w:val="single" w:color="auto" w:sz="4" w:space="0"/>
              <w:right w:val="single" w:color="auto" w:sz="4" w:space="0"/>
            </w:tcBorders>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shd w:val="clear" w:color="auto" w:fill="FFFFFF"/>
              </w:rPr>
              <w:t>冷轧带肋钢筋</w:t>
            </w:r>
          </w:p>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shd w:val="clear" w:color="auto" w:fill="FFFFFF"/>
              </w:rPr>
              <w:t>（预应力混凝土用）</w:t>
            </w:r>
          </w:p>
        </w:tc>
        <w:tc>
          <w:tcPr>
            <w:tcW w:w="4909"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kern w:val="0"/>
                <w:szCs w:val="21"/>
                <w:highlight w:val="none"/>
              </w:rPr>
            </w:pPr>
          </w:p>
        </w:tc>
      </w:tr>
    </w:tbl>
    <w:p>
      <w:pPr>
        <w:tabs>
          <w:tab w:val="left" w:pos="720"/>
        </w:tabs>
        <w:autoSpaceDE w:val="0"/>
        <w:autoSpaceDN w:val="0"/>
        <w:adjustRightInd w:val="0"/>
        <w:snapToGrid w:val="0"/>
        <w:spacing w:line="360" w:lineRule="auto"/>
        <w:ind w:left="105" w:leftChars="50"/>
        <w:rPr>
          <w:rFonts w:hint="default" w:ascii="Times New Roman" w:hAnsi="Times New Roman" w:cs="Times New Roman"/>
          <w:iCs/>
          <w:color w:val="000000"/>
          <w:kern w:val="0"/>
          <w:sz w:val="18"/>
          <w:szCs w:val="18"/>
          <w:highlight w:val="none"/>
        </w:rPr>
      </w:pPr>
      <w:r>
        <w:rPr>
          <w:rFonts w:hint="default" w:ascii="Times New Roman" w:hAnsi="Times New Roman" w:eastAsia="黑体" w:cs="Times New Roman"/>
          <w:iCs/>
          <w:color w:val="000000"/>
          <w:kern w:val="0"/>
          <w:sz w:val="18"/>
          <w:szCs w:val="18"/>
          <w:highlight w:val="none"/>
        </w:rPr>
        <w:t>注：</w:t>
      </w:r>
      <w:r>
        <w:rPr>
          <w:rFonts w:hint="default" w:ascii="Times New Roman" w:hAnsi="Times New Roman" w:cs="Times New Roman"/>
          <w:iCs/>
          <w:color w:val="000000"/>
          <w:kern w:val="0"/>
          <w:sz w:val="18"/>
          <w:szCs w:val="18"/>
          <w:highlight w:val="none"/>
        </w:rPr>
        <w:t>1.本表为企业应具备的基本生产设备，可与上述设备名称不同，但应满足上述设备的功能、性能要求，</w:t>
      </w:r>
      <w:r>
        <w:rPr>
          <w:rFonts w:hint="default" w:ascii="Times New Roman" w:hAnsi="Times New Roman" w:cs="Times New Roman"/>
          <w:bCs/>
          <w:color w:val="000000"/>
          <w:sz w:val="18"/>
          <w:szCs w:val="18"/>
          <w:highlight w:val="none"/>
        </w:rPr>
        <w:t>生产设备必须自有、不得租赁。</w:t>
      </w:r>
    </w:p>
    <w:p>
      <w:pPr>
        <w:pStyle w:val="57"/>
        <w:snapToGrid w:val="0"/>
        <w:spacing w:line="360" w:lineRule="auto"/>
        <w:ind w:firstLine="414" w:firstLineChars="230"/>
        <w:jc w:val="left"/>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2.企业采用热处理工艺生产时须具备热处理设备。</w:t>
      </w:r>
    </w:p>
    <w:p>
      <w:pPr>
        <w:pStyle w:val="57"/>
        <w:snapToGrid w:val="0"/>
        <w:spacing w:line="360" w:lineRule="auto"/>
        <w:ind w:left="105" w:leftChars="50" w:firstLine="324" w:firstLineChars="180"/>
        <w:jc w:val="left"/>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3.关键生产设备用“*”标出，企业获证后</w:t>
      </w:r>
      <w:bookmarkStart w:id="29" w:name="hmcheck_5bac9e7f598d4b088d6f6aa1d88c1713"/>
      <w:r>
        <w:rPr>
          <w:rFonts w:hint="default" w:ascii="Times New Roman" w:hAnsi="Times New Roman" w:cs="Times New Roman"/>
          <w:iCs/>
          <w:color w:val="000000"/>
          <w:kern w:val="0"/>
          <w:sz w:val="18"/>
          <w:szCs w:val="18"/>
          <w:highlight w:val="none"/>
          <w:shd w:val="clear" w:color="auto" w:fill="FFFFFF"/>
        </w:rPr>
        <w:t>带</w:t>
      </w:r>
      <w:bookmarkEnd w:id="29"/>
      <w:r>
        <w:rPr>
          <w:rFonts w:hint="default" w:ascii="Times New Roman" w:hAnsi="Times New Roman" w:cs="Times New Roman"/>
          <w:iCs/>
          <w:color w:val="000000"/>
          <w:kern w:val="0"/>
          <w:sz w:val="18"/>
          <w:szCs w:val="18"/>
          <w:highlight w:val="none"/>
        </w:rPr>
        <w:t>“*”的设备发生变化，应按本细则第九条规定向企业所在地生产许可证管理部门提交许可范围变更申请。</w:t>
      </w:r>
    </w:p>
    <w:p>
      <w:pPr>
        <w:pStyle w:val="48"/>
        <w:spacing w:line="360" w:lineRule="auto"/>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表5 应具备的检验检测设备</w:t>
      </w:r>
    </w:p>
    <w:tbl>
      <w:tblPr>
        <w:tblStyle w:val="17"/>
        <w:tblW w:w="9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2"/>
        <w:gridCol w:w="1121"/>
        <w:gridCol w:w="1994"/>
        <w:gridCol w:w="1380"/>
        <w:gridCol w:w="1760"/>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092" w:type="dxa"/>
            <w:vAlign w:val="center"/>
          </w:tcPr>
          <w:p>
            <w:pPr>
              <w:adjustRightInd w:val="0"/>
              <w:snapToGri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产品单元</w:t>
            </w:r>
          </w:p>
        </w:tc>
        <w:tc>
          <w:tcPr>
            <w:tcW w:w="1121" w:type="dxa"/>
            <w:vAlign w:val="center"/>
          </w:tcPr>
          <w:p>
            <w:pPr>
              <w:adjustRightInd w:val="0"/>
              <w:snapToGri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检验检测</w:t>
            </w:r>
          </w:p>
          <w:p>
            <w:pPr>
              <w:adjustRightInd w:val="0"/>
              <w:snapToGri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项目</w:t>
            </w:r>
          </w:p>
        </w:tc>
        <w:tc>
          <w:tcPr>
            <w:tcW w:w="1994" w:type="dxa"/>
            <w:vAlign w:val="center"/>
          </w:tcPr>
          <w:p>
            <w:pPr>
              <w:adjustRightInd w:val="0"/>
              <w:snapToGri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依据标准</w:t>
            </w:r>
          </w:p>
          <w:p>
            <w:pPr>
              <w:adjustRightInd w:val="0"/>
              <w:snapToGrid w:val="0"/>
              <w:jc w:val="center"/>
              <w:textAlignment w:val="baseline"/>
              <w:rPr>
                <w:rFonts w:hint="default" w:ascii="Times New Roman" w:hAnsi="Times New Roman" w:cs="Times New Roman"/>
                <w:b/>
                <w:color w:val="000000"/>
                <w:szCs w:val="21"/>
                <w:highlight w:val="none"/>
              </w:rPr>
            </w:pPr>
            <w:bookmarkStart w:id="30" w:name="hmcheck_a5d71fc7326d4396921ba3fee9a7d8e8"/>
            <w:r>
              <w:rPr>
                <w:rFonts w:hint="default" w:ascii="Times New Roman" w:hAnsi="Times New Roman" w:cs="Times New Roman"/>
                <w:b/>
                <w:color w:val="000000"/>
                <w:szCs w:val="21"/>
                <w:highlight w:val="none"/>
                <w:shd w:val="clear" w:color="auto" w:fill="FFFFFF"/>
              </w:rPr>
              <w:t>及</w:t>
            </w:r>
            <w:bookmarkEnd w:id="30"/>
            <w:r>
              <w:rPr>
                <w:rFonts w:hint="default" w:ascii="Times New Roman" w:hAnsi="Times New Roman" w:cs="Times New Roman"/>
                <w:b/>
                <w:color w:val="000000"/>
                <w:szCs w:val="21"/>
                <w:highlight w:val="none"/>
              </w:rPr>
              <w:t>条款</w:t>
            </w:r>
          </w:p>
        </w:tc>
        <w:tc>
          <w:tcPr>
            <w:tcW w:w="1380" w:type="dxa"/>
            <w:vAlign w:val="center"/>
          </w:tcPr>
          <w:p>
            <w:pPr>
              <w:adjustRightInd w:val="0"/>
              <w:snapToGri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检验检测</w:t>
            </w:r>
          </w:p>
          <w:p>
            <w:pPr>
              <w:adjustRightInd w:val="0"/>
              <w:snapToGri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设备</w:t>
            </w:r>
          </w:p>
        </w:tc>
        <w:tc>
          <w:tcPr>
            <w:tcW w:w="1760" w:type="dxa"/>
            <w:vAlign w:val="center"/>
          </w:tcPr>
          <w:p>
            <w:pPr>
              <w:adjustRightInd w:val="0"/>
              <w:snapToGri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设备精度或</w:t>
            </w:r>
          </w:p>
          <w:p>
            <w:pPr>
              <w:adjustRightInd w:val="0"/>
              <w:snapToGri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测量范围</w:t>
            </w:r>
          </w:p>
        </w:tc>
        <w:tc>
          <w:tcPr>
            <w:tcW w:w="1703" w:type="dxa"/>
            <w:vAlign w:val="center"/>
          </w:tcPr>
          <w:p>
            <w:pPr>
              <w:adjustRightInd w:val="0"/>
              <w:snapToGri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2" w:type="dxa"/>
            <w:vMerge w:val="restart"/>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rPr>
              <w:t>冷轧带肋钢筋（普通钢筋混凝土用）、冷轧带肋钢筋（预应力混凝土用）</w:t>
            </w:r>
          </w:p>
        </w:tc>
        <w:tc>
          <w:tcPr>
            <w:tcW w:w="1121" w:type="dxa"/>
            <w:vMerge w:val="restart"/>
            <w:vAlign w:val="center"/>
          </w:tcPr>
          <w:p>
            <w:pPr>
              <w:widowControl/>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拉伸试验</w:t>
            </w:r>
          </w:p>
        </w:tc>
        <w:tc>
          <w:tcPr>
            <w:tcW w:w="1994" w:type="dxa"/>
            <w:vMerge w:val="restart"/>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rPr>
              <w:t>GB 13788</w:t>
            </w:r>
            <w:r>
              <w:rPr>
                <w:rFonts w:hint="default" w:ascii="Times New Roman" w:hAnsi="Times New Roman" w:cs="Times New Roman"/>
                <w:color w:val="000000"/>
                <w:kern w:val="0"/>
                <w:szCs w:val="21"/>
                <w:highlight w:val="none"/>
                <w:lang w:eastAsia="zh-CN"/>
              </w:rPr>
              <w:t>—</w:t>
            </w:r>
            <w:r>
              <w:rPr>
                <w:rFonts w:hint="default" w:ascii="Times New Roman" w:hAnsi="Times New Roman" w:cs="Times New Roman"/>
                <w:color w:val="000000"/>
                <w:kern w:val="0"/>
                <w:szCs w:val="21"/>
                <w:highlight w:val="none"/>
              </w:rPr>
              <w:t>2024 6.3</w:t>
            </w:r>
          </w:p>
        </w:tc>
        <w:tc>
          <w:tcPr>
            <w:tcW w:w="138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拉力试验机</w:t>
            </w:r>
          </w:p>
        </w:tc>
        <w:tc>
          <w:tcPr>
            <w:tcW w:w="176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准确度应为1级或优于1级</w:t>
            </w:r>
          </w:p>
        </w:tc>
        <w:tc>
          <w:tcPr>
            <w:tcW w:w="1703"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吨位应满足申请产品需要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2" w:type="dxa"/>
            <w:vMerge w:val="continue"/>
            <w:vAlign w:val="center"/>
          </w:tcPr>
          <w:p>
            <w:pPr>
              <w:adjustRightInd w:val="0"/>
              <w:snapToGrid w:val="0"/>
              <w:jc w:val="center"/>
              <w:textAlignment w:val="baseline"/>
              <w:rPr>
                <w:rFonts w:hint="default" w:ascii="Times New Roman" w:hAnsi="Times New Roman" w:cs="Times New Roman"/>
                <w:color w:val="000000"/>
                <w:kern w:val="0"/>
                <w:szCs w:val="21"/>
                <w:highlight w:val="none"/>
              </w:rPr>
            </w:pPr>
          </w:p>
        </w:tc>
        <w:tc>
          <w:tcPr>
            <w:tcW w:w="1121" w:type="dxa"/>
            <w:vMerge w:val="continue"/>
            <w:vAlign w:val="center"/>
          </w:tcPr>
          <w:p>
            <w:pPr>
              <w:widowControl/>
              <w:snapToGrid w:val="0"/>
              <w:jc w:val="center"/>
              <w:rPr>
                <w:rFonts w:hint="default" w:ascii="Times New Roman" w:hAnsi="Times New Roman" w:cs="Times New Roman"/>
                <w:color w:val="000000"/>
                <w:kern w:val="0"/>
                <w:szCs w:val="21"/>
                <w:highlight w:val="none"/>
              </w:rPr>
            </w:pPr>
          </w:p>
        </w:tc>
        <w:tc>
          <w:tcPr>
            <w:tcW w:w="1994" w:type="dxa"/>
            <w:vMerge w:val="continue"/>
            <w:vAlign w:val="center"/>
          </w:tcPr>
          <w:p>
            <w:pPr>
              <w:adjustRightInd w:val="0"/>
              <w:snapToGrid w:val="0"/>
              <w:jc w:val="left"/>
              <w:textAlignment w:val="baseline"/>
              <w:rPr>
                <w:rFonts w:hint="default" w:ascii="Times New Roman" w:hAnsi="Times New Roman" w:cs="Times New Roman"/>
                <w:color w:val="000000"/>
                <w:kern w:val="0"/>
                <w:szCs w:val="21"/>
                <w:highlight w:val="none"/>
              </w:rPr>
            </w:pPr>
          </w:p>
        </w:tc>
        <w:tc>
          <w:tcPr>
            <w:tcW w:w="138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引伸计</w:t>
            </w:r>
          </w:p>
        </w:tc>
        <w:tc>
          <w:tcPr>
            <w:tcW w:w="176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准确度应为1级或优于1级</w:t>
            </w:r>
          </w:p>
        </w:tc>
        <w:tc>
          <w:tcPr>
            <w:tcW w:w="1703"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2" w:type="dxa"/>
            <w:vMerge w:val="continue"/>
            <w:vAlign w:val="center"/>
          </w:tcPr>
          <w:p>
            <w:pPr>
              <w:adjustRightInd w:val="0"/>
              <w:snapToGrid w:val="0"/>
              <w:jc w:val="center"/>
              <w:textAlignment w:val="baseline"/>
              <w:rPr>
                <w:rFonts w:hint="default" w:ascii="Times New Roman" w:hAnsi="Times New Roman" w:cs="Times New Roman"/>
                <w:color w:val="000000"/>
                <w:kern w:val="0"/>
                <w:szCs w:val="21"/>
                <w:highlight w:val="none"/>
              </w:rPr>
            </w:pPr>
          </w:p>
        </w:tc>
        <w:tc>
          <w:tcPr>
            <w:tcW w:w="1121" w:type="dxa"/>
            <w:vMerge w:val="continue"/>
            <w:vAlign w:val="center"/>
          </w:tcPr>
          <w:p>
            <w:pPr>
              <w:widowControl/>
              <w:snapToGrid w:val="0"/>
              <w:jc w:val="center"/>
              <w:rPr>
                <w:rFonts w:hint="default" w:ascii="Times New Roman" w:hAnsi="Times New Roman" w:cs="Times New Roman"/>
                <w:color w:val="000000"/>
                <w:kern w:val="0"/>
                <w:szCs w:val="21"/>
                <w:highlight w:val="none"/>
              </w:rPr>
            </w:pPr>
          </w:p>
        </w:tc>
        <w:tc>
          <w:tcPr>
            <w:tcW w:w="1994" w:type="dxa"/>
            <w:vMerge w:val="continue"/>
            <w:vAlign w:val="center"/>
          </w:tcPr>
          <w:p>
            <w:pPr>
              <w:adjustRightInd w:val="0"/>
              <w:snapToGrid w:val="0"/>
              <w:jc w:val="left"/>
              <w:textAlignment w:val="baseline"/>
              <w:rPr>
                <w:rFonts w:hint="default" w:ascii="Times New Roman" w:hAnsi="Times New Roman" w:cs="Times New Roman"/>
                <w:color w:val="000000"/>
                <w:kern w:val="0"/>
                <w:szCs w:val="21"/>
                <w:highlight w:val="none"/>
              </w:rPr>
            </w:pPr>
          </w:p>
        </w:tc>
        <w:tc>
          <w:tcPr>
            <w:tcW w:w="138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卡尺</w:t>
            </w:r>
          </w:p>
        </w:tc>
        <w:tc>
          <w:tcPr>
            <w:tcW w:w="176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精确至0.02mm</w:t>
            </w:r>
          </w:p>
        </w:tc>
        <w:tc>
          <w:tcPr>
            <w:tcW w:w="1703"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2" w:type="dxa"/>
            <w:vMerge w:val="continue"/>
            <w:vAlign w:val="center"/>
          </w:tcPr>
          <w:p>
            <w:pPr>
              <w:adjustRightInd w:val="0"/>
              <w:snapToGrid w:val="0"/>
              <w:jc w:val="center"/>
              <w:textAlignment w:val="baseline"/>
              <w:rPr>
                <w:rFonts w:hint="default" w:ascii="Times New Roman" w:hAnsi="Times New Roman" w:cs="Times New Roman"/>
                <w:color w:val="000000"/>
                <w:szCs w:val="21"/>
                <w:highlight w:val="none"/>
              </w:rPr>
            </w:pPr>
          </w:p>
        </w:tc>
        <w:tc>
          <w:tcPr>
            <w:tcW w:w="1121" w:type="dxa"/>
            <w:vAlign w:val="center"/>
          </w:tcPr>
          <w:p>
            <w:pPr>
              <w:widowControl/>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弯曲试验</w:t>
            </w:r>
          </w:p>
        </w:tc>
        <w:tc>
          <w:tcPr>
            <w:tcW w:w="1994"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2024 6</w:t>
            </w:r>
            <w:r>
              <w:rPr>
                <w:rFonts w:hint="default" w:ascii="Times New Roman" w:hAnsi="Times New Roman" w:cs="Times New Roman"/>
                <w:color w:val="000000"/>
                <w:kern w:val="0"/>
                <w:szCs w:val="21"/>
                <w:highlight w:val="none"/>
              </w:rPr>
              <w:t>.3</w:t>
            </w:r>
          </w:p>
        </w:tc>
        <w:tc>
          <w:tcPr>
            <w:tcW w:w="138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弯曲试验机</w:t>
            </w:r>
            <w:r>
              <w:rPr>
                <w:rFonts w:hint="default" w:ascii="Times New Roman" w:hAnsi="Times New Roman" w:cs="Times New Roman"/>
                <w:color w:val="000000"/>
                <w:szCs w:val="21"/>
                <w:highlight w:val="none"/>
                <w:vertAlign w:val="superscript"/>
              </w:rPr>
              <w:t>2</w:t>
            </w:r>
          </w:p>
        </w:tc>
        <w:tc>
          <w:tcPr>
            <w:tcW w:w="176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w:t>
            </w:r>
          </w:p>
        </w:tc>
        <w:tc>
          <w:tcPr>
            <w:tcW w:w="1703"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弯芯直径应满足申请产品需要，可用具有弯曲功能的拉力试验机替代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2" w:type="dxa"/>
            <w:vMerge w:val="continue"/>
            <w:vAlign w:val="center"/>
          </w:tcPr>
          <w:p>
            <w:pPr>
              <w:adjustRightInd w:val="0"/>
              <w:snapToGrid w:val="0"/>
              <w:jc w:val="center"/>
              <w:textAlignment w:val="baseline"/>
              <w:rPr>
                <w:rFonts w:hint="default" w:ascii="Times New Roman" w:hAnsi="Times New Roman" w:cs="Times New Roman"/>
                <w:color w:val="000000"/>
                <w:szCs w:val="21"/>
                <w:highlight w:val="none"/>
              </w:rPr>
            </w:pPr>
          </w:p>
        </w:tc>
        <w:tc>
          <w:tcPr>
            <w:tcW w:w="1121" w:type="dxa"/>
            <w:vAlign w:val="center"/>
          </w:tcPr>
          <w:p>
            <w:pPr>
              <w:widowControl/>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反复弯曲试验</w:t>
            </w:r>
          </w:p>
        </w:tc>
        <w:tc>
          <w:tcPr>
            <w:tcW w:w="1994"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2024 6</w:t>
            </w:r>
            <w:r>
              <w:rPr>
                <w:rFonts w:hint="default" w:ascii="Times New Roman" w:hAnsi="Times New Roman" w:cs="Times New Roman"/>
                <w:color w:val="000000"/>
                <w:kern w:val="0"/>
                <w:szCs w:val="21"/>
                <w:highlight w:val="none"/>
              </w:rPr>
              <w:t>.3</w:t>
            </w:r>
          </w:p>
        </w:tc>
        <w:tc>
          <w:tcPr>
            <w:tcW w:w="138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反复弯曲试验机</w:t>
            </w:r>
            <w:r>
              <w:rPr>
                <w:rFonts w:hint="default" w:ascii="Times New Roman" w:hAnsi="Times New Roman" w:cs="Times New Roman"/>
                <w:color w:val="000000"/>
                <w:szCs w:val="21"/>
                <w:highlight w:val="none"/>
                <w:vertAlign w:val="superscript"/>
              </w:rPr>
              <w:t>2</w:t>
            </w:r>
          </w:p>
        </w:tc>
        <w:tc>
          <w:tcPr>
            <w:tcW w:w="176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w:t>
            </w:r>
          </w:p>
        </w:tc>
        <w:tc>
          <w:tcPr>
            <w:tcW w:w="1703"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弯曲半径应满足申请产品需要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2" w:type="dxa"/>
            <w:vMerge w:val="continue"/>
            <w:vAlign w:val="center"/>
          </w:tcPr>
          <w:p>
            <w:pPr>
              <w:adjustRightInd w:val="0"/>
              <w:snapToGrid w:val="0"/>
              <w:jc w:val="center"/>
              <w:textAlignment w:val="baseline"/>
              <w:rPr>
                <w:rFonts w:hint="default" w:ascii="Times New Roman" w:hAnsi="Times New Roman" w:cs="Times New Roman"/>
                <w:color w:val="000000"/>
                <w:szCs w:val="21"/>
                <w:highlight w:val="none"/>
              </w:rPr>
            </w:pPr>
          </w:p>
        </w:tc>
        <w:tc>
          <w:tcPr>
            <w:tcW w:w="1121" w:type="dxa"/>
            <w:vAlign w:val="center"/>
          </w:tcPr>
          <w:p>
            <w:pPr>
              <w:widowControl/>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应力松弛试验</w:t>
            </w:r>
          </w:p>
        </w:tc>
        <w:tc>
          <w:tcPr>
            <w:tcW w:w="1994"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2024 6</w:t>
            </w:r>
            <w:r>
              <w:rPr>
                <w:rFonts w:hint="default" w:ascii="Times New Roman" w:hAnsi="Times New Roman" w:cs="Times New Roman"/>
                <w:color w:val="000000"/>
                <w:kern w:val="0"/>
                <w:szCs w:val="21"/>
                <w:highlight w:val="none"/>
              </w:rPr>
              <w:t>.3</w:t>
            </w:r>
          </w:p>
        </w:tc>
        <w:tc>
          <w:tcPr>
            <w:tcW w:w="138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应力松弛试验机</w:t>
            </w:r>
            <w:r>
              <w:rPr>
                <w:rFonts w:hint="default" w:ascii="Times New Roman" w:hAnsi="Times New Roman" w:cs="Times New Roman"/>
                <w:color w:val="000000"/>
                <w:szCs w:val="21"/>
                <w:highlight w:val="none"/>
                <w:vertAlign w:val="superscript"/>
              </w:rPr>
              <w:t>3</w:t>
            </w:r>
          </w:p>
        </w:tc>
        <w:tc>
          <w:tcPr>
            <w:tcW w:w="176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试验机的测力传感器精度应为±1%</w:t>
            </w:r>
          </w:p>
        </w:tc>
        <w:tc>
          <w:tcPr>
            <w:tcW w:w="1703" w:type="dxa"/>
            <w:vAlign w:val="center"/>
          </w:tcPr>
          <w:p>
            <w:pPr>
              <w:adjustRightInd w:val="0"/>
              <w:snapToGrid w:val="0"/>
              <w:jc w:val="left"/>
              <w:textAlignment w:val="baseline"/>
              <w:rPr>
                <w:rFonts w:hint="default" w:ascii="Times New Roman" w:hAnsi="Times New Roman" w:cs="Times New Roman"/>
                <w:color w:val="000000"/>
                <w:szCs w:val="21"/>
                <w:highlight w:val="none"/>
              </w:rPr>
            </w:pPr>
            <w:bookmarkStart w:id="31" w:name="hmcheck_c57539ec62be4375bf11d538f356bc7a"/>
            <w:r>
              <w:rPr>
                <w:rFonts w:hint="default" w:ascii="Times New Roman" w:hAnsi="Times New Roman" w:cs="Times New Roman"/>
                <w:color w:val="000000"/>
                <w:szCs w:val="21"/>
                <w:highlight w:val="none"/>
                <w:shd w:val="clear" w:color="auto" w:fill="FFFFFF"/>
              </w:rPr>
              <w:t>吨位应满足申请产品需要</w:t>
            </w:r>
            <w:bookmarkEnd w:id="31"/>
            <w:r>
              <w:rPr>
                <w:rFonts w:hint="default" w:ascii="Times New Roman" w:hAnsi="Times New Roman" w:cs="Times New Roman"/>
                <w:color w:val="000000"/>
                <w:szCs w:val="21"/>
                <w:highlight w:val="none"/>
              </w:rPr>
              <w:t>，也可</w:t>
            </w:r>
            <w:r>
              <w:rPr>
                <w:rFonts w:hint="default" w:ascii="Times New Roman" w:hAnsi="Times New Roman" w:cs="Times New Roman"/>
                <w:color w:val="000000"/>
                <w:highlight w:val="none"/>
              </w:rPr>
              <w:t>委托具有CMA资质的第三方检验检测机构检测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2" w:type="dxa"/>
            <w:vMerge w:val="continue"/>
            <w:vAlign w:val="center"/>
          </w:tcPr>
          <w:p>
            <w:pPr>
              <w:adjustRightInd w:val="0"/>
              <w:snapToGrid w:val="0"/>
              <w:jc w:val="center"/>
              <w:textAlignment w:val="baseline"/>
              <w:rPr>
                <w:rFonts w:hint="default" w:ascii="Times New Roman" w:hAnsi="Times New Roman" w:cs="Times New Roman"/>
                <w:color w:val="000000"/>
                <w:szCs w:val="21"/>
                <w:highlight w:val="none"/>
              </w:rPr>
            </w:pPr>
          </w:p>
        </w:tc>
        <w:tc>
          <w:tcPr>
            <w:tcW w:w="1121" w:type="dxa"/>
            <w:vAlign w:val="center"/>
          </w:tcPr>
          <w:p>
            <w:pPr>
              <w:widowControl/>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尺寸</w:t>
            </w:r>
          </w:p>
        </w:tc>
        <w:tc>
          <w:tcPr>
            <w:tcW w:w="1994"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rPr>
              <w:t>GB 13788</w:t>
            </w:r>
            <w:r>
              <w:rPr>
                <w:rFonts w:hint="default" w:ascii="Times New Roman" w:hAnsi="Times New Roman" w:cs="Times New Roman"/>
                <w:color w:val="000000"/>
                <w:kern w:val="0"/>
                <w:szCs w:val="21"/>
                <w:highlight w:val="none"/>
                <w:lang w:eastAsia="zh-CN"/>
              </w:rPr>
              <w:t>—</w:t>
            </w:r>
            <w:r>
              <w:rPr>
                <w:rFonts w:hint="default" w:ascii="Times New Roman" w:hAnsi="Times New Roman" w:cs="Times New Roman"/>
                <w:color w:val="000000"/>
                <w:kern w:val="0"/>
                <w:szCs w:val="21"/>
                <w:highlight w:val="none"/>
              </w:rPr>
              <w:t>2024 5.3</w:t>
            </w:r>
          </w:p>
        </w:tc>
        <w:tc>
          <w:tcPr>
            <w:tcW w:w="138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卡尺</w:t>
            </w:r>
          </w:p>
        </w:tc>
        <w:tc>
          <w:tcPr>
            <w:tcW w:w="176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精确至0.02mm</w:t>
            </w:r>
          </w:p>
        </w:tc>
        <w:tc>
          <w:tcPr>
            <w:tcW w:w="1703" w:type="dxa"/>
            <w:vAlign w:val="center"/>
          </w:tcPr>
          <w:p>
            <w:pPr>
              <w:autoSpaceDE w:val="0"/>
              <w:autoSpaceDN w:val="0"/>
              <w:snapToGrid w:val="0"/>
              <w:ind w:left="65" w:leftChars="31"/>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2" w:type="dxa"/>
            <w:vMerge w:val="continue"/>
            <w:vAlign w:val="center"/>
          </w:tcPr>
          <w:p>
            <w:pPr>
              <w:adjustRightInd w:val="0"/>
              <w:snapToGrid w:val="0"/>
              <w:jc w:val="center"/>
              <w:textAlignment w:val="baseline"/>
              <w:rPr>
                <w:rFonts w:hint="default" w:ascii="Times New Roman" w:hAnsi="Times New Roman" w:cs="Times New Roman"/>
                <w:color w:val="000000"/>
                <w:szCs w:val="21"/>
                <w:highlight w:val="none"/>
              </w:rPr>
            </w:pPr>
          </w:p>
        </w:tc>
        <w:tc>
          <w:tcPr>
            <w:tcW w:w="1121" w:type="dxa"/>
            <w:vMerge w:val="restart"/>
            <w:vAlign w:val="center"/>
          </w:tcPr>
          <w:p>
            <w:pPr>
              <w:widowControl/>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重量偏差</w:t>
            </w:r>
          </w:p>
        </w:tc>
        <w:tc>
          <w:tcPr>
            <w:tcW w:w="1994" w:type="dxa"/>
            <w:vMerge w:val="restart"/>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2024 5</w:t>
            </w:r>
            <w:r>
              <w:rPr>
                <w:rFonts w:hint="default" w:ascii="Times New Roman" w:hAnsi="Times New Roman" w:cs="Times New Roman"/>
                <w:color w:val="000000"/>
                <w:kern w:val="0"/>
                <w:szCs w:val="21"/>
                <w:highlight w:val="none"/>
              </w:rPr>
              <w:t>.3</w:t>
            </w:r>
          </w:p>
        </w:tc>
        <w:tc>
          <w:tcPr>
            <w:tcW w:w="138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天平台秤</w:t>
            </w:r>
          </w:p>
        </w:tc>
        <w:tc>
          <w:tcPr>
            <w:tcW w:w="176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精确至1g</w:t>
            </w:r>
          </w:p>
        </w:tc>
        <w:tc>
          <w:tcPr>
            <w:tcW w:w="1703" w:type="dxa"/>
            <w:vAlign w:val="center"/>
          </w:tcPr>
          <w:p>
            <w:pPr>
              <w:autoSpaceDE w:val="0"/>
              <w:autoSpaceDN w:val="0"/>
              <w:snapToGrid w:val="0"/>
              <w:ind w:left="65" w:leftChars="31"/>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2" w:type="dxa"/>
            <w:vMerge w:val="continue"/>
            <w:vAlign w:val="center"/>
          </w:tcPr>
          <w:p>
            <w:pPr>
              <w:adjustRightInd w:val="0"/>
              <w:snapToGrid w:val="0"/>
              <w:jc w:val="center"/>
              <w:textAlignment w:val="baseline"/>
              <w:rPr>
                <w:rFonts w:hint="default" w:ascii="Times New Roman" w:hAnsi="Times New Roman" w:cs="Times New Roman"/>
                <w:color w:val="000000"/>
                <w:szCs w:val="21"/>
                <w:highlight w:val="none"/>
              </w:rPr>
            </w:pPr>
          </w:p>
        </w:tc>
        <w:tc>
          <w:tcPr>
            <w:tcW w:w="1121" w:type="dxa"/>
            <w:vMerge w:val="continue"/>
            <w:vAlign w:val="center"/>
          </w:tcPr>
          <w:p>
            <w:pPr>
              <w:widowControl/>
              <w:snapToGrid w:val="0"/>
              <w:jc w:val="center"/>
              <w:rPr>
                <w:rFonts w:hint="default" w:ascii="Times New Roman" w:hAnsi="Times New Roman" w:cs="Times New Roman"/>
                <w:color w:val="000000"/>
                <w:kern w:val="0"/>
                <w:szCs w:val="21"/>
                <w:highlight w:val="none"/>
              </w:rPr>
            </w:pPr>
          </w:p>
        </w:tc>
        <w:tc>
          <w:tcPr>
            <w:tcW w:w="1994" w:type="dxa"/>
            <w:vMerge w:val="continue"/>
            <w:vAlign w:val="center"/>
          </w:tcPr>
          <w:p>
            <w:pPr>
              <w:adjustRightInd w:val="0"/>
              <w:snapToGrid w:val="0"/>
              <w:jc w:val="left"/>
              <w:textAlignment w:val="baseline"/>
              <w:rPr>
                <w:rFonts w:hint="default" w:ascii="Times New Roman" w:hAnsi="Times New Roman" w:cs="Times New Roman"/>
                <w:color w:val="000000"/>
                <w:kern w:val="0"/>
                <w:szCs w:val="21"/>
                <w:highlight w:val="none"/>
              </w:rPr>
            </w:pPr>
          </w:p>
        </w:tc>
        <w:tc>
          <w:tcPr>
            <w:tcW w:w="138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直尺或卷尺</w:t>
            </w:r>
          </w:p>
        </w:tc>
        <w:tc>
          <w:tcPr>
            <w:tcW w:w="176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精确至1mm；有效测量长度应满足钢筋长度测量要求</w:t>
            </w:r>
          </w:p>
        </w:tc>
        <w:tc>
          <w:tcPr>
            <w:tcW w:w="1703" w:type="dxa"/>
            <w:vAlign w:val="center"/>
          </w:tcPr>
          <w:p>
            <w:pPr>
              <w:autoSpaceDE w:val="0"/>
              <w:autoSpaceDN w:val="0"/>
              <w:snapToGrid w:val="0"/>
              <w:ind w:left="65" w:leftChars="31"/>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2" w:type="dxa"/>
            <w:vMerge w:val="continue"/>
            <w:vAlign w:val="center"/>
          </w:tcPr>
          <w:p>
            <w:pPr>
              <w:adjustRightInd w:val="0"/>
              <w:snapToGrid w:val="0"/>
              <w:jc w:val="center"/>
              <w:textAlignment w:val="baseline"/>
              <w:rPr>
                <w:rFonts w:hint="default" w:ascii="Times New Roman" w:hAnsi="Times New Roman" w:cs="Times New Roman"/>
                <w:color w:val="000000"/>
                <w:szCs w:val="21"/>
                <w:highlight w:val="none"/>
              </w:rPr>
            </w:pPr>
          </w:p>
        </w:tc>
        <w:tc>
          <w:tcPr>
            <w:tcW w:w="1121" w:type="dxa"/>
            <w:vAlign w:val="center"/>
          </w:tcPr>
          <w:p>
            <w:pPr>
              <w:widowControl/>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表面质量及牌号标志</w:t>
            </w:r>
          </w:p>
        </w:tc>
        <w:tc>
          <w:tcPr>
            <w:tcW w:w="1994"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2024 6</w:t>
            </w:r>
            <w:r>
              <w:rPr>
                <w:rFonts w:hint="default" w:ascii="Times New Roman" w:hAnsi="Times New Roman" w:cs="Times New Roman"/>
                <w:color w:val="000000"/>
                <w:kern w:val="0"/>
                <w:szCs w:val="21"/>
                <w:highlight w:val="none"/>
              </w:rPr>
              <w:t>.4、9.2</w:t>
            </w:r>
          </w:p>
        </w:tc>
        <w:tc>
          <w:tcPr>
            <w:tcW w:w="138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w:t>
            </w:r>
          </w:p>
        </w:tc>
        <w:tc>
          <w:tcPr>
            <w:tcW w:w="176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w:t>
            </w:r>
          </w:p>
        </w:tc>
        <w:tc>
          <w:tcPr>
            <w:tcW w:w="1703"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目视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2" w:type="dxa"/>
            <w:vMerge w:val="continue"/>
            <w:vAlign w:val="center"/>
          </w:tcPr>
          <w:p>
            <w:pPr>
              <w:adjustRightInd w:val="0"/>
              <w:snapToGrid w:val="0"/>
              <w:jc w:val="center"/>
              <w:textAlignment w:val="baseline"/>
              <w:rPr>
                <w:rFonts w:hint="default" w:ascii="Times New Roman" w:hAnsi="Times New Roman" w:cs="Times New Roman"/>
                <w:color w:val="000000"/>
                <w:szCs w:val="21"/>
                <w:highlight w:val="none"/>
              </w:rPr>
            </w:pPr>
          </w:p>
        </w:tc>
        <w:tc>
          <w:tcPr>
            <w:tcW w:w="1121" w:type="dxa"/>
            <w:vAlign w:val="center"/>
          </w:tcPr>
          <w:p>
            <w:pPr>
              <w:widowControl/>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盘重</w:t>
            </w:r>
          </w:p>
        </w:tc>
        <w:tc>
          <w:tcPr>
            <w:tcW w:w="1994" w:type="dxa"/>
            <w:vAlign w:val="center"/>
          </w:tcPr>
          <w:p>
            <w:pPr>
              <w:adjustRightInd w:val="0"/>
              <w:snapToGrid w:val="0"/>
              <w:jc w:val="left"/>
              <w:textAlignment w:val="baseline"/>
              <w:rPr>
                <w:rFonts w:hint="default" w:ascii="Times New Roman" w:hAnsi="Times New Roman" w:cs="Times New Roman"/>
                <w:color w:val="000000"/>
                <w:kern w:val="0"/>
                <w:szCs w:val="21"/>
                <w:highlight w:val="none"/>
                <w:shd w:val="clear" w:color="auto" w:fill="FFFFFF"/>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2024 5.6</w:t>
            </w:r>
          </w:p>
        </w:tc>
        <w:tc>
          <w:tcPr>
            <w:tcW w:w="138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szCs w:val="21"/>
                <w:highlight w:val="none"/>
              </w:rPr>
              <w:t>地秤</w:t>
            </w:r>
          </w:p>
        </w:tc>
        <w:tc>
          <w:tcPr>
            <w:tcW w:w="1760"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w:t>
            </w:r>
          </w:p>
        </w:tc>
        <w:tc>
          <w:tcPr>
            <w:tcW w:w="1703"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kern w:val="0"/>
                <w:highlight w:val="none"/>
              </w:rPr>
              <w:t>地秤适用于盘卷交货的冷轧钢筋的盘重测量</w:t>
            </w:r>
          </w:p>
        </w:tc>
      </w:tr>
    </w:tbl>
    <w:p>
      <w:pPr>
        <w:tabs>
          <w:tab w:val="left" w:pos="720"/>
        </w:tabs>
        <w:autoSpaceDE w:val="0"/>
        <w:autoSpaceDN w:val="0"/>
        <w:adjustRightInd w:val="0"/>
        <w:snapToGrid w:val="0"/>
        <w:spacing w:before="120" w:beforeLines="50"/>
        <w:rPr>
          <w:rFonts w:hint="default" w:ascii="Times New Roman" w:hAnsi="Times New Roman" w:cs="Times New Roman"/>
          <w:iCs/>
          <w:color w:val="000000"/>
          <w:kern w:val="0"/>
          <w:sz w:val="18"/>
          <w:szCs w:val="18"/>
          <w:highlight w:val="none"/>
        </w:rPr>
      </w:pPr>
      <w:r>
        <w:rPr>
          <w:rFonts w:hint="default" w:ascii="Times New Roman" w:hAnsi="Times New Roman" w:eastAsia="黑体" w:cs="Times New Roman"/>
          <w:iCs/>
          <w:color w:val="000000"/>
          <w:kern w:val="0"/>
          <w:sz w:val="18"/>
          <w:szCs w:val="18"/>
          <w:highlight w:val="none"/>
        </w:rPr>
        <w:t>注：</w:t>
      </w:r>
      <w:r>
        <w:rPr>
          <w:rFonts w:hint="default" w:ascii="Times New Roman" w:hAnsi="Times New Roman" w:cs="Times New Roman"/>
          <w:iCs/>
          <w:color w:val="000000"/>
          <w:kern w:val="0"/>
          <w:sz w:val="18"/>
          <w:szCs w:val="18"/>
          <w:highlight w:val="none"/>
        </w:rPr>
        <w:t>1. 本表为企业应具备的检验检测设备，</w:t>
      </w:r>
      <w:bookmarkStart w:id="32" w:name="hmcheck_46c8ea0c049d4d998d8d4b8a98212272"/>
      <w:r>
        <w:rPr>
          <w:rFonts w:hint="default" w:ascii="Times New Roman" w:hAnsi="Times New Roman" w:cs="Times New Roman"/>
          <w:iCs/>
          <w:color w:val="000000"/>
          <w:kern w:val="0"/>
          <w:sz w:val="18"/>
          <w:szCs w:val="18"/>
          <w:highlight w:val="none"/>
          <w:shd w:val="clear" w:color="auto" w:fill="FFFFFF"/>
        </w:rPr>
        <w:t>可与上述设备名称不同</w:t>
      </w:r>
      <w:bookmarkEnd w:id="32"/>
      <w:r>
        <w:rPr>
          <w:rFonts w:hint="default" w:ascii="Times New Roman" w:hAnsi="Times New Roman" w:cs="Times New Roman"/>
          <w:iCs/>
          <w:color w:val="000000"/>
          <w:kern w:val="0"/>
          <w:sz w:val="18"/>
          <w:szCs w:val="18"/>
          <w:highlight w:val="none"/>
        </w:rPr>
        <w:t>，但应满足或高于上述设备的功能、量程和精度要求</w:t>
      </w:r>
      <w:r>
        <w:rPr>
          <w:rFonts w:hint="eastAsia" w:ascii="Times New Roman" w:hAnsi="Times New Roman"/>
          <w:sz w:val="18"/>
          <w:szCs w:val="18"/>
          <w:highlight w:val="none"/>
          <w:lang w:eastAsia="zh-CN"/>
        </w:rPr>
        <w:t>，</w:t>
      </w:r>
      <w:r>
        <w:rPr>
          <w:rFonts w:hint="eastAsia" w:ascii="宋体" w:hAnsi="宋体"/>
          <w:iCs/>
          <w:color w:val="auto"/>
          <w:sz w:val="18"/>
          <w:szCs w:val="18"/>
          <w:highlight w:val="none"/>
          <w:lang w:val="en-US" w:eastAsia="zh-CN"/>
        </w:rPr>
        <w:t>检验检测</w:t>
      </w:r>
      <w:r>
        <w:rPr>
          <w:rFonts w:hint="eastAsia" w:ascii="宋体" w:hAnsi="宋体"/>
          <w:iCs/>
          <w:color w:val="auto"/>
          <w:sz w:val="18"/>
          <w:szCs w:val="18"/>
          <w:highlight w:val="none"/>
        </w:rPr>
        <w:t>设备不得租赁</w:t>
      </w:r>
      <w:r>
        <w:rPr>
          <w:rFonts w:ascii="Times New Roman" w:hAnsi="Times New Roman"/>
          <w:color w:val="auto"/>
          <w:sz w:val="18"/>
          <w:szCs w:val="18"/>
          <w:highlight w:val="none"/>
        </w:rPr>
        <w:t>。</w:t>
      </w:r>
    </w:p>
    <w:p>
      <w:pPr>
        <w:pStyle w:val="77"/>
        <w:numPr>
          <w:ilvl w:val="0"/>
          <w:numId w:val="2"/>
        </w:numPr>
        <w:adjustRightInd w:val="0"/>
        <w:snapToGrid w:val="0"/>
        <w:ind w:firstLine="360"/>
        <w:jc w:val="left"/>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弯曲试验机仅对生产普通</w:t>
      </w:r>
      <w:r>
        <w:rPr>
          <w:rFonts w:hint="default" w:ascii="Times New Roman" w:hAnsi="Times New Roman" w:cs="Times New Roman"/>
          <w:color w:val="000000"/>
          <w:kern w:val="0"/>
          <w:sz w:val="18"/>
          <w:szCs w:val="18"/>
          <w:highlight w:val="none"/>
        </w:rPr>
        <w:t>钢筋混凝土用钢筋时适用，</w:t>
      </w:r>
      <w:r>
        <w:rPr>
          <w:rFonts w:hint="default" w:ascii="Times New Roman" w:hAnsi="Times New Roman" w:cs="Times New Roman"/>
          <w:iCs/>
          <w:color w:val="000000"/>
          <w:kern w:val="0"/>
          <w:sz w:val="18"/>
          <w:szCs w:val="18"/>
          <w:highlight w:val="none"/>
        </w:rPr>
        <w:t>反复弯曲试验机和应力松弛试验机仅对生产预应力混凝土用钢筋时适用。</w:t>
      </w:r>
    </w:p>
    <w:p>
      <w:pPr>
        <w:pStyle w:val="77"/>
        <w:adjustRightInd w:val="0"/>
        <w:snapToGrid w:val="0"/>
        <w:ind w:firstLine="360"/>
        <w:jc w:val="left"/>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 xml:space="preserve">3. </w:t>
      </w:r>
      <w:r>
        <w:rPr>
          <w:rFonts w:hint="default" w:ascii="Times New Roman" w:hAnsi="Times New Roman" w:cs="Times New Roman"/>
          <w:sz w:val="18"/>
          <w:szCs w:val="18"/>
          <w:highlight w:val="none"/>
        </w:rPr>
        <w:t>企业可不具备</w:t>
      </w:r>
      <w:r>
        <w:rPr>
          <w:rFonts w:hint="default" w:ascii="Times New Roman" w:hAnsi="Times New Roman" w:cs="Times New Roman"/>
          <w:color w:val="000000"/>
          <w:sz w:val="18"/>
          <w:szCs w:val="18"/>
          <w:highlight w:val="none"/>
        </w:rPr>
        <w:t>应力松弛试验机</w:t>
      </w:r>
      <w:r>
        <w:rPr>
          <w:rFonts w:hint="default" w:ascii="Times New Roman" w:hAnsi="Times New Roman" w:cs="Times New Roman"/>
          <w:sz w:val="18"/>
          <w:szCs w:val="18"/>
          <w:highlight w:val="none"/>
        </w:rPr>
        <w:t>，</w:t>
      </w:r>
      <w:bookmarkStart w:id="33" w:name="_Hlk167801498"/>
      <w:r>
        <w:rPr>
          <w:rFonts w:hint="default" w:ascii="Times New Roman" w:hAnsi="Times New Roman" w:cs="Times New Roman"/>
          <w:color w:val="000000"/>
          <w:sz w:val="18"/>
          <w:szCs w:val="18"/>
          <w:highlight w:val="none"/>
        </w:rPr>
        <w:t>应力松弛</w:t>
      </w:r>
      <w:r>
        <w:rPr>
          <w:rFonts w:hint="default" w:ascii="Times New Roman" w:hAnsi="Times New Roman" w:cs="Times New Roman"/>
          <w:color w:val="000000"/>
          <w:kern w:val="0"/>
          <w:sz w:val="18"/>
          <w:szCs w:val="18"/>
          <w:highlight w:val="none"/>
        </w:rPr>
        <w:t>试验检测</w:t>
      </w:r>
      <w:r>
        <w:rPr>
          <w:rFonts w:hint="default" w:ascii="Times New Roman" w:hAnsi="Times New Roman" w:cs="Times New Roman"/>
          <w:color w:val="000000"/>
          <w:sz w:val="18"/>
          <w:szCs w:val="18"/>
          <w:highlight w:val="none"/>
        </w:rPr>
        <w:t>项目</w:t>
      </w:r>
      <w:bookmarkEnd w:id="33"/>
      <w:r>
        <w:rPr>
          <w:rFonts w:hint="default" w:ascii="Times New Roman" w:hAnsi="Times New Roman" w:cs="Times New Roman"/>
          <w:color w:val="000000"/>
          <w:sz w:val="18"/>
          <w:szCs w:val="18"/>
          <w:highlight w:val="none"/>
        </w:rPr>
        <w:t>可委托具有CMA资质的第三方检验检测机构检测</w:t>
      </w:r>
      <w:r>
        <w:rPr>
          <w:rFonts w:hint="default" w:ascii="Times New Roman" w:hAnsi="Times New Roman" w:cs="Times New Roman"/>
          <w:iCs/>
          <w:color w:val="000000"/>
          <w:kern w:val="0"/>
          <w:sz w:val="18"/>
          <w:szCs w:val="18"/>
          <w:highlight w:val="none"/>
        </w:rPr>
        <w:t>。</w:t>
      </w:r>
    </w:p>
    <w:p>
      <w:pPr>
        <w:pStyle w:val="48"/>
        <w:numPr>
          <w:ilvl w:val="0"/>
          <w:numId w:val="1"/>
        </w:numPr>
        <w:adjustRightInd w:val="0"/>
        <w:snapToGrid w:val="0"/>
        <w:spacing w:before="240" w:beforeLines="100" w:line="360" w:lineRule="auto"/>
        <w:ind w:firstLine="420"/>
        <w:rPr>
          <w:rFonts w:hint="default" w:ascii="Times New Roman" w:hAnsi="Times New Roman" w:cs="Times New Roman"/>
          <w:color w:val="000000"/>
          <w:highlight w:val="none"/>
        </w:rPr>
      </w:pPr>
      <w:r>
        <w:rPr>
          <w:rFonts w:hint="default" w:ascii="Times New Roman" w:hAnsi="Times New Roman" w:cs="Times New Roman"/>
          <w:highlight w:val="none"/>
        </w:rPr>
        <w:t>产业政策要求</w:t>
      </w:r>
    </w:p>
    <w:p>
      <w:pPr>
        <w:pStyle w:val="60"/>
        <w:adjustRightInd w:val="0"/>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根据国家发展和改革委员会《产业结构调整指导目录（2024年</w:t>
      </w:r>
      <w:r>
        <w:rPr>
          <w:rFonts w:hint="default" w:ascii="Times New Roman" w:hAnsi="Times New Roman" w:cs="Times New Roman"/>
          <w:color w:val="000000"/>
          <w:highlight w:val="none"/>
          <w:shd w:val="clear" w:color="auto" w:fill="FFFFFF"/>
        </w:rPr>
        <w:t>本</w:t>
      </w:r>
      <w:r>
        <w:rPr>
          <w:rFonts w:hint="default" w:ascii="Times New Roman" w:hAnsi="Times New Roman" w:cs="Times New Roman"/>
          <w:color w:val="000000"/>
          <w:highlight w:val="none"/>
        </w:rPr>
        <w:t>）》（国家发展和改革委员会令第7号，2024年2月1日起施行）规定，属于淘汰类中的落后工艺生产装备和产品的有：单机产能3万吨及以下的冷轧带肋钢筋生产装备（</w:t>
      </w:r>
      <w:r>
        <w:rPr>
          <w:rFonts w:hint="default" w:ascii="Times New Roman" w:hAnsi="Times New Roman" w:cs="Times New Roman"/>
          <w:color w:val="000000"/>
          <w:highlight w:val="none"/>
          <w:shd w:val="clear" w:color="auto" w:fill="FFFFFF"/>
        </w:rPr>
        <w:t>高</w:t>
      </w:r>
      <w:r>
        <w:rPr>
          <w:rFonts w:hint="default" w:ascii="Times New Roman" w:hAnsi="Times New Roman" w:cs="Times New Roman"/>
          <w:color w:val="000000"/>
          <w:highlight w:val="none"/>
        </w:rPr>
        <w:t>延性冷轧带肋钢筋生产装备除外）。</w:t>
      </w:r>
    </w:p>
    <w:p>
      <w:pPr>
        <w:pStyle w:val="60"/>
        <w:adjustRightInd w:val="0"/>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本细则在实施过程中，该产品涉及的国家产业政策发生变更时，企业应当及时执行。</w:t>
      </w:r>
    </w:p>
    <w:p>
      <w:pPr>
        <w:pStyle w:val="48"/>
        <w:numPr>
          <w:ilvl w:val="0"/>
          <w:numId w:val="1"/>
        </w:numPr>
        <w:adjustRightInd w:val="0"/>
        <w:snapToGrid w:val="0"/>
        <w:spacing w:before="240" w:beforeLines="100"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出厂检验要求</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企业应制定产品出厂检验检测相关制度，出厂检验检测项目应覆盖产品标准中规定的出厂检验项目。</w:t>
      </w:r>
    </w:p>
    <w:p>
      <w:pPr>
        <w:pStyle w:val="48"/>
        <w:numPr>
          <w:ilvl w:val="0"/>
          <w:numId w:val="1"/>
        </w:numPr>
        <w:adjustRightInd w:val="0"/>
        <w:snapToGrid w:val="0"/>
        <w:spacing w:line="360" w:lineRule="auto"/>
        <w:ind w:firstLine="420"/>
        <w:rPr>
          <w:rFonts w:hint="default" w:ascii="Times New Roman" w:hAnsi="Times New Roman" w:cs="Times New Roman"/>
          <w:bCs/>
          <w:color w:val="000000"/>
          <w:highlight w:val="none"/>
        </w:rPr>
      </w:pPr>
      <w:r>
        <w:rPr>
          <w:rFonts w:hint="default" w:ascii="Times New Roman" w:hAnsi="Times New Roman" w:cs="Times New Roman"/>
          <w:color w:val="000000"/>
          <w:highlight w:val="none"/>
        </w:rPr>
        <w:t>企业申请发证、证书延续、许可范围变更（生产地址迁移、新建生产线、增加生产场点、增加产品单元、增加牌号、关键生产设备、重要工艺和技术发生变化）等事项，应进行实地核查，符合通则和本细则条件的，颁（换）发生产许可证证书。企业申请名称变更、补领、许可范围变更（减少生产场点、减少生产线、减少产品单元、减少产品牌号、减少产品规格、在获证产品单元已有牌号内增加规格）等事项，无需进行实地核查，符合通则和本细则条件的，颁（换）发生产许可证书。</w:t>
      </w:r>
    </w:p>
    <w:p>
      <w:pPr>
        <w:pStyle w:val="60"/>
        <w:snapToGrid w:val="0"/>
        <w:spacing w:before="240" w:beforeLines="100" w:after="120" w:afterLines="50" w:line="360" w:lineRule="auto"/>
        <w:ind w:firstLine="0" w:firstLineChars="0"/>
        <w:jc w:val="center"/>
        <w:outlineLvl w:val="0"/>
        <w:rPr>
          <w:rFonts w:hint="default" w:ascii="Times New Roman" w:hAnsi="Times New Roman" w:cs="Times New Roman"/>
          <w:b/>
          <w:bCs/>
          <w:color w:val="000000"/>
          <w:sz w:val="28"/>
          <w:szCs w:val="28"/>
          <w:highlight w:val="none"/>
        </w:rPr>
      </w:pPr>
      <w:bookmarkStart w:id="34" w:name="_Toc147926936"/>
      <w:bookmarkStart w:id="35" w:name="_Toc17150"/>
      <w:bookmarkStart w:id="36" w:name="_Toc28059"/>
      <w:r>
        <w:rPr>
          <w:rFonts w:hint="default" w:ascii="Times New Roman" w:hAnsi="Times New Roman" w:cs="Times New Roman"/>
          <w:b/>
          <w:bCs/>
          <w:color w:val="000000"/>
          <w:sz w:val="28"/>
          <w:szCs w:val="28"/>
          <w:highlight w:val="none"/>
        </w:rPr>
        <w:t>第四章 产品检验检测报告</w:t>
      </w:r>
      <w:bookmarkEnd w:id="34"/>
      <w:bookmarkEnd w:id="35"/>
      <w:bookmarkEnd w:id="36"/>
    </w:p>
    <w:p>
      <w:pPr>
        <w:pStyle w:val="48"/>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企业提交的产品检验检测报告包括委托产品检验检测报告或省级以上政府监督检验检测报告中的任意一类报告。</w:t>
      </w:r>
    </w:p>
    <w:p>
      <w:pPr>
        <w:numPr>
          <w:ilvl w:val="0"/>
          <w:numId w:val="3"/>
        </w:num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企业应按照申请取证的产品单元、牌号规格提供相应的产品检验检测合格报告。报告中的检验检测样品应由本次申请所涉及的生产线生产：</w:t>
      </w:r>
    </w:p>
    <w:p>
      <w:pPr>
        <w:numPr>
          <w:ilvl w:val="255"/>
          <w:numId w:val="0"/>
        </w:num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按照企业申报的产品单元，每个牌号应分别提供1批最大规格和1批最小规格的检验检测报告，符合覆盖原则时，可按覆盖原则提供；当申请增加单个规格时，提供同规格2份不同批号产品的检验检测报告；</w:t>
      </w:r>
    </w:p>
    <w:p>
      <w:pPr>
        <w:numPr>
          <w:ilvl w:val="0"/>
          <w:numId w:val="3"/>
        </w:num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szCs w:val="21"/>
          <w:highlight w:val="none"/>
        </w:rPr>
        <w:t>产品检验检测报告应覆盖本细则附件1规定的产品检验检测项目，</w:t>
      </w:r>
      <w:r>
        <w:rPr>
          <w:rFonts w:hint="default" w:ascii="Times New Roman" w:hAnsi="Times New Roman" w:cs="Times New Roman"/>
          <w:color w:val="000000"/>
          <w:szCs w:val="21"/>
          <w:highlight w:val="none"/>
        </w:rPr>
        <w:t>同一批号产品的检验检测报告</w:t>
      </w:r>
      <w:r>
        <w:rPr>
          <w:rFonts w:hint="default" w:ascii="Times New Roman" w:hAnsi="Times New Roman" w:cs="Times New Roman"/>
          <w:szCs w:val="21"/>
          <w:highlight w:val="none"/>
        </w:rPr>
        <w:t>不得为多</w:t>
      </w:r>
      <w:r>
        <w:rPr>
          <w:rFonts w:hint="default" w:ascii="Times New Roman" w:hAnsi="Times New Roman" w:cs="Times New Roman"/>
          <w:color w:val="000000"/>
          <w:szCs w:val="21"/>
          <w:highlight w:val="none"/>
        </w:rPr>
        <w:t>份检验检测报告的组合；</w:t>
      </w:r>
    </w:p>
    <w:p>
      <w:pPr>
        <w:numPr>
          <w:ilvl w:val="0"/>
          <w:numId w:val="3"/>
        </w:numPr>
        <w:adjustRightInd w:val="0"/>
        <w:snapToGrid w:val="0"/>
        <w:spacing w:line="360" w:lineRule="auto"/>
        <w:ind w:firstLine="420" w:firstLineChars="200"/>
        <w:rPr>
          <w:rFonts w:hint="default" w:ascii="Times New Roman" w:hAnsi="Times New Roman" w:cs="Times New Roman"/>
          <w:color w:val="000000"/>
          <w:highlight w:val="none"/>
        </w:rPr>
      </w:pPr>
      <w:r>
        <w:rPr>
          <w:rFonts w:hint="default" w:ascii="Times New Roman" w:hAnsi="Times New Roman" w:cs="Times New Roman"/>
          <w:color w:val="000000"/>
          <w:highlight w:val="none"/>
        </w:rPr>
        <w:t>产品检验检测报告应为6个月内（自检验检测报告签发日期起）的合格检验检测报告。出具报告的检验检测机构应具备相应检验检测项目CMA资质认定证书，机构的检测能力表</w:t>
      </w:r>
      <w:r>
        <w:rPr>
          <w:rFonts w:hint="default" w:ascii="Times New Roman" w:hAnsi="Times New Roman" w:cs="Times New Roman"/>
          <w:highlight w:val="none"/>
        </w:rPr>
        <w:t>及检验检测范围</w:t>
      </w:r>
      <w:r>
        <w:rPr>
          <w:rFonts w:hint="default" w:ascii="Times New Roman" w:hAnsi="Times New Roman" w:cs="Times New Roman"/>
          <w:color w:val="000000"/>
          <w:highlight w:val="none"/>
        </w:rPr>
        <w:t>应包含相应的检验检测项目；</w:t>
      </w:r>
    </w:p>
    <w:p>
      <w:pPr>
        <w:numPr>
          <w:ilvl w:val="0"/>
          <w:numId w:val="3"/>
        </w:num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企业</w:t>
      </w:r>
      <w:r>
        <w:rPr>
          <w:rFonts w:hint="default" w:ascii="Times New Roman" w:hAnsi="Times New Roman" w:cs="Times New Roman"/>
          <w:highlight w:val="none"/>
        </w:rPr>
        <w:t>有多个生产场点时，</w:t>
      </w:r>
      <w:r>
        <w:rPr>
          <w:rFonts w:hint="default" w:ascii="Times New Roman" w:hAnsi="Times New Roman" w:cs="Times New Roman"/>
          <w:color w:val="000000"/>
          <w:szCs w:val="21"/>
          <w:highlight w:val="none"/>
        </w:rPr>
        <w:t>按每个生产场点</w:t>
      </w:r>
      <w:r>
        <w:rPr>
          <w:rFonts w:hint="default" w:ascii="Times New Roman" w:hAnsi="Times New Roman" w:cs="Times New Roman"/>
          <w:highlight w:val="none"/>
        </w:rPr>
        <w:t>所申请的产品单元、牌号规格</w:t>
      </w:r>
      <w:r>
        <w:rPr>
          <w:rFonts w:hint="default" w:ascii="Times New Roman" w:hAnsi="Times New Roman" w:cs="Times New Roman"/>
          <w:color w:val="000000"/>
          <w:szCs w:val="21"/>
          <w:highlight w:val="none"/>
        </w:rPr>
        <w:t>分别提供相应的产品检验检测报告；</w:t>
      </w:r>
    </w:p>
    <w:p>
      <w:pPr>
        <w:numPr>
          <w:ilvl w:val="0"/>
          <w:numId w:val="3"/>
        </w:num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检验检测报告覆盖原则：</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szCs w:val="21"/>
          <w:highlight w:val="none"/>
        </w:rPr>
        <w:t>企业在同一单元内，可按覆盖原则</w:t>
      </w:r>
      <w:r>
        <w:rPr>
          <w:rFonts w:hint="default" w:ascii="Times New Roman" w:hAnsi="Times New Roman" w:cs="Times New Roman"/>
          <w:color w:val="000000"/>
          <w:szCs w:val="21"/>
          <w:highlight w:val="none"/>
        </w:rPr>
        <w:t>提供技术要求较高、较复杂牌号产品的检验检测报告，不同牌号</w:t>
      </w:r>
      <w:r>
        <w:rPr>
          <w:rFonts w:hint="default" w:ascii="Times New Roman" w:hAnsi="Times New Roman" w:cs="Times New Roman"/>
          <w:szCs w:val="21"/>
          <w:highlight w:val="none"/>
        </w:rPr>
        <w:t>所覆盖的规格范围相同。</w:t>
      </w:r>
      <w:r>
        <w:rPr>
          <w:rFonts w:hint="default" w:ascii="Times New Roman" w:hAnsi="Times New Roman" w:cs="Times New Roman"/>
          <w:color w:val="000000"/>
          <w:szCs w:val="21"/>
          <w:highlight w:val="none"/>
        </w:rPr>
        <w:t>例如，申请牌号CRB650、CRB800、CRB800H，规格均为4mm、5mm、6mm的产品时，应分别提供牌号CRB800、CRB800H规格为4mm和6mm</w:t>
      </w:r>
      <w:r>
        <w:rPr>
          <w:rFonts w:hint="default" w:ascii="Times New Roman" w:hAnsi="Times New Roman" w:cs="Times New Roman"/>
          <w:szCs w:val="21"/>
          <w:highlight w:val="none"/>
        </w:rPr>
        <w:t>的</w:t>
      </w:r>
      <w:r>
        <w:rPr>
          <w:rFonts w:hint="default" w:ascii="Times New Roman" w:hAnsi="Times New Roman" w:cs="Times New Roman"/>
          <w:color w:val="000000"/>
          <w:szCs w:val="21"/>
          <w:highlight w:val="none"/>
        </w:rPr>
        <w:t>产品检验检测报告，其中CRB800可覆盖CRB650相同规格范围的产品。</w:t>
      </w:r>
    </w:p>
    <w:p>
      <w:pPr>
        <w:pStyle w:val="2"/>
        <w:spacing w:before="100" w:beforeAutospacing="1" w:after="100" w:afterAutospacing="1"/>
        <w:jc w:val="center"/>
        <w:rPr>
          <w:rFonts w:hint="default" w:ascii="Times New Roman" w:hAnsi="Times New Roman" w:cs="Times New Roman"/>
          <w:color w:val="000000"/>
          <w:highlight w:val="none"/>
        </w:rPr>
      </w:pPr>
      <w:bookmarkStart w:id="37" w:name="_Toc22803"/>
      <w:bookmarkStart w:id="38" w:name="_Toc24671"/>
      <w:r>
        <w:rPr>
          <w:rFonts w:hint="default" w:ascii="Times New Roman" w:hAnsi="Times New Roman" w:cs="Times New Roman"/>
          <w:color w:val="000000"/>
          <w:highlight w:val="none"/>
        </w:rPr>
        <w:t>第五章 企业实地核查</w:t>
      </w:r>
      <w:bookmarkEnd w:id="37"/>
      <w:bookmarkEnd w:id="38"/>
    </w:p>
    <w:p>
      <w:pPr>
        <w:pStyle w:val="48"/>
        <w:numPr>
          <w:ilvl w:val="0"/>
          <w:numId w:val="1"/>
        </w:numPr>
        <w:snapToGrid w:val="0"/>
        <w:spacing w:line="360" w:lineRule="auto"/>
        <w:ind w:firstLine="420"/>
        <w:rPr>
          <w:rFonts w:hint="default" w:ascii="Times New Roman" w:hAnsi="Times New Roman" w:cs="Times New Roman"/>
          <w:color w:val="FF0000"/>
          <w:highlight w:val="none"/>
        </w:rPr>
      </w:pPr>
      <w:bookmarkStart w:id="39" w:name="_Hlk142917776"/>
      <w:r>
        <w:rPr>
          <w:rFonts w:hint="default" w:ascii="Times New Roman" w:hAnsi="Times New Roman" w:cs="Times New Roman"/>
          <w:highlight w:val="none"/>
        </w:rPr>
        <w:t>省级工业产品生产许可证主管部门受理企业申请后，应组织对企业的实地核查。</w:t>
      </w:r>
    </w:p>
    <w:bookmarkEnd w:id="39"/>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highlight w:val="none"/>
        </w:rPr>
        <w:t>企业应根据本细则要求和实际情况，准备好《企业核查时需准备的书面材料清单》（附件2）中要求的材料</w:t>
      </w:r>
      <w:r>
        <w:rPr>
          <w:rFonts w:hint="default" w:ascii="Times New Roman" w:hAnsi="Times New Roman" w:cs="Times New Roman"/>
          <w:color w:val="000000"/>
          <w:szCs w:val="21"/>
          <w:highlight w:val="none"/>
        </w:rPr>
        <w:t>：</w:t>
      </w:r>
    </w:p>
    <w:p>
      <w:pPr>
        <w:pStyle w:val="60"/>
        <w:numPr>
          <w:ilvl w:val="0"/>
          <w:numId w:val="4"/>
        </w:numPr>
        <w:adjustRightInd w:val="0"/>
        <w:snapToGrid w:val="0"/>
        <w:spacing w:line="360" w:lineRule="auto"/>
        <w:ind w:left="0"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生产场所示意图</w:t>
      </w:r>
      <w:r>
        <w:rPr>
          <w:rFonts w:hint="default" w:ascii="Times New Roman" w:hAnsi="Times New Roman" w:cs="Times New Roman"/>
          <w:color w:val="000000"/>
          <w:kern w:val="0"/>
          <w:highlight w:val="none"/>
        </w:rPr>
        <w:t>（附件2-1）</w:t>
      </w:r>
      <w:r>
        <w:rPr>
          <w:rFonts w:hint="default" w:ascii="Times New Roman" w:hAnsi="Times New Roman" w:cs="Times New Roman"/>
          <w:color w:val="000000"/>
          <w:highlight w:val="none"/>
        </w:rPr>
        <w:t>；</w:t>
      </w:r>
    </w:p>
    <w:p>
      <w:pPr>
        <w:pStyle w:val="60"/>
        <w:numPr>
          <w:ilvl w:val="0"/>
          <w:numId w:val="4"/>
        </w:numPr>
        <w:adjustRightInd w:val="0"/>
        <w:snapToGrid w:val="0"/>
        <w:spacing w:line="360" w:lineRule="auto"/>
        <w:ind w:left="0"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主要工艺流程图（附件2-2）；</w:t>
      </w:r>
    </w:p>
    <w:p>
      <w:pPr>
        <w:pStyle w:val="60"/>
        <w:numPr>
          <w:ilvl w:val="0"/>
          <w:numId w:val="4"/>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highlight w:val="none"/>
        </w:rPr>
        <w:t>主要生产设施和检验检测设施表（附件2-3）；</w:t>
      </w:r>
    </w:p>
    <w:p>
      <w:pPr>
        <w:pStyle w:val="60"/>
        <w:numPr>
          <w:ilvl w:val="0"/>
          <w:numId w:val="4"/>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highlight w:val="none"/>
        </w:rPr>
        <w:t>主要生产设备表</w:t>
      </w:r>
      <w:r>
        <w:rPr>
          <w:rFonts w:hint="default" w:ascii="Times New Roman" w:hAnsi="Times New Roman" w:cs="Times New Roman"/>
          <w:color w:val="000000"/>
          <w:kern w:val="0"/>
          <w:highlight w:val="none"/>
        </w:rPr>
        <w:t>（附件2-4）；</w:t>
      </w:r>
    </w:p>
    <w:p>
      <w:pPr>
        <w:pStyle w:val="60"/>
        <w:numPr>
          <w:ilvl w:val="0"/>
          <w:numId w:val="4"/>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kern w:val="0"/>
          <w:highlight w:val="none"/>
        </w:rPr>
        <w:t>主要检验检测设备表（附件2-5）；</w:t>
      </w:r>
    </w:p>
    <w:p>
      <w:pPr>
        <w:pStyle w:val="60"/>
        <w:numPr>
          <w:ilvl w:val="0"/>
          <w:numId w:val="4"/>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kern w:val="0"/>
          <w:highlight w:val="none"/>
        </w:rPr>
        <w:t>主要原材料明细表（附件2-6）；</w:t>
      </w:r>
    </w:p>
    <w:p>
      <w:pPr>
        <w:pStyle w:val="60"/>
        <w:numPr>
          <w:ilvl w:val="0"/>
          <w:numId w:val="4"/>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kern w:val="0"/>
          <w:highlight w:val="none"/>
        </w:rPr>
        <w:t>关键岗位管理和专业技术人员表（附件2-7）；</w:t>
      </w:r>
    </w:p>
    <w:p>
      <w:pPr>
        <w:pStyle w:val="60"/>
        <w:numPr>
          <w:ilvl w:val="0"/>
          <w:numId w:val="4"/>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kern w:val="0"/>
          <w:highlight w:val="none"/>
        </w:rPr>
        <w:t>技术文件和工艺文件清单（附件2-8）；</w:t>
      </w:r>
    </w:p>
    <w:p>
      <w:pPr>
        <w:pStyle w:val="60"/>
        <w:numPr>
          <w:ilvl w:val="0"/>
          <w:numId w:val="4"/>
        </w:numPr>
        <w:adjustRightInd w:val="0"/>
        <w:snapToGrid w:val="0"/>
        <w:spacing w:line="360" w:lineRule="auto"/>
        <w:ind w:left="0" w:firstLine="420"/>
        <w:rPr>
          <w:rFonts w:hint="default" w:ascii="Times New Roman" w:hAnsi="Times New Roman" w:cs="Times New Roman"/>
          <w:color w:val="000000"/>
          <w:highlight w:val="none"/>
        </w:rPr>
      </w:pPr>
      <w:r>
        <w:rPr>
          <w:rFonts w:hint="default" w:ascii="Times New Roman" w:hAnsi="Times New Roman" w:cs="Times New Roman"/>
          <w:color w:val="000000" w:themeColor="text1"/>
          <w:highlight w:val="none"/>
          <w14:textFill>
            <w14:solidFill>
              <w14:schemeClr w14:val="tx1"/>
            </w14:solidFill>
          </w14:textFill>
        </w:rPr>
        <w:t>产品质量安全管理制度和产品质量安全追溯制度文件清单</w:t>
      </w:r>
      <w:r>
        <w:rPr>
          <w:rFonts w:hint="default" w:ascii="Times New Roman" w:hAnsi="Times New Roman" w:cs="Times New Roman"/>
          <w:color w:val="000000"/>
          <w:highlight w:val="none"/>
        </w:rPr>
        <w:t>（附件2-9）；</w:t>
      </w:r>
    </w:p>
    <w:p>
      <w:pPr>
        <w:pStyle w:val="60"/>
        <w:numPr>
          <w:ilvl w:val="0"/>
          <w:numId w:val="4"/>
        </w:numPr>
        <w:adjustRightInd w:val="0"/>
        <w:snapToGrid w:val="0"/>
        <w:spacing w:line="360" w:lineRule="auto"/>
        <w:ind w:left="0"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企业执行的产品标准和相关标准清单（附件2-10）。</w:t>
      </w:r>
    </w:p>
    <w:p>
      <w:pPr>
        <w:pStyle w:val="48"/>
        <w:numPr>
          <w:ilvl w:val="0"/>
          <w:numId w:val="1"/>
        </w:numPr>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kern w:val="0"/>
          <w:highlight w:val="none"/>
        </w:rPr>
        <w:t>现场实地核查时，企业应处于正常生产状态，申请取证产品应具备的生产设备处于正常运转状态，应具备的检验检测设备能够正常使用，相关人员应在</w:t>
      </w:r>
      <w:bookmarkStart w:id="40" w:name="hmcheck_6e861629ee934ceca2a53ea2794a517a"/>
      <w:r>
        <w:rPr>
          <w:rFonts w:hint="default" w:ascii="Times New Roman" w:hAnsi="Times New Roman" w:cs="Times New Roman"/>
          <w:color w:val="000000"/>
          <w:kern w:val="0"/>
          <w:highlight w:val="none"/>
          <w:shd w:val="clear" w:color="auto" w:fill="FFFFFF"/>
        </w:rPr>
        <w:t>岗</w:t>
      </w:r>
      <w:bookmarkEnd w:id="40"/>
      <w:r>
        <w:rPr>
          <w:rFonts w:hint="default" w:ascii="Times New Roman" w:hAnsi="Times New Roman" w:cs="Times New Roman"/>
          <w:color w:val="000000"/>
          <w:kern w:val="0"/>
          <w:highlight w:val="none"/>
        </w:rPr>
        <w:t>到位。</w:t>
      </w:r>
    </w:p>
    <w:p>
      <w:pPr>
        <w:pStyle w:val="48"/>
        <w:numPr>
          <w:ilvl w:val="0"/>
          <w:numId w:val="1"/>
        </w:numPr>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kern w:val="0"/>
          <w:highlight w:val="none"/>
        </w:rPr>
        <w:t>核查组现场按照《冷轧带肋钢筋产品生产许可证企业实地核查办法》（附件3）进行实地核查，做好记录，按照产品单元分别填写《冷轧带肋钢筋产品生产许可证企业实地核查办法》（附件3）、《企业实地核查不符合和建议改进条款汇总表》（附件4）和《生产许可证企业实地核查报告》（附件5）。如有多个生产场点，应当按每个生产场点分别形成上述相应材料。</w:t>
      </w:r>
    </w:p>
    <w:p>
      <w:pPr>
        <w:pStyle w:val="48"/>
        <w:numPr>
          <w:ilvl w:val="0"/>
          <w:numId w:val="1"/>
        </w:numPr>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实地核查判定原则</w:t>
      </w:r>
    </w:p>
    <w:p>
      <w:pPr>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（一）</w:t>
      </w:r>
      <w:r>
        <w:rPr>
          <w:rFonts w:hint="default" w:ascii="Times New Roman" w:hAnsi="Times New Roman" w:cs="Times New Roman"/>
          <w:bCs/>
          <w:color w:val="000000"/>
          <w:szCs w:val="21"/>
          <w:highlight w:val="none"/>
        </w:rPr>
        <w:t>核查组</w:t>
      </w:r>
      <w:r>
        <w:rPr>
          <w:rFonts w:hint="default" w:ascii="Times New Roman" w:hAnsi="Times New Roman" w:cs="Times New Roman"/>
          <w:color w:val="000000" w:themeColor="text1"/>
          <w:highlight w:val="none"/>
          <w14:textFill>
            <w14:solidFill>
              <w14:schemeClr w14:val="tx1"/>
            </w14:solidFill>
          </w14:textFill>
        </w:rPr>
        <w:t>应对实地核查办法的每一个条款进行核查，并根据其满足细则要求与否</w:t>
      </w:r>
      <w:r>
        <w:rPr>
          <w:rFonts w:hint="default" w:ascii="Times New Roman" w:hAnsi="Times New Roman" w:cs="Times New Roman"/>
          <w:color w:val="000000"/>
          <w:szCs w:val="21"/>
          <w:highlight w:val="none"/>
        </w:rPr>
        <w:t>分别作出符合、不符合、建议改进的判定；</w:t>
      </w:r>
    </w:p>
    <w:p>
      <w:pPr>
        <w:snapToGrid w:val="0"/>
        <w:spacing w:line="360" w:lineRule="auto"/>
        <w:ind w:firstLine="420" w:firstLineChars="20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（二）</w:t>
      </w:r>
      <w:r>
        <w:rPr>
          <w:rFonts w:hint="default" w:ascii="Times New Roman" w:hAnsi="Times New Roman" w:cs="Times New Roman"/>
          <w:color w:val="000000"/>
          <w:highlight w:val="none"/>
        </w:rPr>
        <w:t>对判为建议改进项和不符合项的，</w:t>
      </w:r>
      <w:r>
        <w:rPr>
          <w:rFonts w:hint="default" w:ascii="Times New Roman" w:hAnsi="Times New Roman" w:cs="Times New Roman"/>
          <w:bCs/>
          <w:color w:val="000000"/>
          <w:szCs w:val="21"/>
          <w:highlight w:val="none"/>
        </w:rPr>
        <w:t>核查组</w:t>
      </w:r>
      <w:r>
        <w:rPr>
          <w:rFonts w:hint="default" w:ascii="Times New Roman" w:hAnsi="Times New Roman" w:cs="Times New Roman"/>
          <w:color w:val="000000"/>
          <w:highlight w:val="none"/>
        </w:rPr>
        <w:t>应填写事实描述；</w:t>
      </w:r>
    </w:p>
    <w:p>
      <w:pPr>
        <w:pStyle w:val="76"/>
        <w:tabs>
          <w:tab w:val="left" w:pos="1276"/>
        </w:tabs>
        <w:adjustRightInd w:val="0"/>
        <w:snapToGrid w:val="0"/>
        <w:spacing w:line="360" w:lineRule="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bCs/>
          <w:color w:val="000000"/>
          <w:highlight w:val="none"/>
        </w:rPr>
        <w:t>（三）核查结论的确定原则：</w:t>
      </w:r>
      <w:r>
        <w:rPr>
          <w:rFonts w:hint="default" w:ascii="Times New Roman" w:hAnsi="Times New Roman" w:cs="Times New Roman"/>
          <w:color w:val="000000" w:themeColor="text1"/>
          <w:highlight w:val="none"/>
          <w14:textFill>
            <w14:solidFill>
              <w14:schemeClr w14:val="tx1"/>
            </w14:solidFill>
          </w14:textFill>
        </w:rPr>
        <w:t>实地核查按产品单元核查，应对</w:t>
      </w:r>
      <w:r>
        <w:rPr>
          <w:rFonts w:hint="default" w:ascii="Times New Roman" w:hAnsi="Times New Roman" w:cs="Times New Roman"/>
          <w:szCs w:val="24"/>
          <w:highlight w:val="none"/>
        </w:rPr>
        <w:t>企业在本次申请事项中涉及到的生产线逐一核查，核查全过程</w:t>
      </w:r>
      <w:r>
        <w:rPr>
          <w:rFonts w:hint="default" w:ascii="Times New Roman" w:hAnsi="Times New Roman" w:cs="Times New Roman"/>
          <w:color w:val="000000" w:themeColor="text1"/>
          <w:highlight w:val="none"/>
          <w14:textFill>
            <w14:solidFill>
              <w14:schemeClr w14:val="tx1"/>
            </w14:solidFill>
          </w14:textFill>
        </w:rPr>
        <w:t>未发现不符合，核查结论为合格，否则为不合格，核查结论不合格则该产品单元实地核查不合格。</w:t>
      </w:r>
    </w:p>
    <w:p>
      <w:pPr>
        <w:pStyle w:val="2"/>
        <w:spacing w:before="100" w:beforeAutospacing="1" w:after="100" w:afterAutospacing="1"/>
        <w:jc w:val="center"/>
        <w:rPr>
          <w:rFonts w:hint="default" w:ascii="Times New Roman" w:hAnsi="Times New Roman" w:cs="Times New Roman"/>
          <w:color w:val="000000"/>
          <w:highlight w:val="none"/>
        </w:rPr>
      </w:pPr>
      <w:bookmarkStart w:id="41" w:name="_Toc3174"/>
      <w:bookmarkStart w:id="42" w:name="_Toc8887"/>
      <w:r>
        <w:rPr>
          <w:rFonts w:hint="default" w:ascii="Times New Roman" w:hAnsi="Times New Roman" w:cs="Times New Roman"/>
          <w:color w:val="000000"/>
          <w:highlight w:val="none"/>
        </w:rPr>
        <w:t>第六章 证书许可范围</w:t>
      </w:r>
      <w:bookmarkEnd w:id="41"/>
      <w:bookmarkEnd w:id="42"/>
    </w:p>
    <w:p>
      <w:pPr>
        <w:pStyle w:val="48"/>
        <w:numPr>
          <w:ilvl w:val="0"/>
          <w:numId w:val="1"/>
        </w:numPr>
        <w:snapToGrid w:val="0"/>
        <w:spacing w:line="360" w:lineRule="auto"/>
        <w:ind w:firstLine="420"/>
        <w:rPr>
          <w:rFonts w:hint="default" w:ascii="Times New Roman" w:hAnsi="Times New Roman" w:cs="Times New Roman"/>
          <w:color w:val="000000"/>
          <w:kern w:val="0"/>
          <w:highlight w:val="none"/>
        </w:rPr>
      </w:pPr>
      <w:r>
        <w:rPr>
          <w:rFonts w:hint="default" w:ascii="Times New Roman" w:hAnsi="Times New Roman" w:cs="Times New Roman"/>
          <w:color w:val="000000"/>
          <w:highlight w:val="none"/>
        </w:rPr>
        <w:t>企</w:t>
      </w:r>
      <w:r>
        <w:rPr>
          <w:rFonts w:hint="default" w:ascii="Times New Roman" w:hAnsi="Times New Roman" w:cs="Times New Roman"/>
          <w:color w:val="000000"/>
          <w:kern w:val="0"/>
          <w:highlight w:val="none"/>
        </w:rPr>
        <w:t>业实地核查完成后，根据企业申请和实地核查结果，对符合通则和本细则规定要求的，予以发证。证书许可范围示例见表6。</w:t>
      </w:r>
    </w:p>
    <w:p>
      <w:pPr>
        <w:pStyle w:val="48"/>
        <w:spacing w:line="360" w:lineRule="auto"/>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表6 证书许可范围示例</w:t>
      </w:r>
    </w:p>
    <w:tbl>
      <w:tblPr>
        <w:tblStyle w:val="17"/>
        <w:tblW w:w="9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1"/>
        <w:gridCol w:w="1166"/>
        <w:gridCol w:w="3475"/>
        <w:gridCol w:w="1200"/>
        <w:gridCol w:w="3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41" w:type="dxa"/>
            <w:vAlign w:val="center"/>
          </w:tcPr>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序号</w:t>
            </w:r>
          </w:p>
        </w:tc>
        <w:tc>
          <w:tcPr>
            <w:tcW w:w="1166" w:type="dxa"/>
            <w:vAlign w:val="center"/>
          </w:tcPr>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产品单元</w:t>
            </w:r>
          </w:p>
        </w:tc>
        <w:tc>
          <w:tcPr>
            <w:tcW w:w="3475" w:type="dxa"/>
            <w:vAlign w:val="center"/>
          </w:tcPr>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企业申请内容</w:t>
            </w:r>
          </w:p>
        </w:tc>
        <w:tc>
          <w:tcPr>
            <w:tcW w:w="1200" w:type="dxa"/>
            <w:vAlign w:val="center"/>
          </w:tcPr>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实地核查报告结果</w:t>
            </w:r>
          </w:p>
        </w:tc>
        <w:tc>
          <w:tcPr>
            <w:tcW w:w="3495" w:type="dxa"/>
            <w:vAlign w:val="center"/>
          </w:tcPr>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证书许可范围</w:t>
            </w:r>
          </w:p>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41" w:type="dxa"/>
            <w:vAlign w:val="center"/>
          </w:tcPr>
          <w:p>
            <w:pPr>
              <w:adjustRightInd w:val="0"/>
              <w:snapToGrid w:val="0"/>
              <w:jc w:val="center"/>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1</w:t>
            </w:r>
          </w:p>
        </w:tc>
        <w:tc>
          <w:tcPr>
            <w:tcW w:w="1166" w:type="dxa"/>
            <w:vAlign w:val="center"/>
          </w:tcPr>
          <w:p>
            <w:pPr>
              <w:adjustRightInd w:val="0"/>
              <w:snapToGrid w:val="0"/>
              <w:jc w:val="center"/>
              <w:rPr>
                <w:rFonts w:hint="default" w:ascii="Times New Roman" w:hAnsi="Times New Roman" w:cs="Times New Roman"/>
                <w:bCs/>
                <w:color w:val="000000"/>
                <w:kern w:val="0"/>
                <w:szCs w:val="21"/>
                <w:highlight w:val="none"/>
              </w:rPr>
            </w:pPr>
            <w:bookmarkStart w:id="43" w:name="hmcheck_7a812bb1c7c14211bf6396e728cf66de"/>
            <w:r>
              <w:rPr>
                <w:rFonts w:hint="default" w:ascii="Times New Roman" w:hAnsi="Times New Roman" w:cs="Times New Roman"/>
                <w:bCs/>
                <w:color w:val="000000"/>
                <w:kern w:val="0"/>
                <w:szCs w:val="21"/>
                <w:highlight w:val="none"/>
                <w:shd w:val="clear" w:color="auto" w:fill="FFFFFF"/>
              </w:rPr>
              <w:t>冷轧带肋钢筋（普通钢筋混凝土用）</w:t>
            </w:r>
            <w:bookmarkEnd w:id="43"/>
          </w:p>
        </w:tc>
        <w:tc>
          <w:tcPr>
            <w:tcW w:w="3475" w:type="dxa"/>
            <w:vAlign w:val="center"/>
          </w:tcPr>
          <w:p>
            <w:pPr>
              <w:adjustRightInd w:val="0"/>
              <w:snapToGrid w:val="0"/>
              <w:jc w:val="left"/>
              <w:rPr>
                <w:rFonts w:hint="default" w:ascii="Times New Roman" w:hAnsi="Times New Roman" w:cs="Times New Roman"/>
                <w:bCs/>
                <w:color w:val="000000"/>
                <w:kern w:val="0"/>
                <w:szCs w:val="21"/>
                <w:highlight w:val="none"/>
              </w:rPr>
            </w:pPr>
            <w:bookmarkStart w:id="44" w:name="hmcheck_09f3a4f1ebee43ac9e969a7797e6d394"/>
            <w:r>
              <w:rPr>
                <w:rFonts w:hint="default" w:ascii="Times New Roman" w:hAnsi="Times New Roman" w:cs="Times New Roman"/>
                <w:bCs/>
                <w:color w:val="000000"/>
                <w:kern w:val="0"/>
                <w:szCs w:val="21"/>
                <w:highlight w:val="none"/>
                <w:shd w:val="clear" w:color="auto" w:fill="FFFFFF"/>
              </w:rPr>
              <w:t>冷轧带肋钢筋（普通钢筋混凝土用）</w:t>
            </w:r>
            <w:bookmarkEnd w:id="44"/>
            <w:r>
              <w:rPr>
                <w:rFonts w:hint="default" w:ascii="Times New Roman" w:hAnsi="Times New Roman" w:cs="Times New Roman"/>
                <w:bCs/>
                <w:color w:val="000000"/>
                <w:kern w:val="0"/>
                <w:szCs w:val="21"/>
                <w:highlight w:val="none"/>
              </w:rPr>
              <w:t>：</w:t>
            </w:r>
          </w:p>
          <w:p>
            <w:pPr>
              <w:adjustRightInd w:val="0"/>
              <w:snapToGrid w:val="0"/>
              <w:jc w:val="left"/>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产品牌号：CRB550</w:t>
            </w:r>
          </w:p>
          <w:p>
            <w:pPr>
              <w:adjustRightInd w:val="0"/>
              <w:snapToGrid w:val="0"/>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产品规格：4mm～12mm</w:t>
            </w:r>
          </w:p>
          <w:p>
            <w:pPr>
              <w:adjustRightInd w:val="0"/>
              <w:snapToGrid w:val="0"/>
              <w:jc w:val="left"/>
              <w:rPr>
                <w:rFonts w:hint="default" w:ascii="Times New Roman" w:hAnsi="Times New Roman" w:cs="Times New Roman"/>
                <w:highlight w:val="none"/>
              </w:rPr>
            </w:pPr>
            <w:r>
              <w:rPr>
                <w:rFonts w:hint="default" w:ascii="Times New Roman" w:hAnsi="Times New Roman" w:cs="Times New Roman"/>
                <w:bCs/>
                <w:color w:val="000000"/>
                <w:kern w:val="0"/>
                <w:szCs w:val="21"/>
                <w:highlight w:val="none"/>
              </w:rPr>
              <w:t>产品牌号：CRB600H</w:t>
            </w:r>
          </w:p>
          <w:p>
            <w:pPr>
              <w:adjustRightInd w:val="0"/>
              <w:snapToGrid w:val="0"/>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产品规格：4mm～16mm</w:t>
            </w:r>
          </w:p>
        </w:tc>
        <w:tc>
          <w:tcPr>
            <w:tcW w:w="1200" w:type="dxa"/>
            <w:vAlign w:val="center"/>
          </w:tcPr>
          <w:p>
            <w:pPr>
              <w:adjustRightInd w:val="0"/>
              <w:snapToGrid w:val="0"/>
              <w:jc w:val="center"/>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核查合格</w:t>
            </w:r>
          </w:p>
        </w:tc>
        <w:tc>
          <w:tcPr>
            <w:tcW w:w="3495" w:type="dxa"/>
            <w:vAlign w:val="center"/>
          </w:tcPr>
          <w:p>
            <w:pPr>
              <w:adjustRightInd w:val="0"/>
              <w:snapToGrid w:val="0"/>
              <w:jc w:val="left"/>
              <w:rPr>
                <w:rFonts w:hint="default" w:ascii="Times New Roman" w:hAnsi="Times New Roman" w:cs="Times New Roman"/>
                <w:color w:val="000000"/>
                <w:kern w:val="0"/>
                <w:szCs w:val="21"/>
                <w:highlight w:val="none"/>
              </w:rPr>
            </w:pPr>
            <w:bookmarkStart w:id="45" w:name="hmcheck_6b30f6a504b84735a8730e2eaabf505c"/>
            <w:r>
              <w:rPr>
                <w:rFonts w:hint="default" w:ascii="Times New Roman" w:hAnsi="Times New Roman" w:cs="Times New Roman"/>
                <w:color w:val="000000"/>
                <w:kern w:val="0"/>
                <w:szCs w:val="21"/>
                <w:highlight w:val="none"/>
                <w:shd w:val="clear" w:color="auto" w:fill="FFFFFF"/>
              </w:rPr>
              <w:t>冷轧带肋钢筋（普通钢筋混凝土用）</w:t>
            </w:r>
            <w:bookmarkEnd w:id="45"/>
            <w:r>
              <w:rPr>
                <w:rFonts w:hint="default" w:ascii="Times New Roman" w:hAnsi="Times New Roman" w:cs="Times New Roman"/>
                <w:color w:val="000000"/>
                <w:kern w:val="0"/>
                <w:szCs w:val="21"/>
                <w:highlight w:val="none"/>
              </w:rPr>
              <w:t>：</w:t>
            </w:r>
          </w:p>
          <w:p>
            <w:pPr>
              <w:adjustRightInd w:val="0"/>
              <w:snapToGrid w:val="0"/>
              <w:jc w:val="left"/>
              <w:rPr>
                <w:rFonts w:hint="default" w:ascii="Times New Roman" w:hAnsi="Times New Roman" w:cs="Times New Roman"/>
                <w:highlight w:val="none"/>
              </w:rPr>
            </w:pPr>
            <w:bookmarkStart w:id="46" w:name="hmcheck_ed5700f5dc4d45bfb678613f10484010"/>
            <w:r>
              <w:rPr>
                <w:rFonts w:hint="default" w:ascii="Times New Roman" w:hAnsi="Times New Roman" w:cs="Times New Roman"/>
                <w:bCs/>
                <w:color w:val="000000"/>
                <w:kern w:val="0"/>
                <w:szCs w:val="21"/>
                <w:highlight w:val="none"/>
              </w:rPr>
              <w:t>产品牌号：</w:t>
            </w:r>
            <w:r>
              <w:rPr>
                <w:rFonts w:hint="default" w:ascii="Times New Roman" w:hAnsi="Times New Roman" w:cs="Times New Roman"/>
                <w:bCs/>
                <w:color w:val="000000"/>
                <w:kern w:val="0"/>
                <w:szCs w:val="21"/>
                <w:highlight w:val="none"/>
                <w:shd w:val="clear" w:color="auto" w:fill="FFFFFF"/>
              </w:rPr>
              <w:t>CRB550</w:t>
            </w:r>
            <w:bookmarkEnd w:id="46"/>
          </w:p>
          <w:p>
            <w:pPr>
              <w:adjustRightInd w:val="0"/>
              <w:snapToGrid w:val="0"/>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产品规格：</w:t>
            </w:r>
            <w:bookmarkStart w:id="47" w:name="hmcheck_c74ce69ec0304c869ce6b34e3d526888"/>
            <w:r>
              <w:rPr>
                <w:rFonts w:hint="default" w:ascii="Times New Roman" w:hAnsi="Times New Roman" w:cs="Times New Roman"/>
                <w:bCs/>
                <w:color w:val="000000"/>
                <w:kern w:val="0"/>
                <w:szCs w:val="21"/>
                <w:highlight w:val="none"/>
                <w:shd w:val="clear" w:color="auto" w:fill="FFFFFF"/>
              </w:rPr>
              <w:t>4mm～12mm</w:t>
            </w:r>
            <w:bookmarkEnd w:id="47"/>
          </w:p>
          <w:p>
            <w:pPr>
              <w:adjustRightInd w:val="0"/>
              <w:snapToGrid w:val="0"/>
              <w:jc w:val="left"/>
              <w:rPr>
                <w:rFonts w:hint="default" w:ascii="Times New Roman" w:hAnsi="Times New Roman" w:cs="Times New Roman"/>
                <w:highlight w:val="none"/>
              </w:rPr>
            </w:pPr>
            <w:bookmarkStart w:id="48" w:name="hmcheck_4bf1e12ac54546878a6742d91716f4bc"/>
            <w:r>
              <w:rPr>
                <w:rFonts w:hint="default" w:ascii="Times New Roman" w:hAnsi="Times New Roman" w:cs="Times New Roman"/>
                <w:bCs/>
                <w:color w:val="000000"/>
                <w:kern w:val="0"/>
                <w:szCs w:val="21"/>
                <w:highlight w:val="none"/>
              </w:rPr>
              <w:t>产品牌号：</w:t>
            </w:r>
            <w:r>
              <w:rPr>
                <w:rFonts w:hint="default" w:ascii="Times New Roman" w:hAnsi="Times New Roman" w:cs="Times New Roman"/>
                <w:bCs/>
                <w:color w:val="000000"/>
                <w:kern w:val="0"/>
                <w:szCs w:val="21"/>
                <w:highlight w:val="none"/>
                <w:shd w:val="clear" w:color="auto" w:fill="FFFFFF"/>
              </w:rPr>
              <w:t>CRB600H</w:t>
            </w:r>
            <w:bookmarkEnd w:id="48"/>
          </w:p>
          <w:p>
            <w:pPr>
              <w:adjustRightInd w:val="0"/>
              <w:snapToGrid w:val="0"/>
              <w:jc w:val="left"/>
              <w:rPr>
                <w:rFonts w:hint="default" w:ascii="Times New Roman" w:hAnsi="Times New Roman" w:cs="Times New Roman"/>
                <w:color w:val="000000"/>
                <w:kern w:val="0"/>
                <w:szCs w:val="21"/>
                <w:highlight w:val="none"/>
              </w:rPr>
            </w:pPr>
            <w:r>
              <w:rPr>
                <w:rFonts w:hint="default" w:ascii="Times New Roman" w:hAnsi="Times New Roman" w:cs="Times New Roman"/>
                <w:bCs/>
                <w:color w:val="000000"/>
                <w:kern w:val="0"/>
                <w:szCs w:val="21"/>
                <w:highlight w:val="none"/>
              </w:rPr>
              <w:t>产品规格：</w:t>
            </w:r>
            <w:bookmarkStart w:id="49" w:name="hmcheck_45c717034bc6455abdc664470b03afd0"/>
            <w:r>
              <w:rPr>
                <w:rFonts w:hint="default" w:ascii="Times New Roman" w:hAnsi="Times New Roman" w:cs="Times New Roman"/>
                <w:bCs/>
                <w:color w:val="000000"/>
                <w:kern w:val="0"/>
                <w:szCs w:val="21"/>
                <w:highlight w:val="none"/>
                <w:shd w:val="clear" w:color="auto" w:fill="FFFFFF"/>
              </w:rPr>
              <w:t>4mm～16mm</w:t>
            </w:r>
            <w:bookmarkEnd w:id="4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41" w:type="dxa"/>
            <w:vAlign w:val="center"/>
          </w:tcPr>
          <w:p>
            <w:pPr>
              <w:adjustRightInd w:val="0"/>
              <w:snapToGrid w:val="0"/>
              <w:jc w:val="center"/>
              <w:rPr>
                <w:rFonts w:hint="default" w:ascii="Times New Roman" w:hAnsi="Times New Roman" w:cs="Times New Roman"/>
                <w:bCs/>
                <w:color w:val="000000"/>
                <w:kern w:val="0"/>
                <w:szCs w:val="21"/>
                <w:highlight w:val="none"/>
              </w:rPr>
            </w:pPr>
            <w:bookmarkStart w:id="50" w:name="_Toc29816"/>
            <w:bookmarkStart w:id="51" w:name="_Toc233"/>
            <w:r>
              <w:rPr>
                <w:rFonts w:hint="default" w:ascii="Times New Roman" w:hAnsi="Times New Roman" w:cs="Times New Roman"/>
                <w:bCs/>
                <w:color w:val="000000"/>
                <w:kern w:val="0"/>
                <w:szCs w:val="21"/>
                <w:highlight w:val="none"/>
              </w:rPr>
              <w:t>2</w:t>
            </w:r>
          </w:p>
        </w:tc>
        <w:tc>
          <w:tcPr>
            <w:tcW w:w="1166" w:type="dxa"/>
            <w:vAlign w:val="center"/>
          </w:tcPr>
          <w:p>
            <w:pPr>
              <w:adjustRightInd w:val="0"/>
              <w:snapToGrid w:val="0"/>
              <w:jc w:val="center"/>
              <w:rPr>
                <w:rFonts w:hint="default" w:ascii="Times New Roman" w:hAnsi="Times New Roman" w:cs="Times New Roman"/>
                <w:bCs/>
                <w:color w:val="000000"/>
                <w:kern w:val="0"/>
                <w:szCs w:val="21"/>
                <w:highlight w:val="none"/>
                <w:shd w:val="clear" w:color="auto" w:fill="FFFFFF"/>
              </w:rPr>
            </w:pPr>
            <w:r>
              <w:rPr>
                <w:rFonts w:hint="default" w:ascii="Times New Roman" w:hAnsi="Times New Roman" w:cs="Times New Roman"/>
                <w:bCs/>
                <w:kern w:val="0"/>
                <w:szCs w:val="21"/>
                <w:highlight w:val="none"/>
                <w:shd w:val="clear" w:color="auto" w:fill="FFFFFF"/>
              </w:rPr>
              <w:t>冷轧带肋钢筋（</w:t>
            </w:r>
            <w:r>
              <w:rPr>
                <w:rFonts w:hint="default" w:ascii="Times New Roman" w:hAnsi="Times New Roman" w:cs="Times New Roman"/>
                <w:kern w:val="0"/>
                <w:szCs w:val="21"/>
                <w:highlight w:val="none"/>
              </w:rPr>
              <w:t>预应力混凝土用</w:t>
            </w:r>
            <w:r>
              <w:rPr>
                <w:rFonts w:hint="default" w:ascii="Times New Roman" w:hAnsi="Times New Roman" w:cs="Times New Roman"/>
                <w:bCs/>
                <w:kern w:val="0"/>
                <w:szCs w:val="21"/>
                <w:highlight w:val="none"/>
                <w:shd w:val="clear" w:color="auto" w:fill="FFFFFF"/>
              </w:rPr>
              <w:t>）</w:t>
            </w:r>
          </w:p>
        </w:tc>
        <w:tc>
          <w:tcPr>
            <w:tcW w:w="3475" w:type="dxa"/>
            <w:vAlign w:val="center"/>
          </w:tcPr>
          <w:p>
            <w:pPr>
              <w:spacing w:line="360" w:lineRule="auto"/>
              <w:jc w:val="left"/>
              <w:rPr>
                <w:rFonts w:hint="default" w:ascii="Times New Roman" w:hAnsi="Times New Roman" w:cs="Times New Roman"/>
                <w:bCs/>
                <w:kern w:val="0"/>
                <w:szCs w:val="21"/>
                <w:highlight w:val="none"/>
                <w:shd w:val="clear" w:color="auto" w:fill="FFFFFF"/>
              </w:rPr>
            </w:pPr>
            <w:r>
              <w:rPr>
                <w:rFonts w:hint="default" w:ascii="Times New Roman" w:hAnsi="Times New Roman" w:cs="Times New Roman"/>
                <w:bCs/>
                <w:kern w:val="0"/>
                <w:szCs w:val="21"/>
                <w:highlight w:val="none"/>
                <w:shd w:val="clear" w:color="auto" w:fill="FFFFFF"/>
              </w:rPr>
              <w:t>冷轧带肋钢筋（</w:t>
            </w:r>
            <w:r>
              <w:rPr>
                <w:rFonts w:hint="default" w:ascii="Times New Roman" w:hAnsi="Times New Roman" w:cs="Times New Roman"/>
                <w:kern w:val="0"/>
                <w:szCs w:val="21"/>
                <w:highlight w:val="none"/>
              </w:rPr>
              <w:t>预应力混凝土用</w:t>
            </w:r>
            <w:r>
              <w:rPr>
                <w:rFonts w:hint="default" w:ascii="Times New Roman" w:hAnsi="Times New Roman" w:cs="Times New Roman"/>
                <w:bCs/>
                <w:kern w:val="0"/>
                <w:szCs w:val="21"/>
                <w:highlight w:val="none"/>
                <w:shd w:val="clear" w:color="auto" w:fill="FFFFFF"/>
              </w:rPr>
              <w:t>）：</w:t>
            </w:r>
          </w:p>
          <w:p>
            <w:pPr>
              <w:spacing w:line="360" w:lineRule="auto"/>
              <w:jc w:val="left"/>
              <w:rPr>
                <w:rFonts w:hint="default" w:ascii="Times New Roman" w:hAnsi="Times New Roman" w:cs="Times New Roman"/>
                <w:bCs/>
                <w:kern w:val="0"/>
                <w:szCs w:val="21"/>
                <w:highlight w:val="none"/>
              </w:rPr>
            </w:pPr>
            <w:r>
              <w:rPr>
                <w:rFonts w:hint="default" w:ascii="Times New Roman" w:hAnsi="Times New Roman" w:cs="Times New Roman"/>
                <w:bCs/>
                <w:color w:val="000000"/>
                <w:kern w:val="0"/>
                <w:szCs w:val="21"/>
                <w:highlight w:val="none"/>
              </w:rPr>
              <w:t>产品牌号：</w:t>
            </w:r>
            <w:r>
              <w:rPr>
                <w:rFonts w:hint="default" w:ascii="Times New Roman" w:hAnsi="Times New Roman" w:cs="Times New Roman"/>
                <w:bCs/>
                <w:kern w:val="0"/>
                <w:szCs w:val="21"/>
                <w:highlight w:val="none"/>
              </w:rPr>
              <w:t>CRB650</w:t>
            </w:r>
          </w:p>
          <w:p>
            <w:pPr>
              <w:spacing w:line="360" w:lineRule="auto"/>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产品</w:t>
            </w:r>
            <w:r>
              <w:rPr>
                <w:rFonts w:hint="default" w:ascii="Times New Roman" w:hAnsi="Times New Roman" w:cs="Times New Roman"/>
                <w:bCs/>
                <w:kern w:val="0"/>
                <w:szCs w:val="21"/>
                <w:highlight w:val="none"/>
              </w:rPr>
              <w:t>规格：4mm、5mm、6mm</w:t>
            </w:r>
          </w:p>
          <w:p>
            <w:pPr>
              <w:spacing w:line="360" w:lineRule="auto"/>
              <w:jc w:val="left"/>
              <w:rPr>
                <w:rFonts w:hint="default" w:ascii="Times New Roman" w:hAnsi="Times New Roman" w:cs="Times New Roman"/>
                <w:bCs/>
                <w:kern w:val="0"/>
                <w:szCs w:val="21"/>
                <w:highlight w:val="none"/>
              </w:rPr>
            </w:pPr>
            <w:r>
              <w:rPr>
                <w:rFonts w:hint="default" w:ascii="Times New Roman" w:hAnsi="Times New Roman" w:cs="Times New Roman"/>
                <w:bCs/>
                <w:color w:val="000000"/>
                <w:kern w:val="0"/>
                <w:szCs w:val="21"/>
                <w:highlight w:val="none"/>
              </w:rPr>
              <w:t>产品牌号：</w:t>
            </w:r>
            <w:r>
              <w:rPr>
                <w:rFonts w:hint="default" w:ascii="Times New Roman" w:hAnsi="Times New Roman" w:cs="Times New Roman"/>
                <w:bCs/>
                <w:kern w:val="0"/>
                <w:szCs w:val="21"/>
                <w:highlight w:val="none"/>
              </w:rPr>
              <w:t>CRB800</w:t>
            </w:r>
          </w:p>
          <w:p>
            <w:pPr>
              <w:adjustRightInd w:val="0"/>
              <w:snapToGrid w:val="0"/>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产品</w:t>
            </w:r>
            <w:r>
              <w:rPr>
                <w:rFonts w:hint="default" w:ascii="Times New Roman" w:hAnsi="Times New Roman" w:cs="Times New Roman"/>
                <w:bCs/>
                <w:kern w:val="0"/>
                <w:szCs w:val="21"/>
                <w:highlight w:val="none"/>
              </w:rPr>
              <w:t>规格：4mm、5mm、6mm</w:t>
            </w:r>
          </w:p>
        </w:tc>
        <w:tc>
          <w:tcPr>
            <w:tcW w:w="1200" w:type="dxa"/>
            <w:vAlign w:val="center"/>
          </w:tcPr>
          <w:p>
            <w:pPr>
              <w:adjustRightInd w:val="0"/>
              <w:snapToGrid w:val="0"/>
              <w:jc w:val="center"/>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核查合格</w:t>
            </w:r>
          </w:p>
        </w:tc>
        <w:tc>
          <w:tcPr>
            <w:tcW w:w="3495" w:type="dxa"/>
            <w:vAlign w:val="center"/>
          </w:tcPr>
          <w:p>
            <w:pPr>
              <w:spacing w:line="360" w:lineRule="auto"/>
              <w:jc w:val="left"/>
              <w:rPr>
                <w:rFonts w:hint="default" w:ascii="Times New Roman" w:hAnsi="Times New Roman" w:cs="Times New Roman"/>
                <w:bCs/>
                <w:kern w:val="0"/>
                <w:szCs w:val="21"/>
                <w:highlight w:val="none"/>
                <w:shd w:val="clear" w:color="auto" w:fill="FFFFFF"/>
              </w:rPr>
            </w:pPr>
            <w:r>
              <w:rPr>
                <w:rFonts w:hint="default" w:ascii="Times New Roman" w:hAnsi="Times New Roman" w:cs="Times New Roman"/>
                <w:bCs/>
                <w:kern w:val="0"/>
                <w:szCs w:val="21"/>
                <w:highlight w:val="none"/>
                <w:shd w:val="clear" w:color="auto" w:fill="FFFFFF"/>
              </w:rPr>
              <w:t>冷轧带肋钢筋（</w:t>
            </w:r>
            <w:r>
              <w:rPr>
                <w:rFonts w:hint="default" w:ascii="Times New Roman" w:hAnsi="Times New Roman" w:cs="Times New Roman"/>
                <w:kern w:val="0"/>
                <w:szCs w:val="21"/>
                <w:highlight w:val="none"/>
              </w:rPr>
              <w:t>预应力混凝土用</w:t>
            </w:r>
            <w:r>
              <w:rPr>
                <w:rFonts w:hint="default" w:ascii="Times New Roman" w:hAnsi="Times New Roman" w:cs="Times New Roman"/>
                <w:bCs/>
                <w:kern w:val="0"/>
                <w:szCs w:val="21"/>
                <w:highlight w:val="none"/>
                <w:shd w:val="clear" w:color="auto" w:fill="FFFFFF"/>
              </w:rPr>
              <w:t>）：</w:t>
            </w:r>
          </w:p>
          <w:p>
            <w:pPr>
              <w:spacing w:line="360" w:lineRule="auto"/>
              <w:jc w:val="left"/>
              <w:rPr>
                <w:rFonts w:hint="default" w:ascii="Times New Roman" w:hAnsi="Times New Roman" w:cs="Times New Roman"/>
                <w:bCs/>
                <w:kern w:val="0"/>
                <w:szCs w:val="21"/>
                <w:highlight w:val="none"/>
              </w:rPr>
            </w:pPr>
            <w:r>
              <w:rPr>
                <w:rFonts w:hint="default" w:ascii="Times New Roman" w:hAnsi="Times New Roman" w:cs="Times New Roman"/>
                <w:bCs/>
                <w:color w:val="000000"/>
                <w:kern w:val="0"/>
                <w:szCs w:val="21"/>
                <w:highlight w:val="none"/>
              </w:rPr>
              <w:t>产品牌号：</w:t>
            </w:r>
            <w:r>
              <w:rPr>
                <w:rFonts w:hint="default" w:ascii="Times New Roman" w:hAnsi="Times New Roman" w:cs="Times New Roman"/>
                <w:bCs/>
                <w:kern w:val="0"/>
                <w:szCs w:val="21"/>
                <w:highlight w:val="none"/>
              </w:rPr>
              <w:t>CRB650</w:t>
            </w:r>
          </w:p>
          <w:p>
            <w:pPr>
              <w:spacing w:line="360" w:lineRule="auto"/>
              <w:rPr>
                <w:rFonts w:hint="default" w:ascii="Times New Roman" w:hAnsi="Times New Roman" w:cs="Times New Roman"/>
                <w:bCs/>
                <w:kern w:val="0"/>
                <w:szCs w:val="21"/>
                <w:highlight w:val="none"/>
              </w:rPr>
            </w:pPr>
            <w:r>
              <w:rPr>
                <w:rFonts w:hint="default" w:ascii="Times New Roman" w:hAnsi="Times New Roman" w:cs="Times New Roman"/>
                <w:bCs/>
                <w:color w:val="000000"/>
                <w:kern w:val="0"/>
                <w:szCs w:val="21"/>
                <w:highlight w:val="none"/>
              </w:rPr>
              <w:t>产品</w:t>
            </w:r>
            <w:r>
              <w:rPr>
                <w:rFonts w:hint="default" w:ascii="Times New Roman" w:hAnsi="Times New Roman" w:cs="Times New Roman"/>
                <w:bCs/>
                <w:kern w:val="0"/>
                <w:szCs w:val="21"/>
                <w:highlight w:val="none"/>
              </w:rPr>
              <w:t>规格：4mm、5mm、6mm</w:t>
            </w:r>
          </w:p>
          <w:p>
            <w:pPr>
              <w:spacing w:line="360" w:lineRule="auto"/>
              <w:jc w:val="left"/>
              <w:rPr>
                <w:rFonts w:hint="default" w:ascii="Times New Roman" w:hAnsi="Times New Roman" w:cs="Times New Roman"/>
                <w:bCs/>
                <w:kern w:val="0"/>
                <w:szCs w:val="21"/>
                <w:highlight w:val="none"/>
              </w:rPr>
            </w:pPr>
            <w:r>
              <w:rPr>
                <w:rFonts w:hint="default" w:ascii="Times New Roman" w:hAnsi="Times New Roman" w:cs="Times New Roman"/>
                <w:bCs/>
                <w:color w:val="000000"/>
                <w:kern w:val="0"/>
                <w:szCs w:val="21"/>
                <w:highlight w:val="none"/>
              </w:rPr>
              <w:t>产品牌号：</w:t>
            </w:r>
            <w:r>
              <w:rPr>
                <w:rFonts w:hint="default" w:ascii="Times New Roman" w:hAnsi="Times New Roman" w:cs="Times New Roman"/>
                <w:bCs/>
                <w:kern w:val="0"/>
                <w:szCs w:val="21"/>
                <w:highlight w:val="none"/>
              </w:rPr>
              <w:t>CRB800</w:t>
            </w:r>
          </w:p>
          <w:p>
            <w:pPr>
              <w:adjustRightInd w:val="0"/>
              <w:snapToGrid w:val="0"/>
              <w:jc w:val="left"/>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产品</w:t>
            </w:r>
            <w:r>
              <w:rPr>
                <w:rFonts w:hint="default" w:ascii="Times New Roman" w:hAnsi="Times New Roman" w:cs="Times New Roman"/>
                <w:bCs/>
                <w:kern w:val="0"/>
                <w:szCs w:val="21"/>
                <w:highlight w:val="none"/>
              </w:rPr>
              <w:t>规格：4mm、5mm、6mm</w:t>
            </w:r>
          </w:p>
        </w:tc>
      </w:tr>
    </w:tbl>
    <w:p>
      <w:pPr>
        <w:spacing w:before="100" w:beforeAutospacing="1" w:after="100" w:afterAutospacing="1"/>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br w:type="page"/>
      </w:r>
    </w:p>
    <w:p>
      <w:pPr>
        <w:pStyle w:val="2"/>
        <w:spacing w:before="100" w:beforeAutospacing="1" w:after="100" w:afterAutospacing="1"/>
        <w:jc w:val="center"/>
        <w:rPr>
          <w:rFonts w:hint="default" w:ascii="Times New Roman" w:hAnsi="Times New Roman" w:cs="Times New Roman"/>
          <w:highlight w:val="none"/>
        </w:rPr>
      </w:pPr>
      <w:r>
        <w:rPr>
          <w:rFonts w:hint="default" w:ascii="Times New Roman" w:hAnsi="Times New Roman" w:cs="Times New Roman"/>
          <w:color w:val="000000"/>
          <w:highlight w:val="none"/>
        </w:rPr>
        <w:t>第七章 附则</w:t>
      </w:r>
      <w:bookmarkEnd w:id="50"/>
      <w:bookmarkEnd w:id="51"/>
    </w:p>
    <w:p>
      <w:pPr>
        <w:pStyle w:val="48"/>
        <w:numPr>
          <w:ilvl w:val="0"/>
          <w:numId w:val="1"/>
        </w:numPr>
        <w:adjustRightInd w:val="0"/>
        <w:snapToGrid w:val="0"/>
        <w:spacing w:line="360" w:lineRule="auto"/>
        <w:ind w:firstLine="420"/>
        <w:rPr>
          <w:rFonts w:hint="default" w:ascii="Times New Roman" w:hAnsi="Times New Roman" w:cs="Times New Roman"/>
          <w:color w:val="000000"/>
          <w:highlight w:val="none"/>
        </w:rPr>
      </w:pPr>
    </w:p>
    <w:p>
      <w:pPr>
        <w:pStyle w:val="48"/>
        <w:numPr>
          <w:ilvl w:val="255"/>
          <w:numId w:val="0"/>
        </w:numPr>
        <w:adjustRightInd w:val="0"/>
        <w:snapToGrid w:val="0"/>
        <w:spacing w:line="360" w:lineRule="auto"/>
        <w:ind w:left="420" w:leftChars="200"/>
        <w:rPr>
          <w:rFonts w:hint="default" w:ascii="Times New Roman" w:hAnsi="Times New Roman" w:cs="Times New Roman"/>
          <w:color w:val="000000"/>
          <w:highlight w:val="none"/>
        </w:rPr>
      </w:pPr>
      <w:r>
        <w:rPr>
          <w:rFonts w:hint="default" w:ascii="Times New Roman" w:hAnsi="Times New Roman" w:cs="Times New Roman"/>
          <w:color w:val="000000"/>
          <w:highlight w:val="none"/>
        </w:rPr>
        <w:t>钢筋混凝土用带肋钢筋生产许可证审查部（设在国家建筑钢材质量检验检测中心）</w:t>
      </w:r>
    </w:p>
    <w:p>
      <w:pPr>
        <w:pStyle w:val="48"/>
        <w:numPr>
          <w:ilvl w:val="255"/>
          <w:numId w:val="0"/>
        </w:numPr>
        <w:adjustRightInd w:val="0"/>
        <w:snapToGrid w:val="0"/>
        <w:spacing w:line="360" w:lineRule="auto"/>
        <w:ind w:left="420" w:leftChars="200"/>
        <w:rPr>
          <w:rFonts w:hint="default" w:ascii="Times New Roman" w:hAnsi="Times New Roman" w:cs="Times New Roman"/>
          <w:color w:val="000000"/>
          <w:highlight w:val="none"/>
        </w:rPr>
      </w:pPr>
      <w:r>
        <w:rPr>
          <w:rFonts w:hint="default" w:ascii="Times New Roman" w:hAnsi="Times New Roman" w:cs="Times New Roman"/>
          <w:color w:val="000000"/>
          <w:highlight w:val="none"/>
        </w:rPr>
        <w:t>地 址：北京市海淀区西土城路33号院</w:t>
      </w:r>
    </w:p>
    <w:p>
      <w:pPr>
        <w:pStyle w:val="48"/>
        <w:numPr>
          <w:ilvl w:val="255"/>
          <w:numId w:val="0"/>
        </w:numPr>
        <w:adjustRightInd w:val="0"/>
        <w:snapToGrid w:val="0"/>
        <w:spacing w:line="360" w:lineRule="auto"/>
        <w:ind w:left="420" w:leftChars="200"/>
        <w:rPr>
          <w:rFonts w:hint="default" w:ascii="Times New Roman" w:hAnsi="Times New Roman" w:cs="Times New Roman"/>
          <w:color w:val="000000"/>
          <w:highlight w:val="none"/>
        </w:rPr>
      </w:pPr>
      <w:r>
        <w:rPr>
          <w:rFonts w:hint="default" w:ascii="Times New Roman" w:hAnsi="Times New Roman" w:cs="Times New Roman"/>
          <w:color w:val="000000"/>
          <w:highlight w:val="none"/>
        </w:rPr>
        <w:t>电 话：010-82227916、010-82227352</w:t>
      </w:r>
    </w:p>
    <w:p>
      <w:pPr>
        <w:pStyle w:val="48"/>
        <w:numPr>
          <w:ilvl w:val="255"/>
          <w:numId w:val="0"/>
        </w:numPr>
        <w:adjustRightInd w:val="0"/>
        <w:snapToGrid w:val="0"/>
        <w:spacing w:line="360" w:lineRule="auto"/>
        <w:ind w:left="420" w:leftChars="200"/>
        <w:rPr>
          <w:rFonts w:hint="default" w:ascii="Times New Roman" w:hAnsi="Times New Roman" w:cs="Times New Roman"/>
          <w:color w:val="000000"/>
          <w:highlight w:val="none"/>
        </w:rPr>
      </w:pPr>
      <w:r>
        <w:rPr>
          <w:rFonts w:hint="default" w:ascii="Times New Roman" w:hAnsi="Times New Roman" w:cs="Times New Roman"/>
          <w:color w:val="000000"/>
          <w:highlight w:val="none"/>
        </w:rPr>
        <w:t>联 系 人：刘冬、郭继飞</w:t>
      </w:r>
    </w:p>
    <w:p>
      <w:pPr>
        <w:pStyle w:val="57"/>
        <w:tabs>
          <w:tab w:val="left" w:pos="1418"/>
        </w:tabs>
        <w:snapToGrid w:val="0"/>
        <w:spacing w:line="360" w:lineRule="auto"/>
        <w:rPr>
          <w:rFonts w:hint="default" w:ascii="Times New Roman" w:hAnsi="Times New Roman" w:cs="Times New Roman"/>
          <w:highlight w:val="none"/>
        </w:rPr>
      </w:pPr>
      <w:r>
        <w:rPr>
          <w:rFonts w:hint="default" w:ascii="Times New Roman" w:hAnsi="Times New Roman" w:cs="Times New Roman"/>
          <w:highlight w:val="none"/>
        </w:rPr>
        <w:t>本细则参与起草单位：</w:t>
      </w:r>
      <w:r>
        <w:rPr>
          <w:rFonts w:hint="default" w:ascii="Times New Roman" w:hAnsi="Times New Roman" w:cs="Times New Roman"/>
          <w:color w:val="000000"/>
          <w:highlight w:val="none"/>
        </w:rPr>
        <w:t>钢筋混凝土用带肋钢筋生产许可证审查部、全国工业产品生产许可证审查中心、</w:t>
      </w:r>
      <w:r>
        <w:rPr>
          <w:rFonts w:hint="default" w:ascii="Times New Roman" w:hAnsi="Times New Roman" w:cs="Times New Roman"/>
          <w:highlight w:val="none"/>
        </w:rPr>
        <w:t>中冶检测认证有限公司、中国钢结构协会钢筋焊接网分会、全国钢标准化技术委员会钢筋混凝土用钢分技术委员会、安阳复星合力新材料股份有限公司、河南省鼎鼎实业有限公司、北京鑫山重工技术有限责任公司、一三高研科技有限公司、四川省工业环境监测研究院。</w:t>
      </w:r>
    </w:p>
    <w:p>
      <w:pPr>
        <w:pStyle w:val="57"/>
        <w:tabs>
          <w:tab w:val="left" w:pos="1418"/>
        </w:tabs>
        <w:snapToGrid w:val="0"/>
        <w:spacing w:line="360" w:lineRule="auto"/>
        <w:rPr>
          <w:rFonts w:hint="default" w:ascii="Times New Roman" w:hAnsi="Times New Roman" w:cs="Times New Roman"/>
          <w:highlight w:val="none"/>
        </w:rPr>
      </w:pPr>
      <w:r>
        <w:rPr>
          <w:rFonts w:hint="default" w:ascii="Times New Roman" w:hAnsi="Times New Roman" w:cs="Times New Roman"/>
          <w:highlight w:val="none"/>
        </w:rPr>
        <w:t>本细则主要起草人：刘冬、邓雯丽、</w:t>
      </w:r>
      <w:r>
        <w:rPr>
          <w:rFonts w:hint="default" w:ascii="Times New Roman" w:hAnsi="Times New Roman" w:cs="Times New Roman"/>
          <w:color w:val="000000"/>
          <w:highlight w:val="none"/>
        </w:rPr>
        <w:t>郭继飞</w:t>
      </w:r>
      <w:r>
        <w:rPr>
          <w:rFonts w:hint="default" w:ascii="Times New Roman" w:hAnsi="Times New Roman" w:cs="Times New Roman"/>
          <w:highlight w:val="none"/>
        </w:rPr>
        <w:t>、</w:t>
      </w:r>
      <w:r>
        <w:rPr>
          <w:rFonts w:hint="default" w:ascii="Times New Roman" w:hAnsi="Times New Roman" w:cs="Times New Roman"/>
          <w:color w:val="000000"/>
          <w:highlight w:val="none"/>
        </w:rPr>
        <w:t>孟凯、靳宇、</w:t>
      </w:r>
      <w:r>
        <w:rPr>
          <w:rFonts w:hint="default" w:ascii="Times New Roman" w:hAnsi="Times New Roman" w:cs="Times New Roman"/>
          <w:highlight w:val="none"/>
        </w:rPr>
        <w:t>张伟、刘宝石、丁晓冰、庄振伟、王文山、常洪波、段彩红。</w:t>
      </w:r>
    </w:p>
    <w:p>
      <w:pPr>
        <w:pStyle w:val="48"/>
        <w:numPr>
          <w:ilvl w:val="0"/>
          <w:numId w:val="1"/>
        </w:numPr>
        <w:adjustRightIn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本细则由国家市场监督管理总局负责解释。</w:t>
      </w:r>
    </w:p>
    <w:p>
      <w:pPr>
        <w:pStyle w:val="48"/>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本细则自202X年X月XX日起实施。</w:t>
      </w:r>
    </w:p>
    <w:p>
      <w:pPr>
        <w:widowControl/>
        <w:jc w:val="left"/>
        <w:rPr>
          <w:rFonts w:hint="default" w:ascii="Times New Roman" w:hAnsi="Times New Roman" w:cs="Times New Roman"/>
          <w:color w:val="000000"/>
          <w:szCs w:val="21"/>
          <w:highlight w:val="none"/>
        </w:rPr>
      </w:pPr>
      <w:r>
        <w:rPr>
          <w:rFonts w:hint="default" w:ascii="Times New Roman" w:hAnsi="Times New Roman" w:cs="Times New Roman"/>
          <w:color w:val="000000"/>
          <w:highlight w:val="none"/>
        </w:rPr>
        <w:br w:type="page"/>
      </w:r>
    </w:p>
    <w:p>
      <w:pPr>
        <w:outlineLvl w:val="0"/>
        <w:rPr>
          <w:rFonts w:hint="default" w:ascii="Times New Roman" w:hAnsi="Times New Roman" w:cs="Times New Roman"/>
          <w:color w:val="000000"/>
          <w:sz w:val="28"/>
          <w:szCs w:val="28"/>
          <w:highlight w:val="none"/>
        </w:rPr>
      </w:pPr>
      <w:bookmarkStart w:id="52" w:name="_Toc27234"/>
      <w:bookmarkStart w:id="53" w:name="_Toc15050"/>
      <w:r>
        <w:rPr>
          <w:rFonts w:hint="default" w:ascii="Times New Roman" w:hAnsi="Times New Roman" w:cs="Times New Roman"/>
          <w:color w:val="000000"/>
          <w:sz w:val="28"/>
          <w:szCs w:val="28"/>
          <w:highlight w:val="none"/>
        </w:rPr>
        <w:t>附件1</w:t>
      </w:r>
      <w:bookmarkEnd w:id="52"/>
      <w:bookmarkEnd w:id="53"/>
    </w:p>
    <w:p>
      <w:pPr>
        <w:pStyle w:val="48"/>
        <w:spacing w:line="360" w:lineRule="auto"/>
        <w:ind w:firstLine="0" w:firstLineChars="0"/>
        <w:jc w:val="center"/>
        <w:outlineLvl w:val="0"/>
        <w:rPr>
          <w:rFonts w:hint="default" w:ascii="Times New Roman" w:hAnsi="Times New Roman" w:cs="Times New Roman"/>
          <w:b/>
          <w:color w:val="000000"/>
          <w:sz w:val="28"/>
          <w:szCs w:val="28"/>
          <w:highlight w:val="none"/>
        </w:rPr>
      </w:pPr>
      <w:bookmarkStart w:id="54" w:name="_Toc25412"/>
      <w:bookmarkStart w:id="55" w:name="_Toc16799"/>
      <w:r>
        <w:rPr>
          <w:rFonts w:hint="default" w:ascii="Times New Roman" w:hAnsi="Times New Roman" w:cs="Times New Roman"/>
          <w:b/>
          <w:color w:val="000000"/>
          <w:sz w:val="28"/>
          <w:szCs w:val="28"/>
          <w:highlight w:val="none"/>
        </w:rPr>
        <w:t>检验检测项目、数量及依据标准</w:t>
      </w:r>
      <w:bookmarkEnd w:id="54"/>
      <w:bookmarkEnd w:id="55"/>
    </w:p>
    <w:tbl>
      <w:tblPr>
        <w:tblStyle w:val="17"/>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689"/>
        <w:gridCol w:w="2228"/>
        <w:gridCol w:w="1011"/>
        <w:gridCol w:w="2303"/>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 w:hRule="atLeast"/>
          <w:tblHeader/>
          <w:jc w:val="center"/>
        </w:trPr>
        <w:tc>
          <w:tcPr>
            <w:tcW w:w="957" w:type="dxa"/>
            <w:vAlign w:val="center"/>
          </w:tcPr>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产品</w:t>
            </w:r>
          </w:p>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单元</w:t>
            </w:r>
          </w:p>
        </w:tc>
        <w:tc>
          <w:tcPr>
            <w:tcW w:w="689" w:type="dxa"/>
            <w:vAlign w:val="center"/>
          </w:tcPr>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序号</w:t>
            </w:r>
          </w:p>
        </w:tc>
        <w:tc>
          <w:tcPr>
            <w:tcW w:w="2228" w:type="dxa"/>
            <w:vAlign w:val="center"/>
          </w:tcPr>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检验检测项目</w:t>
            </w:r>
          </w:p>
        </w:tc>
        <w:tc>
          <w:tcPr>
            <w:tcW w:w="1011" w:type="dxa"/>
            <w:vAlign w:val="center"/>
          </w:tcPr>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检验</w:t>
            </w:r>
          </w:p>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数量</w:t>
            </w:r>
          </w:p>
        </w:tc>
        <w:tc>
          <w:tcPr>
            <w:tcW w:w="2303" w:type="dxa"/>
            <w:vAlign w:val="center"/>
          </w:tcPr>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依据标准及条款</w:t>
            </w:r>
          </w:p>
        </w:tc>
        <w:tc>
          <w:tcPr>
            <w:tcW w:w="2169" w:type="dxa"/>
            <w:vAlign w:val="center"/>
          </w:tcPr>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检验检测方法依据标准或条款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 w:hRule="atLeast"/>
          <w:jc w:val="center"/>
        </w:trPr>
        <w:tc>
          <w:tcPr>
            <w:tcW w:w="957" w:type="dxa"/>
            <w:vMerge w:val="restart"/>
            <w:vAlign w:val="center"/>
          </w:tcPr>
          <w:p>
            <w:pPr>
              <w:snapToGrid w:val="0"/>
              <w:jc w:val="center"/>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冷轧带肋钢筋（普通钢筋混凝土用）、</w:t>
            </w:r>
          </w:p>
          <w:p>
            <w:pPr>
              <w:snapToGrid w:val="0"/>
              <w:jc w:val="center"/>
              <w:rPr>
                <w:rFonts w:hint="default" w:ascii="Times New Roman" w:hAnsi="Times New Roman" w:cs="Times New Roman"/>
                <w:color w:val="000000"/>
                <w:szCs w:val="21"/>
                <w:highlight w:val="none"/>
              </w:rPr>
            </w:pPr>
            <w:bookmarkStart w:id="56" w:name="hmcheck_acffe5703a4a457e9f729b07dd652fde"/>
            <w:r>
              <w:rPr>
                <w:rFonts w:hint="default" w:ascii="Times New Roman" w:hAnsi="Times New Roman" w:cs="Times New Roman"/>
                <w:bCs/>
                <w:color w:val="000000"/>
                <w:kern w:val="0"/>
                <w:szCs w:val="21"/>
                <w:highlight w:val="none"/>
                <w:shd w:val="clear" w:color="auto" w:fill="FFFFFF"/>
              </w:rPr>
              <w:t>冷轧带肋钢筋（预应力混凝土用）</w:t>
            </w:r>
            <w:bookmarkEnd w:id="56"/>
          </w:p>
        </w:tc>
        <w:tc>
          <w:tcPr>
            <w:tcW w:w="689" w:type="dxa"/>
            <w:vAlign w:val="center"/>
          </w:tcPr>
          <w:p>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w:t>
            </w:r>
          </w:p>
        </w:tc>
        <w:tc>
          <w:tcPr>
            <w:tcW w:w="2228" w:type="dxa"/>
            <w:vAlign w:val="center"/>
          </w:tcPr>
          <w:p>
            <w:pPr>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力学性能</w:t>
            </w:r>
          </w:p>
          <w:p>
            <w:pPr>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（规定塑性延伸强度</w:t>
            </w:r>
            <w:r>
              <w:rPr>
                <w:rFonts w:hint="default" w:ascii="Times New Roman" w:hAnsi="Times New Roman" w:cs="Times New Roman"/>
                <w:i/>
                <w:color w:val="000000"/>
                <w:szCs w:val="21"/>
                <w:highlight w:val="none"/>
              </w:rPr>
              <w:t>R</w:t>
            </w:r>
            <w:r>
              <w:rPr>
                <w:rFonts w:hint="default" w:ascii="Times New Roman" w:hAnsi="Times New Roman" w:cs="Times New Roman"/>
                <w:color w:val="000000"/>
                <w:szCs w:val="21"/>
                <w:highlight w:val="none"/>
                <w:vertAlign w:val="subscript"/>
              </w:rPr>
              <w:t>p0.2</w:t>
            </w:r>
            <w:r>
              <w:rPr>
                <w:rFonts w:hint="default" w:ascii="Times New Roman" w:hAnsi="Times New Roman" w:cs="Times New Roman"/>
                <w:color w:val="000000"/>
                <w:szCs w:val="21"/>
                <w:highlight w:val="none"/>
              </w:rPr>
              <w:t>、抗拉强度、断后伸长率、最大力总延伸率、</w:t>
            </w:r>
            <w:r>
              <w:rPr>
                <w:rFonts w:hint="default" w:ascii="Times New Roman" w:hAnsi="Times New Roman" w:cs="Times New Roman"/>
                <w:i/>
                <w:color w:val="000000"/>
                <w:szCs w:val="21"/>
                <w:highlight w:val="none"/>
              </w:rPr>
              <w:t>R</w:t>
            </w:r>
            <w:r>
              <w:rPr>
                <w:rFonts w:hint="default" w:ascii="Times New Roman" w:hAnsi="Times New Roman" w:cs="Times New Roman"/>
                <w:color w:val="000000"/>
                <w:szCs w:val="21"/>
                <w:highlight w:val="none"/>
                <w:vertAlign w:val="subscript"/>
              </w:rPr>
              <w:t>m</w:t>
            </w:r>
            <w:r>
              <w:rPr>
                <w:rFonts w:hint="default" w:ascii="Times New Roman" w:hAnsi="Times New Roman" w:cs="Times New Roman"/>
                <w:color w:val="000000"/>
                <w:szCs w:val="21"/>
                <w:highlight w:val="none"/>
              </w:rPr>
              <w:t>／</w:t>
            </w:r>
            <w:r>
              <w:rPr>
                <w:rFonts w:hint="default" w:ascii="Times New Roman" w:hAnsi="Times New Roman" w:cs="Times New Roman"/>
                <w:i/>
                <w:color w:val="000000"/>
                <w:szCs w:val="21"/>
                <w:highlight w:val="none"/>
              </w:rPr>
              <w:t>R</w:t>
            </w:r>
            <w:r>
              <w:rPr>
                <w:rFonts w:hint="default" w:ascii="Times New Roman" w:hAnsi="Times New Roman" w:cs="Times New Roman"/>
                <w:color w:val="000000"/>
                <w:szCs w:val="21"/>
                <w:highlight w:val="none"/>
                <w:vertAlign w:val="subscript"/>
              </w:rPr>
              <w:t>p0.2</w:t>
            </w:r>
            <w:r>
              <w:rPr>
                <w:rFonts w:hint="default" w:ascii="Times New Roman" w:hAnsi="Times New Roman" w:cs="Times New Roman"/>
                <w:color w:val="000000"/>
                <w:szCs w:val="21"/>
                <w:highlight w:val="none"/>
              </w:rPr>
              <w:t>）</w:t>
            </w:r>
          </w:p>
        </w:tc>
        <w:tc>
          <w:tcPr>
            <w:tcW w:w="1011" w:type="dxa"/>
            <w:vAlign w:val="center"/>
          </w:tcPr>
          <w:p>
            <w:pPr>
              <w:autoSpaceDE w:val="0"/>
              <w:autoSpaceDN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w:t>
            </w:r>
          </w:p>
        </w:tc>
        <w:tc>
          <w:tcPr>
            <w:tcW w:w="2303"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2024 6</w:t>
            </w:r>
            <w:r>
              <w:rPr>
                <w:rFonts w:hint="default" w:ascii="Times New Roman" w:hAnsi="Times New Roman" w:cs="Times New Roman"/>
                <w:color w:val="000000"/>
                <w:kern w:val="0"/>
                <w:szCs w:val="21"/>
                <w:highlight w:val="none"/>
              </w:rPr>
              <w:t>.3</w:t>
            </w:r>
          </w:p>
        </w:tc>
        <w:tc>
          <w:tcPr>
            <w:tcW w:w="2169"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28900</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2022</w:t>
            </w:r>
          </w:p>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21839</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 w:hRule="atLeast"/>
          <w:jc w:val="center"/>
        </w:trPr>
        <w:tc>
          <w:tcPr>
            <w:tcW w:w="957" w:type="dxa"/>
            <w:vMerge w:val="continue"/>
            <w:vAlign w:val="center"/>
          </w:tcPr>
          <w:p>
            <w:pPr>
              <w:snapToGrid w:val="0"/>
              <w:jc w:val="center"/>
              <w:rPr>
                <w:rFonts w:hint="default" w:ascii="Times New Roman" w:hAnsi="Times New Roman" w:cs="Times New Roman"/>
                <w:bCs/>
                <w:color w:val="000000"/>
                <w:kern w:val="0"/>
                <w:szCs w:val="21"/>
                <w:highlight w:val="none"/>
              </w:rPr>
            </w:pPr>
          </w:p>
        </w:tc>
        <w:tc>
          <w:tcPr>
            <w:tcW w:w="689" w:type="dxa"/>
            <w:vAlign w:val="center"/>
          </w:tcPr>
          <w:p>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2.</w:t>
            </w:r>
          </w:p>
        </w:tc>
        <w:tc>
          <w:tcPr>
            <w:tcW w:w="2228" w:type="dxa"/>
            <w:vAlign w:val="center"/>
          </w:tcPr>
          <w:p>
            <w:pPr>
              <w:autoSpaceDE w:val="0"/>
              <w:autoSpaceDN w:val="0"/>
              <w:snapToGrid w:val="0"/>
              <w:ind w:left="65" w:leftChars="31"/>
              <w:jc w:val="left"/>
              <w:rPr>
                <w:rFonts w:hint="default" w:ascii="Times New Roman" w:hAnsi="Times New Roman" w:cs="Times New Roman"/>
                <w:color w:val="000000"/>
                <w:szCs w:val="21"/>
                <w:highlight w:val="none"/>
                <w:vertAlign w:val="superscript"/>
              </w:rPr>
            </w:pPr>
            <w:r>
              <w:rPr>
                <w:rFonts w:hint="default" w:ascii="Times New Roman" w:hAnsi="Times New Roman" w:cs="Times New Roman"/>
                <w:color w:val="000000"/>
                <w:szCs w:val="21"/>
                <w:highlight w:val="none"/>
              </w:rPr>
              <w:t>工艺性能</w:t>
            </w:r>
          </w:p>
          <w:p>
            <w:pPr>
              <w:autoSpaceDE w:val="0"/>
              <w:autoSpaceDN w:val="0"/>
              <w:snapToGrid w:val="0"/>
              <w:ind w:left="65" w:leftChars="31"/>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（弯曲、反复弯曲）</w:t>
            </w:r>
          </w:p>
        </w:tc>
        <w:tc>
          <w:tcPr>
            <w:tcW w:w="1011" w:type="dxa"/>
            <w:vAlign w:val="center"/>
          </w:tcPr>
          <w:p>
            <w:pPr>
              <w:autoSpaceDE w:val="0"/>
              <w:autoSpaceDN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2</w:t>
            </w:r>
          </w:p>
        </w:tc>
        <w:tc>
          <w:tcPr>
            <w:tcW w:w="2303"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2024 6</w:t>
            </w:r>
            <w:r>
              <w:rPr>
                <w:rFonts w:hint="default" w:ascii="Times New Roman" w:hAnsi="Times New Roman" w:cs="Times New Roman"/>
                <w:color w:val="000000"/>
                <w:kern w:val="0"/>
                <w:szCs w:val="21"/>
                <w:highlight w:val="none"/>
              </w:rPr>
              <w:t>.3</w:t>
            </w:r>
          </w:p>
        </w:tc>
        <w:tc>
          <w:tcPr>
            <w:tcW w:w="2169"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28900</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2022</w:t>
            </w:r>
          </w:p>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21839</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 w:hRule="atLeast"/>
          <w:jc w:val="center"/>
        </w:trPr>
        <w:tc>
          <w:tcPr>
            <w:tcW w:w="957" w:type="dxa"/>
            <w:vMerge w:val="continue"/>
            <w:vAlign w:val="center"/>
          </w:tcPr>
          <w:p>
            <w:pPr>
              <w:snapToGrid w:val="0"/>
              <w:jc w:val="center"/>
              <w:rPr>
                <w:rFonts w:hint="default" w:ascii="Times New Roman" w:hAnsi="Times New Roman" w:cs="Times New Roman"/>
                <w:color w:val="000000"/>
                <w:szCs w:val="21"/>
                <w:highlight w:val="none"/>
              </w:rPr>
            </w:pPr>
          </w:p>
        </w:tc>
        <w:tc>
          <w:tcPr>
            <w:tcW w:w="689" w:type="dxa"/>
            <w:vAlign w:val="center"/>
          </w:tcPr>
          <w:p>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3.</w:t>
            </w:r>
          </w:p>
        </w:tc>
        <w:tc>
          <w:tcPr>
            <w:tcW w:w="2228" w:type="dxa"/>
            <w:vAlign w:val="center"/>
          </w:tcPr>
          <w:p>
            <w:pPr>
              <w:widowControl/>
              <w:snapToGrid w:val="0"/>
              <w:jc w:val="left"/>
              <w:rPr>
                <w:rFonts w:hint="default" w:ascii="Times New Roman" w:hAnsi="Times New Roman" w:cs="Times New Roman"/>
                <w:color w:val="000000"/>
                <w:kern w:val="0"/>
                <w:szCs w:val="21"/>
                <w:highlight w:val="none"/>
              </w:rPr>
            </w:pPr>
            <w:bookmarkStart w:id="57" w:name="hmcheck_fc9805037256421e96b8d9c17f979cfb"/>
            <w:r>
              <w:rPr>
                <w:rFonts w:hint="default" w:ascii="Times New Roman" w:hAnsi="Times New Roman" w:cs="Times New Roman"/>
                <w:color w:val="000000"/>
                <w:kern w:val="0"/>
                <w:szCs w:val="21"/>
                <w:highlight w:val="none"/>
                <w:shd w:val="clear" w:color="auto" w:fill="FFFFFF"/>
              </w:rPr>
              <w:t>应力松弛试验</w:t>
            </w:r>
            <w:bookmarkEnd w:id="57"/>
          </w:p>
        </w:tc>
        <w:tc>
          <w:tcPr>
            <w:tcW w:w="1011" w:type="dxa"/>
            <w:vAlign w:val="center"/>
          </w:tcPr>
          <w:p>
            <w:pPr>
              <w:widowControl/>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1</w:t>
            </w:r>
          </w:p>
        </w:tc>
        <w:tc>
          <w:tcPr>
            <w:tcW w:w="2303"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2024 6</w:t>
            </w:r>
            <w:r>
              <w:rPr>
                <w:rFonts w:hint="default" w:ascii="Times New Roman" w:hAnsi="Times New Roman" w:cs="Times New Roman"/>
                <w:color w:val="000000"/>
                <w:kern w:val="0"/>
                <w:szCs w:val="21"/>
                <w:highlight w:val="none"/>
              </w:rPr>
              <w:t>.3</w:t>
            </w:r>
          </w:p>
        </w:tc>
        <w:tc>
          <w:tcPr>
            <w:tcW w:w="2169"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21839</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2019</w:t>
            </w:r>
          </w:p>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 13788</w:t>
            </w:r>
            <w:r>
              <w:rPr>
                <w:rFonts w:hint="default" w:ascii="Times New Roman" w:hAnsi="Times New Roman" w:cs="Times New Roman"/>
                <w:color w:val="000000"/>
                <w:szCs w:val="21"/>
                <w:highlight w:val="none"/>
                <w:lang w:eastAsia="zh-CN"/>
              </w:rPr>
              <w:t>—</w:t>
            </w:r>
            <w:r>
              <w:rPr>
                <w:rFonts w:hint="default" w:ascii="Times New Roman" w:hAnsi="Times New Roman" w:cs="Times New Roman"/>
                <w:color w:val="000000"/>
                <w:szCs w:val="21"/>
                <w:highlight w:val="none"/>
              </w:rPr>
              <w:t>2024 7.3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 w:hRule="atLeast"/>
          <w:jc w:val="center"/>
        </w:trPr>
        <w:tc>
          <w:tcPr>
            <w:tcW w:w="957" w:type="dxa"/>
            <w:vMerge w:val="continue"/>
            <w:vAlign w:val="center"/>
          </w:tcPr>
          <w:p>
            <w:pPr>
              <w:snapToGrid w:val="0"/>
              <w:jc w:val="center"/>
              <w:rPr>
                <w:rFonts w:hint="default" w:ascii="Times New Roman" w:hAnsi="Times New Roman" w:cs="Times New Roman"/>
                <w:color w:val="000000"/>
                <w:szCs w:val="21"/>
                <w:highlight w:val="none"/>
              </w:rPr>
            </w:pPr>
          </w:p>
        </w:tc>
        <w:tc>
          <w:tcPr>
            <w:tcW w:w="689" w:type="dxa"/>
            <w:vAlign w:val="center"/>
          </w:tcPr>
          <w:p>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4.</w:t>
            </w:r>
          </w:p>
        </w:tc>
        <w:tc>
          <w:tcPr>
            <w:tcW w:w="2228"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重量偏差</w:t>
            </w:r>
          </w:p>
        </w:tc>
        <w:tc>
          <w:tcPr>
            <w:tcW w:w="1011"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w:t>
            </w:r>
          </w:p>
        </w:tc>
        <w:tc>
          <w:tcPr>
            <w:tcW w:w="2303"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2024 5</w:t>
            </w:r>
            <w:r>
              <w:rPr>
                <w:rFonts w:hint="default" w:ascii="Times New Roman" w:hAnsi="Times New Roman" w:cs="Times New Roman"/>
                <w:color w:val="000000"/>
                <w:kern w:val="0"/>
                <w:szCs w:val="21"/>
                <w:highlight w:val="none"/>
              </w:rPr>
              <w:t>.3</w:t>
            </w:r>
          </w:p>
        </w:tc>
        <w:tc>
          <w:tcPr>
            <w:tcW w:w="2169" w:type="dxa"/>
            <w:vAlign w:val="center"/>
          </w:tcPr>
          <w:p>
            <w:pPr>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w:t>
            </w:r>
            <w:r>
              <w:rPr>
                <w:rFonts w:hint="default" w:ascii="Times New Roman" w:hAnsi="Times New Roman" w:cs="Times New Roman"/>
                <w:color w:val="000000"/>
                <w:szCs w:val="21"/>
                <w:highlight w:val="none"/>
                <w:shd w:val="clear" w:color="auto" w:fill="FFFFFF"/>
              </w:rPr>
              <w:t xml:space="preserve"> 7</w:t>
            </w:r>
            <w:r>
              <w:rPr>
                <w:rFonts w:hint="default" w:ascii="Times New Roman" w:hAnsi="Times New Roman" w:cs="Times New Roman"/>
                <w:color w:val="000000"/>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957" w:type="dxa"/>
            <w:vMerge w:val="continue"/>
            <w:vAlign w:val="center"/>
          </w:tcPr>
          <w:p>
            <w:pPr>
              <w:snapToGrid w:val="0"/>
              <w:jc w:val="center"/>
              <w:rPr>
                <w:rFonts w:hint="default" w:ascii="Times New Roman" w:hAnsi="Times New Roman" w:cs="Times New Roman"/>
                <w:color w:val="000000"/>
                <w:szCs w:val="21"/>
                <w:highlight w:val="none"/>
              </w:rPr>
            </w:pPr>
          </w:p>
        </w:tc>
        <w:tc>
          <w:tcPr>
            <w:tcW w:w="689" w:type="dxa"/>
            <w:vAlign w:val="center"/>
          </w:tcPr>
          <w:p>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5.</w:t>
            </w:r>
          </w:p>
        </w:tc>
        <w:tc>
          <w:tcPr>
            <w:tcW w:w="2228"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表面质量</w:t>
            </w:r>
          </w:p>
        </w:tc>
        <w:tc>
          <w:tcPr>
            <w:tcW w:w="1011"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5</w:t>
            </w:r>
          </w:p>
        </w:tc>
        <w:tc>
          <w:tcPr>
            <w:tcW w:w="2303" w:type="dxa"/>
            <w:vAlign w:val="center"/>
          </w:tcPr>
          <w:p>
            <w:pPr>
              <w:adjustRightInd w:val="0"/>
              <w:snapToGrid w:val="0"/>
              <w:jc w:val="left"/>
              <w:textAlignment w:val="baseline"/>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2024 6</w:t>
            </w:r>
            <w:r>
              <w:rPr>
                <w:rFonts w:hint="default" w:ascii="Times New Roman" w:hAnsi="Times New Roman" w:cs="Times New Roman"/>
                <w:color w:val="000000"/>
                <w:kern w:val="0"/>
                <w:szCs w:val="21"/>
                <w:highlight w:val="none"/>
              </w:rPr>
              <w:t>.4</w:t>
            </w:r>
          </w:p>
        </w:tc>
        <w:tc>
          <w:tcPr>
            <w:tcW w:w="2169" w:type="dxa"/>
            <w:vAlign w:val="center"/>
          </w:tcPr>
          <w:p>
            <w:pPr>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2024 6</w:t>
            </w:r>
            <w:r>
              <w:rPr>
                <w:rFonts w:hint="default" w:ascii="Times New Roman" w:hAnsi="Times New Roman" w:cs="Times New Roman"/>
                <w:color w:val="000000"/>
                <w:kern w:val="0"/>
                <w:szCs w:val="21"/>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 w:hRule="atLeast"/>
          <w:jc w:val="center"/>
        </w:trPr>
        <w:tc>
          <w:tcPr>
            <w:tcW w:w="957" w:type="dxa"/>
            <w:vMerge w:val="continue"/>
            <w:vAlign w:val="center"/>
          </w:tcPr>
          <w:p>
            <w:pPr>
              <w:snapToGrid w:val="0"/>
              <w:jc w:val="center"/>
              <w:rPr>
                <w:rFonts w:hint="default" w:ascii="Times New Roman" w:hAnsi="Times New Roman" w:cs="Times New Roman"/>
                <w:color w:val="000000"/>
                <w:szCs w:val="21"/>
                <w:highlight w:val="none"/>
              </w:rPr>
            </w:pPr>
          </w:p>
        </w:tc>
        <w:tc>
          <w:tcPr>
            <w:tcW w:w="689" w:type="dxa"/>
            <w:vAlign w:val="center"/>
          </w:tcPr>
          <w:p>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6.</w:t>
            </w:r>
          </w:p>
        </w:tc>
        <w:tc>
          <w:tcPr>
            <w:tcW w:w="2228" w:type="dxa"/>
            <w:vAlign w:val="center"/>
          </w:tcPr>
          <w:p>
            <w:pPr>
              <w:autoSpaceDE w:val="0"/>
              <w:autoSpaceDN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标志</w:t>
            </w:r>
          </w:p>
        </w:tc>
        <w:tc>
          <w:tcPr>
            <w:tcW w:w="1011" w:type="dxa"/>
            <w:vAlign w:val="center"/>
          </w:tcPr>
          <w:p>
            <w:pPr>
              <w:autoSpaceDE w:val="0"/>
              <w:autoSpaceDN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5</w:t>
            </w:r>
          </w:p>
        </w:tc>
        <w:tc>
          <w:tcPr>
            <w:tcW w:w="2303"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rPr>
              <w:t>GB 13788</w:t>
            </w:r>
            <w:r>
              <w:rPr>
                <w:rFonts w:hint="default" w:ascii="Times New Roman" w:hAnsi="Times New Roman" w:cs="Times New Roman"/>
                <w:color w:val="000000"/>
                <w:kern w:val="0"/>
                <w:szCs w:val="21"/>
                <w:highlight w:val="none"/>
                <w:lang w:eastAsia="zh-CN"/>
              </w:rPr>
              <w:t>—</w:t>
            </w:r>
            <w:r>
              <w:rPr>
                <w:rFonts w:hint="default" w:ascii="Times New Roman" w:hAnsi="Times New Roman" w:cs="Times New Roman"/>
                <w:color w:val="000000"/>
                <w:kern w:val="0"/>
                <w:szCs w:val="21"/>
                <w:highlight w:val="none"/>
              </w:rPr>
              <w:t>2024 9.2</w:t>
            </w:r>
          </w:p>
        </w:tc>
        <w:tc>
          <w:tcPr>
            <w:tcW w:w="2169" w:type="dxa"/>
            <w:vAlign w:val="center"/>
          </w:tcPr>
          <w:p>
            <w:pPr>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2024 9</w:t>
            </w:r>
            <w:r>
              <w:rPr>
                <w:rFonts w:hint="default" w:ascii="Times New Roman" w:hAnsi="Times New Roman" w:cs="Times New Roman"/>
                <w:color w:val="000000"/>
                <w:kern w:val="0"/>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 w:hRule="atLeast"/>
          <w:jc w:val="center"/>
        </w:trPr>
        <w:tc>
          <w:tcPr>
            <w:tcW w:w="957" w:type="dxa"/>
            <w:vMerge w:val="continue"/>
            <w:vAlign w:val="center"/>
          </w:tcPr>
          <w:p>
            <w:pPr>
              <w:snapToGrid w:val="0"/>
              <w:jc w:val="center"/>
              <w:rPr>
                <w:rFonts w:hint="default" w:ascii="Times New Roman" w:hAnsi="Times New Roman" w:cs="Times New Roman"/>
                <w:color w:val="000000"/>
                <w:szCs w:val="21"/>
                <w:highlight w:val="none"/>
              </w:rPr>
            </w:pPr>
          </w:p>
        </w:tc>
        <w:tc>
          <w:tcPr>
            <w:tcW w:w="689" w:type="dxa"/>
            <w:vAlign w:val="center"/>
          </w:tcPr>
          <w:p>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7.</w:t>
            </w:r>
          </w:p>
        </w:tc>
        <w:tc>
          <w:tcPr>
            <w:tcW w:w="2228"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尺寸（横肋中点高、横肋间距）</w:t>
            </w:r>
          </w:p>
        </w:tc>
        <w:tc>
          <w:tcPr>
            <w:tcW w:w="1011" w:type="dxa"/>
            <w:vAlign w:val="center"/>
          </w:tcPr>
          <w:p>
            <w:pPr>
              <w:adjustRightInd w:val="0"/>
              <w:snapToGrid w:val="0"/>
              <w:jc w:val="center"/>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5</w:t>
            </w:r>
          </w:p>
        </w:tc>
        <w:tc>
          <w:tcPr>
            <w:tcW w:w="2303" w:type="dxa"/>
            <w:vAlign w:val="center"/>
          </w:tcPr>
          <w:p>
            <w:pPr>
              <w:adjustRightInd w:val="0"/>
              <w:snapToGrid w:val="0"/>
              <w:jc w:val="left"/>
              <w:textAlignment w:val="baseline"/>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2024 5</w:t>
            </w:r>
            <w:r>
              <w:rPr>
                <w:rFonts w:hint="default" w:ascii="Times New Roman" w:hAnsi="Times New Roman" w:cs="Times New Roman"/>
                <w:color w:val="000000"/>
                <w:kern w:val="0"/>
                <w:szCs w:val="21"/>
                <w:highlight w:val="none"/>
              </w:rPr>
              <w:t>.3</w:t>
            </w:r>
          </w:p>
        </w:tc>
        <w:tc>
          <w:tcPr>
            <w:tcW w:w="2169" w:type="dxa"/>
            <w:vAlign w:val="center"/>
          </w:tcPr>
          <w:p>
            <w:pPr>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shd w:val="clear" w:color="auto" w:fill="FFFFFF"/>
              </w:rPr>
              <w:t>GB 13788</w:t>
            </w:r>
            <w:r>
              <w:rPr>
                <w:rFonts w:hint="default" w:ascii="Times New Roman" w:hAnsi="Times New Roman" w:cs="Times New Roman"/>
                <w:color w:val="000000"/>
                <w:kern w:val="0"/>
                <w:szCs w:val="21"/>
                <w:highlight w:val="none"/>
                <w:shd w:val="clear" w:color="auto" w:fill="FFFFFF"/>
                <w:lang w:eastAsia="zh-CN"/>
              </w:rPr>
              <w:t>—</w:t>
            </w:r>
            <w:r>
              <w:rPr>
                <w:rFonts w:hint="default" w:ascii="Times New Roman" w:hAnsi="Times New Roman" w:cs="Times New Roman"/>
                <w:color w:val="000000"/>
                <w:kern w:val="0"/>
                <w:szCs w:val="21"/>
                <w:highlight w:val="none"/>
                <w:shd w:val="clear" w:color="auto" w:fill="FFFFFF"/>
              </w:rPr>
              <w:t>2024</w:t>
            </w:r>
            <w:r>
              <w:rPr>
                <w:rFonts w:hint="default" w:ascii="Times New Roman" w:hAnsi="Times New Roman" w:cs="Times New Roman"/>
                <w:color w:val="000000"/>
                <w:szCs w:val="21"/>
                <w:highlight w:val="none"/>
                <w:shd w:val="clear" w:color="auto" w:fill="FFFFFF"/>
              </w:rPr>
              <w:t xml:space="preserve"> 7</w:t>
            </w:r>
            <w:r>
              <w:rPr>
                <w:rFonts w:hint="default" w:ascii="Times New Roman" w:hAnsi="Times New Roman" w:cs="Times New Roman"/>
                <w:color w:val="000000"/>
                <w:szCs w:val="21"/>
                <w:highlight w:val="none"/>
              </w:rPr>
              <w:t>.4.1</w:t>
            </w:r>
          </w:p>
        </w:tc>
      </w:tr>
    </w:tbl>
    <w:p>
      <w:pPr>
        <w:tabs>
          <w:tab w:val="left" w:pos="720"/>
        </w:tabs>
        <w:autoSpaceDE w:val="0"/>
        <w:autoSpaceDN w:val="0"/>
        <w:adjustRightInd w:val="0"/>
        <w:spacing w:before="120" w:beforeLines="50" w:line="360" w:lineRule="auto"/>
        <w:rPr>
          <w:rFonts w:hint="default" w:ascii="Times New Roman" w:hAnsi="Times New Roman" w:cs="Times New Roman"/>
          <w:color w:val="000000"/>
          <w:sz w:val="18"/>
          <w:szCs w:val="18"/>
          <w:highlight w:val="none"/>
        </w:rPr>
      </w:pPr>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color w:val="000000"/>
          <w:sz w:val="18"/>
          <w:szCs w:val="18"/>
          <w:highlight w:val="none"/>
        </w:rPr>
        <w:t>1.</w:t>
      </w:r>
      <w:bookmarkStart w:id="58" w:name="hmcheck_acf58f3e4be0443c93f66e7fd1318bcc"/>
      <w:r>
        <w:rPr>
          <w:rFonts w:hint="default" w:ascii="Times New Roman" w:hAnsi="Times New Roman" w:cs="Times New Roman"/>
          <w:iCs/>
          <w:color w:val="000000" w:themeColor="text1"/>
          <w:sz w:val="18"/>
          <w:szCs w:val="18"/>
          <w:highlight w:val="none"/>
          <w14:textFill>
            <w14:solidFill>
              <w14:schemeClr w14:val="tx1"/>
            </w14:solidFill>
          </w14:textFill>
        </w:rPr>
        <w:t>标准一经修订，自标准实施之日起，企业应当按新标准组织生产、企业实地核查应当按照新标准要求进行，检验机构应当按新标准进行检验检测</w:t>
      </w:r>
      <w:bookmarkEnd w:id="58"/>
      <w:r>
        <w:rPr>
          <w:rFonts w:hint="default" w:ascii="Times New Roman" w:hAnsi="Times New Roman" w:cs="Times New Roman"/>
          <w:color w:val="000000"/>
          <w:sz w:val="18"/>
          <w:szCs w:val="18"/>
          <w:highlight w:val="none"/>
        </w:rPr>
        <w:t>；</w:t>
      </w:r>
    </w:p>
    <w:p>
      <w:pPr>
        <w:tabs>
          <w:tab w:val="left" w:pos="720"/>
        </w:tabs>
        <w:autoSpaceDE w:val="0"/>
        <w:autoSpaceDN w:val="0"/>
        <w:adjustRightInd w:val="0"/>
        <w:spacing w:line="360" w:lineRule="auto"/>
        <w:ind w:firstLine="360" w:firstLineChars="200"/>
        <w:rPr>
          <w:rFonts w:hint="default" w:ascii="Times New Roman" w:hAnsi="Times New Roman" w:cs="Times New Roman"/>
          <w:color w:val="000000"/>
          <w:sz w:val="18"/>
          <w:szCs w:val="18"/>
          <w:highlight w:val="none"/>
        </w:rPr>
      </w:pPr>
      <w:r>
        <w:rPr>
          <w:rFonts w:hint="default" w:ascii="Times New Roman" w:hAnsi="Times New Roman" w:cs="Times New Roman"/>
          <w:color w:val="000000"/>
          <w:sz w:val="18"/>
          <w:szCs w:val="18"/>
          <w:highlight w:val="none"/>
        </w:rPr>
        <w:t>2.</w:t>
      </w:r>
      <w:r>
        <w:rPr>
          <w:rFonts w:hint="default" w:ascii="Times New Roman" w:hAnsi="Times New Roman" w:cs="Times New Roman"/>
          <w:iCs/>
          <w:color w:val="000000"/>
          <w:kern w:val="0"/>
          <w:sz w:val="18"/>
          <w:szCs w:val="18"/>
          <w:highlight w:val="none"/>
        </w:rPr>
        <w:t>弯曲试验仅对普通</w:t>
      </w:r>
      <w:r>
        <w:rPr>
          <w:rFonts w:hint="default" w:ascii="Times New Roman" w:hAnsi="Times New Roman" w:cs="Times New Roman"/>
          <w:color w:val="000000"/>
          <w:kern w:val="0"/>
          <w:sz w:val="18"/>
          <w:szCs w:val="18"/>
          <w:highlight w:val="none"/>
        </w:rPr>
        <w:t>钢筋混凝土用钢筋适用，</w:t>
      </w:r>
      <w:r>
        <w:rPr>
          <w:rFonts w:hint="default" w:ascii="Times New Roman" w:hAnsi="Times New Roman" w:cs="Times New Roman"/>
          <w:color w:val="000000"/>
          <w:sz w:val="18"/>
          <w:szCs w:val="18"/>
          <w:highlight w:val="none"/>
        </w:rPr>
        <w:t>反复弯曲和应力松弛试验仅对</w:t>
      </w:r>
      <w:r>
        <w:rPr>
          <w:rFonts w:hint="default" w:ascii="Times New Roman" w:hAnsi="Times New Roman" w:cs="Times New Roman"/>
          <w:iCs/>
          <w:color w:val="000000"/>
          <w:kern w:val="0"/>
          <w:sz w:val="18"/>
          <w:szCs w:val="18"/>
          <w:highlight w:val="none"/>
        </w:rPr>
        <w:t>预应力混凝土用钢筋适用。</w:t>
      </w:r>
    </w:p>
    <w:p>
      <w:pPr>
        <w:rPr>
          <w:rFonts w:hint="default" w:ascii="Times New Roman" w:hAnsi="Times New Roman" w:cs="Times New Roman"/>
          <w:color w:val="000000"/>
          <w:highlight w:val="none"/>
        </w:rPr>
      </w:pPr>
    </w:p>
    <w:p>
      <w:pPr>
        <w:outlineLvl w:val="0"/>
        <w:rPr>
          <w:rFonts w:hint="default" w:ascii="Times New Roman" w:hAnsi="Times New Roman" w:cs="Times New Roman"/>
          <w:b/>
          <w:bCs/>
          <w:color w:val="000000"/>
          <w:sz w:val="28"/>
          <w:szCs w:val="28"/>
          <w:highlight w:val="none"/>
        </w:rPr>
      </w:pPr>
      <w:r>
        <w:rPr>
          <w:rFonts w:hint="default" w:ascii="Times New Roman" w:hAnsi="Times New Roman" w:cs="Times New Roman"/>
          <w:b/>
          <w:bCs/>
          <w:color w:val="000000"/>
          <w:sz w:val="28"/>
          <w:szCs w:val="28"/>
          <w:highlight w:val="none"/>
        </w:rPr>
        <w:br w:type="page"/>
      </w:r>
      <w:bookmarkStart w:id="59" w:name="_Toc11513"/>
      <w:bookmarkStart w:id="60" w:name="_Toc1756"/>
      <w:r>
        <w:rPr>
          <w:rFonts w:hint="default" w:ascii="Times New Roman" w:hAnsi="Times New Roman" w:cs="Times New Roman"/>
          <w:color w:val="000000"/>
          <w:sz w:val="28"/>
          <w:szCs w:val="28"/>
          <w:highlight w:val="none"/>
        </w:rPr>
        <w:t>附件2</w:t>
      </w:r>
      <w:bookmarkEnd w:id="59"/>
      <w:bookmarkEnd w:id="60"/>
    </w:p>
    <w:p>
      <w:pPr>
        <w:pStyle w:val="48"/>
        <w:tabs>
          <w:tab w:val="left" w:pos="1418"/>
        </w:tabs>
        <w:spacing w:line="360" w:lineRule="auto"/>
        <w:ind w:firstLine="0" w:firstLineChars="0"/>
        <w:jc w:val="center"/>
        <w:outlineLvl w:val="0"/>
        <w:rPr>
          <w:rFonts w:hint="default" w:ascii="Times New Roman" w:hAnsi="Times New Roman" w:cs="Times New Roman"/>
          <w:b/>
          <w:bCs/>
          <w:color w:val="000000"/>
          <w:sz w:val="28"/>
          <w:szCs w:val="28"/>
          <w:highlight w:val="none"/>
        </w:rPr>
      </w:pPr>
      <w:bookmarkStart w:id="61" w:name="_Toc9757"/>
      <w:bookmarkStart w:id="62" w:name="_Toc1141"/>
      <w:r>
        <w:rPr>
          <w:rFonts w:hint="default" w:ascii="Times New Roman" w:hAnsi="Times New Roman" w:cs="Times New Roman"/>
          <w:b/>
          <w:bCs/>
          <w:color w:val="000000"/>
          <w:sz w:val="28"/>
          <w:szCs w:val="28"/>
          <w:highlight w:val="none"/>
        </w:rPr>
        <w:t>企业核查时需准备的书面材料清单</w:t>
      </w:r>
      <w:bookmarkEnd w:id="61"/>
      <w:bookmarkEnd w:id="62"/>
    </w:p>
    <w:p>
      <w:pPr>
        <w:spacing w:line="360" w:lineRule="auto"/>
        <w:rPr>
          <w:rFonts w:hint="default" w:ascii="Times New Roman" w:hAnsi="Times New Roman" w:cs="Times New Roman"/>
          <w:color w:val="000000"/>
          <w:spacing w:val="-2"/>
          <w:kern w:val="0"/>
          <w:sz w:val="24"/>
          <w:szCs w:val="24"/>
          <w:highlight w:val="none"/>
        </w:rPr>
      </w:pP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附件2-1 生产场所示意图</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附件2-2 主要工艺流程图</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附件2-3 主要生产设施和检验检测设施表</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附件2-4 主要生产设备表</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附件2-5 主要检验检测设备表</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附件2-6 主要原材料明细表</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附件2-7 关键岗位管理和专业技术人员表</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附件2-8 技术文件和工艺文件清单</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 xml:space="preserve">附件2-9 </w:t>
      </w:r>
      <w:r>
        <w:rPr>
          <w:rFonts w:hint="default" w:ascii="Times New Roman" w:hAnsi="Times New Roman" w:cs="Times New Roman"/>
          <w:color w:val="000000"/>
          <w:szCs w:val="21"/>
          <w:highlight w:val="none"/>
        </w:rPr>
        <w:t>产品质量安全管理制度和产品质量安全追溯制度文件清单</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附件2-10 企业执行的产品标准和相关标准清单</w:t>
      </w: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企业名称：                          （盖章）</w:t>
      </w:r>
    </w:p>
    <w:p>
      <w:pPr>
        <w:rPr>
          <w:rFonts w:hint="default" w:ascii="Times New Roman" w:hAnsi="Times New Roman" w:cs="Times New Roman"/>
          <w:color w:val="000000"/>
          <w:spacing w:val="-2"/>
          <w:kern w:val="0"/>
          <w:szCs w:val="21"/>
          <w:highlight w:val="none"/>
        </w:rPr>
      </w:pPr>
    </w:p>
    <w:p>
      <w:pPr>
        <w:rPr>
          <w:rFonts w:hint="default" w:ascii="Times New Roman" w:hAnsi="Times New Roman" w:cs="Times New Roman"/>
          <w:color w:val="000000"/>
          <w:spacing w:val="-2"/>
          <w:kern w:val="0"/>
          <w:szCs w:val="21"/>
          <w:highlight w:val="none"/>
        </w:rPr>
      </w:pPr>
    </w:p>
    <w:p>
      <w:pPr>
        <w:rPr>
          <w:rFonts w:hint="default" w:ascii="Times New Roman" w:hAnsi="Times New Roman" w:cs="Times New Roman"/>
          <w:color w:val="000000"/>
          <w:spacing w:val="-2"/>
          <w:kern w:val="0"/>
          <w:szCs w:val="21"/>
          <w:highlight w:val="none"/>
        </w:rPr>
      </w:pP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企业代表签字：                        年     月    日</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核查组确认签字：                      年     月    日</w:t>
      </w:r>
    </w:p>
    <w:p>
      <w:pPr>
        <w:ind w:firstLine="4017" w:firstLineChars="1950"/>
        <w:jc w:val="left"/>
        <w:rPr>
          <w:rFonts w:hint="default" w:ascii="Times New Roman" w:hAnsi="Times New Roman" w:cs="Times New Roman"/>
          <w:color w:val="000000"/>
          <w:spacing w:val="-2"/>
          <w:kern w:val="0"/>
          <w:szCs w:val="21"/>
          <w:highlight w:val="none"/>
        </w:rPr>
      </w:pPr>
    </w:p>
    <w:p>
      <w:pPr>
        <w:ind w:firstLine="352" w:firstLineChars="200"/>
        <w:rPr>
          <w:rFonts w:hint="default" w:ascii="Times New Roman" w:hAnsi="Times New Roman" w:cs="Times New Roman"/>
          <w:color w:val="000000"/>
          <w:spacing w:val="-2"/>
          <w:kern w:val="0"/>
          <w:sz w:val="18"/>
          <w:szCs w:val="18"/>
          <w:highlight w:val="none"/>
        </w:rPr>
      </w:pPr>
      <w:r>
        <w:rPr>
          <w:rFonts w:hint="default" w:ascii="Times New Roman" w:hAnsi="Times New Roman" w:eastAsia="黑体" w:cs="Times New Roman"/>
          <w:color w:val="000000"/>
          <w:spacing w:val="-2"/>
          <w:kern w:val="0"/>
          <w:sz w:val="18"/>
          <w:szCs w:val="18"/>
          <w:highlight w:val="none"/>
        </w:rPr>
        <w:t>注：</w:t>
      </w:r>
      <w:r>
        <w:rPr>
          <w:rFonts w:hint="default" w:ascii="Times New Roman" w:hAnsi="Times New Roman" w:cs="Times New Roman"/>
          <w:color w:val="000000"/>
          <w:spacing w:val="-2"/>
          <w:kern w:val="0"/>
          <w:sz w:val="18"/>
          <w:szCs w:val="18"/>
          <w:highlight w:val="none"/>
        </w:rPr>
        <w:t>本清单内所有书面材料经实地核查确认后企业加盖骑缝章。</w:t>
      </w:r>
    </w:p>
    <w:p>
      <w:pPr>
        <w:pStyle w:val="48"/>
        <w:tabs>
          <w:tab w:val="left" w:pos="1418"/>
        </w:tabs>
        <w:spacing w:line="360" w:lineRule="auto"/>
        <w:ind w:firstLine="0" w:firstLineChars="0"/>
        <w:rPr>
          <w:rFonts w:hint="default" w:ascii="Times New Roman" w:hAnsi="Times New Roman" w:cs="Times New Roman"/>
          <w:color w:val="000000"/>
          <w:highlight w:val="none"/>
        </w:rPr>
      </w:pPr>
    </w:p>
    <w:p>
      <w:pPr>
        <w:pStyle w:val="48"/>
        <w:tabs>
          <w:tab w:val="left" w:pos="1418"/>
        </w:tabs>
        <w:spacing w:line="360" w:lineRule="auto"/>
        <w:ind w:firstLine="0" w:firstLineChars="0"/>
        <w:rPr>
          <w:rFonts w:hint="default" w:ascii="Times New Roman" w:hAnsi="Times New Roman" w:cs="Times New Roman"/>
          <w:color w:val="000000"/>
          <w:highlight w:val="none"/>
        </w:rPr>
      </w:pPr>
    </w:p>
    <w:p>
      <w:pPr>
        <w:spacing w:line="300" w:lineRule="auto"/>
        <w:rPr>
          <w:rFonts w:hint="default" w:ascii="Times New Roman" w:hAnsi="Times New Roman" w:cs="Times New Roman"/>
          <w:color w:val="000000"/>
          <w:highlight w:val="none"/>
        </w:rPr>
      </w:pPr>
    </w:p>
    <w:p>
      <w:pPr>
        <w:pStyle w:val="2"/>
        <w:rPr>
          <w:rFonts w:hint="default" w:ascii="Times New Roman" w:hAnsi="Times New Roman" w:cs="Times New Roman"/>
          <w:color w:val="000000"/>
          <w:sz w:val="30"/>
          <w:szCs w:val="30"/>
          <w:highlight w:val="none"/>
        </w:rPr>
        <w:sectPr>
          <w:footerReference r:id="rId5" w:type="default"/>
          <w:pgSz w:w="11906" w:h="16838"/>
          <w:pgMar w:top="1418" w:right="1418" w:bottom="1418" w:left="1418" w:header="851" w:footer="992" w:gutter="0"/>
          <w:pgNumType w:start="1"/>
          <w:cols w:space="720" w:num="1"/>
          <w:docGrid w:linePitch="312" w:charSpace="0"/>
        </w:sectPr>
      </w:pPr>
    </w:p>
    <w:p>
      <w:pPr>
        <w:pStyle w:val="2"/>
        <w:rPr>
          <w:rFonts w:hint="default" w:ascii="Times New Roman" w:hAnsi="Times New Roman" w:cs="Times New Roman"/>
          <w:b w:val="0"/>
          <w:bCs w:val="0"/>
          <w:color w:val="000000"/>
          <w:szCs w:val="28"/>
          <w:highlight w:val="none"/>
        </w:rPr>
      </w:pPr>
      <w:bookmarkStart w:id="63" w:name="_Toc6360"/>
      <w:bookmarkStart w:id="64" w:name="_Toc22829"/>
      <w:r>
        <w:rPr>
          <w:rFonts w:hint="default" w:ascii="Times New Roman" w:hAnsi="Times New Roman" w:cs="Times New Roman"/>
          <w:b w:val="0"/>
          <w:bCs w:val="0"/>
          <w:color w:val="000000"/>
          <w:szCs w:val="28"/>
          <w:highlight w:val="none"/>
        </w:rPr>
        <w:t>附件2-1</w:t>
      </w:r>
      <w:bookmarkEnd w:id="63"/>
      <w:bookmarkEnd w:id="64"/>
    </w:p>
    <w:p>
      <w:pPr>
        <w:snapToGrid w:val="0"/>
        <w:spacing w:line="380" w:lineRule="exact"/>
        <w:jc w:val="center"/>
        <w:outlineLvl w:val="0"/>
        <w:rPr>
          <w:rFonts w:hint="default" w:ascii="Times New Roman" w:hAnsi="Times New Roman" w:cs="Times New Roman"/>
          <w:b/>
          <w:color w:val="000000"/>
          <w:sz w:val="28"/>
          <w:szCs w:val="28"/>
          <w:highlight w:val="none"/>
        </w:rPr>
      </w:pPr>
      <w:bookmarkStart w:id="65" w:name="_Toc17253"/>
      <w:bookmarkStart w:id="66" w:name="_Toc4648"/>
      <w:bookmarkStart w:id="67" w:name="_Toc7261"/>
      <w:r>
        <w:rPr>
          <w:rFonts w:hint="default" w:ascii="Times New Roman" w:hAnsi="Times New Roman" w:cs="Times New Roman"/>
          <w:b/>
          <w:color w:val="000000"/>
          <w:sz w:val="28"/>
          <w:szCs w:val="28"/>
          <w:highlight w:val="none"/>
        </w:rPr>
        <w:t>生产场所示意图</w:t>
      </w:r>
    </w:p>
    <w:tbl>
      <w:tblPr>
        <w:tblStyle w:val="17"/>
        <w:tblW w:w="9551" w:type="dxa"/>
        <w:jc w:val="center"/>
        <w:tblLayout w:type="fixed"/>
        <w:tblCellMar>
          <w:top w:w="0" w:type="dxa"/>
          <w:left w:w="108" w:type="dxa"/>
          <w:bottom w:w="0" w:type="dxa"/>
          <w:right w:w="108" w:type="dxa"/>
        </w:tblCellMar>
      </w:tblPr>
      <w:tblGrid>
        <w:gridCol w:w="1678"/>
        <w:gridCol w:w="7873"/>
      </w:tblGrid>
      <w:tr>
        <w:tblPrEx>
          <w:tblCellMar>
            <w:top w:w="0" w:type="dxa"/>
            <w:left w:w="108" w:type="dxa"/>
            <w:bottom w:w="0" w:type="dxa"/>
            <w:right w:w="108" w:type="dxa"/>
          </w:tblCellMar>
        </w:tblPrEx>
        <w:trPr>
          <w:trHeight w:val="614" w:hRule="atLeast"/>
          <w:jc w:val="center"/>
        </w:trPr>
        <w:tc>
          <w:tcPr>
            <w:tcW w:w="1678" w:type="dxa"/>
            <w:tcBorders>
              <w:top w:val="single" w:color="000000" w:sz="8" w:space="0"/>
              <w:left w:val="single" w:color="000000" w:sz="8" w:space="0"/>
              <w:bottom w:val="single" w:color="000000" w:sz="4" w:space="0"/>
              <w:right w:val="single" w:color="000000" w:sz="4" w:space="0"/>
            </w:tcBorders>
            <w:shd w:val="clear" w:color="auto" w:fill="FFFFFF"/>
            <w:tcMar>
              <w:top w:w="0" w:type="dxa"/>
              <w:left w:w="108" w:type="dxa"/>
              <w:bottom w:w="0" w:type="dxa"/>
              <w:right w:w="108" w:type="dxa"/>
            </w:tcMar>
            <w:vAlign w:val="center"/>
          </w:tcPr>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企业名称</w:t>
            </w:r>
          </w:p>
        </w:tc>
        <w:tc>
          <w:tcPr>
            <w:tcW w:w="7873" w:type="dxa"/>
            <w:tcBorders>
              <w:top w:val="single" w:color="000000" w:sz="8" w:space="0"/>
              <w:left w:val="single" w:color="000000" w:sz="4" w:space="0"/>
              <w:bottom w:val="single" w:color="000000" w:sz="4" w:space="0"/>
              <w:right w:val="single" w:color="000000" w:sz="8" w:space="0"/>
            </w:tcBorders>
            <w:shd w:val="clear" w:color="auto" w:fill="FFFFFF"/>
            <w:tcMar>
              <w:top w:w="0" w:type="dxa"/>
              <w:left w:w="108" w:type="dxa"/>
              <w:bottom w:w="0" w:type="dxa"/>
              <w:right w:w="108" w:type="dxa"/>
            </w:tcMar>
            <w:vAlign w:val="cente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14" w:hRule="atLeast"/>
          <w:jc w:val="center"/>
        </w:trPr>
        <w:tc>
          <w:tcPr>
            <w:tcW w:w="1678" w:type="dxa"/>
            <w:tcBorders>
              <w:top w:val="single" w:color="000000" w:sz="8" w:space="0"/>
              <w:left w:val="single" w:color="000000" w:sz="8" w:space="0"/>
              <w:bottom w:val="single" w:color="000000" w:sz="4" w:space="0"/>
              <w:right w:val="single" w:color="000000" w:sz="4" w:space="0"/>
            </w:tcBorders>
            <w:shd w:val="clear" w:color="auto" w:fill="FFFFFF"/>
            <w:tcMar>
              <w:top w:w="0" w:type="dxa"/>
              <w:left w:w="108" w:type="dxa"/>
              <w:bottom w:w="0" w:type="dxa"/>
              <w:right w:w="108" w:type="dxa"/>
            </w:tcMar>
            <w:vAlign w:val="center"/>
          </w:tcPr>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生产地址</w:t>
            </w:r>
          </w:p>
        </w:tc>
        <w:tc>
          <w:tcPr>
            <w:tcW w:w="7873" w:type="dxa"/>
            <w:tcBorders>
              <w:top w:val="single" w:color="000000" w:sz="8" w:space="0"/>
              <w:left w:val="single" w:color="000000" w:sz="4" w:space="0"/>
              <w:bottom w:val="single" w:color="000000" w:sz="4" w:space="0"/>
              <w:right w:val="single" w:color="000000" w:sz="8" w:space="0"/>
            </w:tcBorders>
            <w:shd w:val="clear" w:color="auto" w:fill="FFFFFF"/>
            <w:tcMar>
              <w:top w:w="0" w:type="dxa"/>
              <w:left w:w="108" w:type="dxa"/>
              <w:bottom w:w="0" w:type="dxa"/>
              <w:right w:w="108" w:type="dxa"/>
            </w:tcMar>
            <w:vAlign w:val="center"/>
          </w:tcPr>
          <w:p>
            <w:pPr>
              <w:snapToGrid w:val="0"/>
              <w:rPr>
                <w:rFonts w:hint="default" w:ascii="Times New Roman" w:hAnsi="Times New Roman" w:cs="Times New Roman"/>
                <w:color w:val="000000"/>
                <w:szCs w:val="21"/>
                <w:highlight w:val="none"/>
              </w:rPr>
            </w:pPr>
          </w:p>
        </w:tc>
      </w:tr>
      <w:tr>
        <w:tblPrEx>
          <w:tblCellMar>
            <w:top w:w="0" w:type="dxa"/>
            <w:left w:w="0" w:type="dxa"/>
            <w:bottom w:w="0" w:type="dxa"/>
            <w:right w:w="0" w:type="dxa"/>
          </w:tblCellMar>
        </w:tblPrEx>
        <w:trPr>
          <w:trHeight w:val="9842" w:hRule="atLeast"/>
          <w:jc w:val="center"/>
        </w:trPr>
        <w:tc>
          <w:tcPr>
            <w:tcW w:w="9551" w:type="dxa"/>
            <w:gridSpan w:val="2"/>
            <w:tcBorders>
              <w:top w:val="single" w:color="000000" w:sz="4" w:space="0"/>
              <w:left w:val="single" w:color="000000" w:sz="8" w:space="0"/>
              <w:bottom w:val="single" w:color="000000" w:sz="4" w:space="0"/>
              <w:right w:val="single" w:color="000000" w:sz="8" w:space="0"/>
            </w:tcBorders>
            <w:shd w:val="clear" w:color="auto" w:fill="FFFFFF"/>
            <w:tcMar>
              <w:top w:w="0" w:type="dxa"/>
              <w:left w:w="108" w:type="dxa"/>
              <w:bottom w:w="0" w:type="dxa"/>
              <w:right w:w="108" w:type="dxa"/>
            </w:tcMar>
          </w:tcPr>
          <w:p>
            <w:pPr>
              <w:snapToGrid w:val="0"/>
              <w:spacing w:before="144" w:beforeLines="6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（生产场所示意图，应标明其相邻特征道路、建筑物或单位方位、距离等，以及企业生产线在场所里的具体位置）</w:t>
            </w:r>
          </w:p>
          <w:p>
            <w:pPr>
              <w:snapToGrid w:val="0"/>
              <w:rPr>
                <w:rFonts w:hint="default" w:ascii="Times New Roman" w:hAnsi="Times New Roman" w:cs="Times New Roman"/>
                <w:color w:val="000000"/>
                <w:szCs w:val="21"/>
                <w:highlight w:val="none"/>
              </w:rPr>
            </w:pPr>
          </w:p>
          <w:p>
            <w:pPr>
              <w:snapToGrid w:val="0"/>
              <w:rPr>
                <w:rFonts w:hint="default" w:ascii="Times New Roman" w:hAnsi="Times New Roman" w:cs="Times New Roman"/>
                <w:color w:val="000000"/>
                <w:szCs w:val="21"/>
                <w:highlight w:val="none"/>
              </w:rPr>
            </w:pPr>
          </w:p>
          <w:p>
            <w:pPr>
              <w:snapToGrid w:val="0"/>
              <w:rPr>
                <w:rFonts w:hint="default" w:ascii="Times New Roman" w:hAnsi="Times New Roman" w:cs="Times New Roman"/>
                <w:color w:val="000000"/>
                <w:szCs w:val="21"/>
                <w:highlight w:val="none"/>
              </w:rPr>
            </w:pPr>
          </w:p>
          <w:p>
            <w:pPr>
              <w:snapToGrid w:val="0"/>
              <w:rPr>
                <w:rFonts w:hint="default" w:ascii="Times New Roman" w:hAnsi="Times New Roman" w:cs="Times New Roman"/>
                <w:color w:val="000000"/>
                <w:szCs w:val="21"/>
                <w:highlight w:val="none"/>
              </w:rPr>
            </w:pPr>
          </w:p>
        </w:tc>
      </w:tr>
    </w:tbl>
    <w:p>
      <w:pPr>
        <w:spacing w:before="120" w:beforeLines="50"/>
        <w:rPr>
          <w:rFonts w:hint="default" w:ascii="Times New Roman" w:hAnsi="Times New Roman" w:cs="Times New Roman"/>
          <w:color w:val="000000"/>
          <w:sz w:val="18"/>
          <w:szCs w:val="18"/>
          <w:highlight w:val="none"/>
        </w:rPr>
      </w:pPr>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color w:val="000000"/>
          <w:sz w:val="18"/>
          <w:szCs w:val="18"/>
          <w:highlight w:val="none"/>
        </w:rPr>
        <w:t>企业多场点的，应按照场点分别绘制。</w:t>
      </w:r>
    </w:p>
    <w:bookmarkEnd w:id="65"/>
    <w:bookmarkEnd w:id="66"/>
    <w:bookmarkEnd w:id="67"/>
    <w:p>
      <w:pPr>
        <w:rPr>
          <w:rFonts w:hint="default" w:ascii="Times New Roman" w:hAnsi="Times New Roman" w:cs="Times New Roman"/>
          <w:color w:val="000000"/>
          <w:highlight w:val="none"/>
        </w:rPr>
      </w:pPr>
    </w:p>
    <w:p>
      <w:pPr>
        <w:rPr>
          <w:rFonts w:hint="default" w:ascii="Times New Roman" w:hAnsi="Times New Roman" w:cs="Times New Roman"/>
          <w:color w:val="000000"/>
          <w:highlight w:val="none"/>
        </w:rPr>
        <w:sectPr>
          <w:pgSz w:w="11906" w:h="16838"/>
          <w:pgMar w:top="1418" w:right="1418" w:bottom="1418" w:left="1418" w:header="851" w:footer="992" w:gutter="0"/>
          <w:cols w:space="720" w:num="1"/>
          <w:docGrid w:linePitch="312" w:charSpace="0"/>
        </w:sectPr>
      </w:pPr>
    </w:p>
    <w:p>
      <w:pPr>
        <w:pStyle w:val="2"/>
        <w:rPr>
          <w:rFonts w:hint="default" w:ascii="Times New Roman" w:hAnsi="Times New Roman" w:cs="Times New Roman"/>
          <w:color w:val="000000"/>
          <w:szCs w:val="28"/>
          <w:highlight w:val="none"/>
        </w:rPr>
      </w:pPr>
      <w:bookmarkStart w:id="68" w:name="_Toc9201"/>
      <w:bookmarkStart w:id="69" w:name="_Toc8893"/>
      <w:r>
        <w:rPr>
          <w:rFonts w:hint="default" w:ascii="Times New Roman" w:hAnsi="Times New Roman" w:cs="Times New Roman"/>
          <w:b w:val="0"/>
          <w:bCs w:val="0"/>
          <w:color w:val="000000"/>
          <w:szCs w:val="28"/>
          <w:highlight w:val="none"/>
        </w:rPr>
        <w:t>附件2-2</w:t>
      </w:r>
      <w:bookmarkEnd w:id="68"/>
      <w:bookmarkEnd w:id="69"/>
    </w:p>
    <w:p>
      <w:pPr>
        <w:snapToGrid w:val="0"/>
        <w:spacing w:after="192" w:afterLines="80" w:line="380" w:lineRule="exact"/>
        <w:jc w:val="center"/>
        <w:rPr>
          <w:rStyle w:val="43"/>
          <w:rFonts w:hint="default" w:ascii="Times New Roman" w:hAnsi="Times New Roman" w:cs="Times New Roman"/>
          <w:sz w:val="28"/>
          <w:highlight w:val="none"/>
        </w:rPr>
      </w:pPr>
      <w:bookmarkStart w:id="70" w:name="_Toc23456"/>
      <w:bookmarkStart w:id="71" w:name="_Toc26727"/>
      <w:bookmarkStart w:id="72" w:name="_Toc19854"/>
      <w:r>
        <w:rPr>
          <w:rStyle w:val="43"/>
          <w:rFonts w:hint="default" w:ascii="Times New Roman" w:hAnsi="Times New Roman" w:cs="Times New Roman"/>
          <w:sz w:val="28"/>
          <w:highlight w:val="none"/>
        </w:rPr>
        <w:t xml:space="preserve">主要工艺流程图   </w:t>
      </w:r>
    </w:p>
    <w:tbl>
      <w:tblPr>
        <w:tblStyle w:val="17"/>
        <w:tblW w:w="945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80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37" w:type="dxa"/>
            <w:shd w:val="clear" w:color="auto" w:fill="FFFFFF"/>
            <w:vAlign w:val="center"/>
          </w:tcPr>
          <w:p>
            <w:pPr>
              <w:pStyle w:val="63"/>
              <w:rPr>
                <w:rFonts w:hint="default" w:ascii="Times New Roman" w:hAnsi="Times New Roman" w:cs="Times New Roman"/>
                <w:highlight w:val="none"/>
              </w:rPr>
            </w:pPr>
            <w:r>
              <w:rPr>
                <w:rFonts w:hint="default" w:ascii="Times New Roman" w:hAnsi="Times New Roman" w:cs="Times New Roman"/>
                <w:highlight w:val="none"/>
              </w:rPr>
              <w:t>产品单元</w:t>
            </w:r>
          </w:p>
        </w:tc>
        <w:tc>
          <w:tcPr>
            <w:tcW w:w="8013" w:type="dxa"/>
            <w:shd w:val="clear" w:color="auto" w:fill="FFFFFF"/>
          </w:tcPr>
          <w:p>
            <w:pPr>
              <w:pStyle w:val="63"/>
              <w:rPr>
                <w:rFonts w:hint="default" w:ascii="Times New Roman" w:hAnsi="Times New Roman" w:cs="Times New Roman"/>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88" w:hRule="atLeast"/>
          <w:jc w:val="center"/>
        </w:trPr>
        <w:tc>
          <w:tcPr>
            <w:tcW w:w="1437" w:type="dxa"/>
            <w:shd w:val="clear" w:color="auto" w:fill="FFFFFF"/>
            <w:vAlign w:val="center"/>
          </w:tcPr>
          <w:p>
            <w:pPr>
              <w:pStyle w:val="63"/>
              <w:rPr>
                <w:rFonts w:hint="default" w:ascii="Times New Roman" w:hAnsi="Times New Roman" w:cs="Times New Roman"/>
                <w:highlight w:val="none"/>
              </w:rPr>
            </w:pPr>
            <w:r>
              <w:rPr>
                <w:rFonts w:hint="default" w:ascii="Times New Roman" w:hAnsi="Times New Roman" w:cs="Times New Roman"/>
                <w:highlight w:val="none"/>
              </w:rPr>
              <w:t>工艺流程图</w:t>
            </w:r>
          </w:p>
          <w:p>
            <w:pPr>
              <w:pStyle w:val="63"/>
              <w:rPr>
                <w:rFonts w:hint="default" w:ascii="Times New Roman" w:hAnsi="Times New Roman" w:cs="Times New Roman"/>
                <w:highlight w:val="none"/>
              </w:rPr>
            </w:pPr>
            <w:r>
              <w:rPr>
                <w:rFonts w:hint="default" w:ascii="Times New Roman" w:hAnsi="Times New Roman" w:cs="Times New Roman"/>
                <w:highlight w:val="none"/>
              </w:rPr>
              <w:t>（企业填写）</w:t>
            </w:r>
          </w:p>
        </w:tc>
        <w:tc>
          <w:tcPr>
            <w:tcW w:w="8013" w:type="dxa"/>
            <w:shd w:val="clear" w:color="auto" w:fill="FFFFFF"/>
          </w:tcPr>
          <w:p>
            <w:pPr>
              <w:pStyle w:val="63"/>
              <w:rPr>
                <w:rFonts w:hint="default" w:ascii="Times New Roman" w:hAnsi="Times New Roman" w:cs="Times New Roman"/>
                <w:highlight w:val="none"/>
              </w:rPr>
            </w:pPr>
            <w:r>
              <w:rPr>
                <w:rFonts w:hint="default" w:ascii="Times New Roman" w:hAnsi="Times New Roman" w:cs="Times New Roman"/>
                <w:highlight w:val="none"/>
              </w:rPr>
              <w:t>以框图+箭头方式表述企业生产该产品的实际工艺流程、并以“★”在相应的框图上表示关键工序、以“▲”表示质量控制点。</w:t>
            </w:r>
          </w:p>
        </w:tc>
      </w:tr>
    </w:tbl>
    <w:p>
      <w:pPr>
        <w:spacing w:before="120" w:beforeLines="50"/>
        <w:jc w:val="left"/>
        <w:rPr>
          <w:rFonts w:hint="default" w:ascii="Times New Roman" w:hAnsi="Times New Roman" w:cs="Times New Roman"/>
          <w:color w:val="000000"/>
          <w:sz w:val="18"/>
          <w:szCs w:val="18"/>
          <w:highlight w:val="none"/>
        </w:rPr>
      </w:pPr>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iCs/>
          <w:color w:val="000000" w:themeColor="text1"/>
          <w:sz w:val="18"/>
          <w:szCs w:val="18"/>
          <w:highlight w:val="none"/>
          <w14:textFill>
            <w14:solidFill>
              <w14:schemeClr w14:val="tx1"/>
            </w14:solidFill>
          </w14:textFill>
        </w:rPr>
        <w:t>如果产品单元生产工艺不同，则应分别绘制。</w:t>
      </w:r>
    </w:p>
    <w:bookmarkEnd w:id="70"/>
    <w:bookmarkEnd w:id="71"/>
    <w:bookmarkEnd w:id="72"/>
    <w:p>
      <w:pPr>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 xml:space="preserve"> </w:t>
      </w:r>
    </w:p>
    <w:p>
      <w:pPr>
        <w:rPr>
          <w:rFonts w:hint="default" w:ascii="Times New Roman" w:hAnsi="Times New Roman" w:cs="Times New Roman"/>
          <w:color w:val="000000"/>
          <w:sz w:val="30"/>
          <w:szCs w:val="30"/>
          <w:highlight w:val="none"/>
        </w:rPr>
        <w:sectPr>
          <w:pgSz w:w="11906" w:h="16838"/>
          <w:pgMar w:top="1418" w:right="1418" w:bottom="1418" w:left="1418" w:header="851" w:footer="992" w:gutter="0"/>
          <w:cols w:space="720" w:num="1"/>
          <w:docGrid w:linePitch="312" w:charSpace="0"/>
        </w:sectPr>
      </w:pPr>
    </w:p>
    <w:p>
      <w:pPr>
        <w:pStyle w:val="2"/>
        <w:rPr>
          <w:rFonts w:hint="default" w:ascii="Times New Roman" w:hAnsi="Times New Roman" w:cs="Times New Roman"/>
          <w:b w:val="0"/>
          <w:bCs w:val="0"/>
          <w:color w:val="000000"/>
          <w:szCs w:val="28"/>
          <w:highlight w:val="none"/>
        </w:rPr>
      </w:pPr>
      <w:bookmarkStart w:id="73" w:name="_Toc5285"/>
      <w:bookmarkStart w:id="74" w:name="_Toc22920"/>
      <w:bookmarkStart w:id="75" w:name="_Toc147926944"/>
      <w:r>
        <w:rPr>
          <w:rFonts w:hint="default" w:ascii="Times New Roman" w:hAnsi="Times New Roman" w:cs="Times New Roman"/>
          <w:b w:val="0"/>
          <w:bCs w:val="0"/>
          <w:color w:val="000000"/>
          <w:szCs w:val="28"/>
          <w:highlight w:val="none"/>
        </w:rPr>
        <w:t>附件2-3</w:t>
      </w:r>
      <w:bookmarkEnd w:id="73"/>
      <w:bookmarkEnd w:id="74"/>
      <w:bookmarkEnd w:id="75"/>
    </w:p>
    <w:p>
      <w:pPr>
        <w:snapToGrid w:val="0"/>
        <w:spacing w:after="192" w:afterLines="80" w:line="380" w:lineRule="exact"/>
        <w:jc w:val="center"/>
        <w:rPr>
          <w:rStyle w:val="43"/>
          <w:rFonts w:hint="default" w:ascii="Times New Roman" w:hAnsi="Times New Roman" w:cs="Times New Roman"/>
          <w:bCs/>
          <w:sz w:val="28"/>
          <w:highlight w:val="none"/>
        </w:rPr>
      </w:pPr>
      <w:bookmarkStart w:id="76" w:name="_Toc7626"/>
      <w:bookmarkStart w:id="77" w:name="_Toc24376"/>
      <w:bookmarkStart w:id="78" w:name="_Toc167"/>
      <w:bookmarkStart w:id="79" w:name="_Toc27850"/>
      <w:r>
        <w:rPr>
          <w:rStyle w:val="43"/>
          <w:rFonts w:hint="default" w:ascii="Times New Roman" w:hAnsi="Times New Roman" w:cs="Times New Roman"/>
          <w:bCs/>
          <w:sz w:val="28"/>
          <w:highlight w:val="none"/>
        </w:rPr>
        <w:t>主要生产设施和检验检测设施表</w:t>
      </w:r>
    </w:p>
    <w:tbl>
      <w:tblPr>
        <w:tblStyle w:val="17"/>
        <w:tblW w:w="8130" w:type="dxa"/>
        <w:jc w:val="center"/>
        <w:tblLayout w:type="fixed"/>
        <w:tblCellMar>
          <w:top w:w="0" w:type="dxa"/>
          <w:left w:w="108" w:type="dxa"/>
          <w:bottom w:w="0" w:type="dxa"/>
          <w:right w:w="108" w:type="dxa"/>
        </w:tblCellMar>
      </w:tblPr>
      <w:tblGrid>
        <w:gridCol w:w="762"/>
        <w:gridCol w:w="1581"/>
        <w:gridCol w:w="1845"/>
        <w:gridCol w:w="2845"/>
        <w:gridCol w:w="1097"/>
      </w:tblGrid>
      <w:tr>
        <w:tblPrEx>
          <w:tblCellMar>
            <w:top w:w="0" w:type="dxa"/>
            <w:left w:w="108" w:type="dxa"/>
            <w:bottom w:w="0" w:type="dxa"/>
            <w:right w:w="108" w:type="dxa"/>
          </w:tblCellMar>
        </w:tblPrEx>
        <w:trPr>
          <w:trHeight w:val="1193"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产品单元</w:t>
            </w: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生产和检验检测设施名称</w:t>
            </w: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设施特征及用途描述</w:t>
            </w: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备注</w:t>
            </w: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76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58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8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0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bookmarkEnd w:id="76"/>
      <w:bookmarkEnd w:id="77"/>
      <w:bookmarkEnd w:id="78"/>
      <w:bookmarkEnd w:id="79"/>
    </w:tbl>
    <w:p>
      <w:pPr>
        <w:spacing w:before="120" w:beforeLines="50"/>
        <w:ind w:firstLine="360" w:firstLineChars="200"/>
        <w:rPr>
          <w:rFonts w:hint="default" w:ascii="Times New Roman" w:hAnsi="Times New Roman" w:cs="Times New Roman"/>
          <w:color w:val="000000"/>
          <w:sz w:val="18"/>
          <w:szCs w:val="18"/>
          <w:highlight w:val="none"/>
        </w:rPr>
        <w:sectPr>
          <w:pgSz w:w="11906" w:h="16838"/>
          <w:pgMar w:top="1418" w:right="1418" w:bottom="1418" w:left="1418" w:header="851" w:footer="992" w:gutter="0"/>
          <w:cols w:space="720" w:num="1"/>
          <w:docGrid w:linePitch="312" w:charSpace="0"/>
        </w:sectPr>
      </w:pPr>
      <w:r>
        <w:rPr>
          <w:rFonts w:hint="default" w:ascii="Times New Roman" w:hAnsi="Times New Roman" w:eastAsia="黑体" w:cs="Times New Roman"/>
          <w:color w:val="000000"/>
          <w:sz w:val="18"/>
          <w:szCs w:val="18"/>
          <w:highlight w:val="none"/>
        </w:rPr>
        <w:t>注：</w:t>
      </w:r>
      <w:bookmarkStart w:id="80" w:name="hmcheck_6d6553e0eaa546bb90b833c6f3a3bf6d"/>
      <w:r>
        <w:rPr>
          <w:rFonts w:hint="default" w:ascii="Times New Roman" w:hAnsi="Times New Roman" w:cs="Times New Roman"/>
          <w:color w:val="000000"/>
          <w:sz w:val="18"/>
          <w:szCs w:val="18"/>
          <w:highlight w:val="none"/>
          <w:shd w:val="clear" w:color="auto" w:fill="FFFFFF"/>
        </w:rPr>
        <w:t>企业多场点的</w:t>
      </w:r>
      <w:bookmarkEnd w:id="80"/>
      <w:r>
        <w:rPr>
          <w:rFonts w:hint="default" w:ascii="Times New Roman" w:hAnsi="Times New Roman" w:cs="Times New Roman"/>
          <w:color w:val="000000"/>
          <w:sz w:val="18"/>
          <w:szCs w:val="18"/>
          <w:highlight w:val="none"/>
        </w:rPr>
        <w:t>，按场点分别填写。</w:t>
      </w:r>
    </w:p>
    <w:p>
      <w:pPr>
        <w:pStyle w:val="2"/>
        <w:rPr>
          <w:rFonts w:hint="default" w:ascii="Times New Roman" w:hAnsi="Times New Roman" w:cs="Times New Roman"/>
          <w:b w:val="0"/>
          <w:bCs w:val="0"/>
          <w:color w:val="000000"/>
          <w:szCs w:val="28"/>
          <w:highlight w:val="none"/>
        </w:rPr>
      </w:pPr>
      <w:bookmarkStart w:id="81" w:name="_Toc7435"/>
      <w:bookmarkStart w:id="82" w:name="_Toc14342"/>
      <w:r>
        <w:rPr>
          <w:rFonts w:hint="default" w:ascii="Times New Roman" w:hAnsi="Times New Roman" w:cs="Times New Roman"/>
          <w:b w:val="0"/>
          <w:bCs w:val="0"/>
          <w:color w:val="000000"/>
          <w:szCs w:val="28"/>
          <w:highlight w:val="none"/>
        </w:rPr>
        <w:t>附件2-4</w:t>
      </w:r>
      <w:bookmarkEnd w:id="81"/>
      <w:bookmarkEnd w:id="82"/>
    </w:p>
    <w:p>
      <w:pPr>
        <w:snapToGrid w:val="0"/>
        <w:spacing w:after="192" w:afterLines="80" w:line="380" w:lineRule="exact"/>
        <w:jc w:val="center"/>
        <w:rPr>
          <w:rStyle w:val="43"/>
          <w:rFonts w:hint="default" w:ascii="Times New Roman" w:hAnsi="Times New Roman" w:cs="Times New Roman"/>
          <w:color w:val="000000"/>
          <w:sz w:val="28"/>
          <w:highlight w:val="none"/>
        </w:rPr>
      </w:pPr>
      <w:r>
        <w:rPr>
          <w:rStyle w:val="43"/>
          <w:rFonts w:hint="default" w:ascii="Times New Roman" w:hAnsi="Times New Roman" w:cs="Times New Roman"/>
          <w:color w:val="000000"/>
          <w:sz w:val="28"/>
          <w:highlight w:val="none"/>
        </w:rPr>
        <w:t>主要生产设备表</w:t>
      </w:r>
    </w:p>
    <w:tbl>
      <w:tblPr>
        <w:tblStyle w:val="17"/>
        <w:tblW w:w="14216" w:type="dxa"/>
        <w:jc w:val="center"/>
        <w:tblLayout w:type="fixed"/>
        <w:tblCellMar>
          <w:top w:w="0" w:type="dxa"/>
          <w:left w:w="108" w:type="dxa"/>
          <w:bottom w:w="0" w:type="dxa"/>
          <w:right w:w="108" w:type="dxa"/>
        </w:tblCellMar>
      </w:tblPr>
      <w:tblGrid>
        <w:gridCol w:w="651"/>
        <w:gridCol w:w="1036"/>
        <w:gridCol w:w="1338"/>
        <w:gridCol w:w="2443"/>
        <w:gridCol w:w="1695"/>
        <w:gridCol w:w="1365"/>
        <w:gridCol w:w="1490"/>
        <w:gridCol w:w="1624"/>
        <w:gridCol w:w="1400"/>
        <w:gridCol w:w="1174"/>
      </w:tblGrid>
      <w:tr>
        <w:tblPrEx>
          <w:tblCellMar>
            <w:top w:w="0" w:type="dxa"/>
            <w:left w:w="108" w:type="dxa"/>
            <w:bottom w:w="0" w:type="dxa"/>
            <w:right w:w="108" w:type="dxa"/>
          </w:tblCellMar>
        </w:tblPrEx>
        <w:trPr>
          <w:trHeight w:val="591" w:hRule="atLeast"/>
          <w:jc w:val="center"/>
        </w:trPr>
        <w:tc>
          <w:tcPr>
            <w:tcW w:w="6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序号</w:t>
            </w:r>
          </w:p>
        </w:tc>
        <w:tc>
          <w:tcPr>
            <w:tcW w:w="10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产品</w:t>
            </w:r>
          </w:p>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单元</w:t>
            </w:r>
          </w:p>
        </w:tc>
        <w:tc>
          <w:tcPr>
            <w:tcW w:w="13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产品</w:t>
            </w:r>
          </w:p>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牌号</w:t>
            </w:r>
          </w:p>
        </w:tc>
        <w:tc>
          <w:tcPr>
            <w:tcW w:w="24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生产设备、工艺装备名称</w:t>
            </w:r>
          </w:p>
        </w:tc>
        <w:tc>
          <w:tcPr>
            <w:tcW w:w="16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规格型号</w:t>
            </w:r>
          </w:p>
        </w:tc>
        <w:tc>
          <w:tcPr>
            <w:tcW w:w="1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出厂编号</w:t>
            </w:r>
          </w:p>
        </w:tc>
        <w:tc>
          <w:tcPr>
            <w:tcW w:w="14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使用场所</w:t>
            </w:r>
          </w:p>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（放置位置）</w:t>
            </w:r>
          </w:p>
        </w:tc>
        <w:tc>
          <w:tcPr>
            <w:tcW w:w="162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所在生产线</w:t>
            </w:r>
          </w:p>
        </w:tc>
        <w:tc>
          <w:tcPr>
            <w:tcW w:w="14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生产厂家</w:t>
            </w:r>
          </w:p>
        </w:tc>
        <w:tc>
          <w:tcPr>
            <w:tcW w:w="11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备注</w:t>
            </w:r>
          </w:p>
        </w:tc>
      </w:tr>
      <w:tr>
        <w:tblPrEx>
          <w:tblCellMar>
            <w:top w:w="0" w:type="dxa"/>
            <w:left w:w="108" w:type="dxa"/>
            <w:bottom w:w="0" w:type="dxa"/>
            <w:right w:w="108" w:type="dxa"/>
          </w:tblCellMar>
        </w:tblPrEx>
        <w:trPr>
          <w:trHeight w:val="686" w:hRule="exact"/>
          <w:jc w:val="center"/>
        </w:trPr>
        <w:tc>
          <w:tcPr>
            <w:tcW w:w="6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03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3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24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4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2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4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1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r>
      <w:tr>
        <w:tblPrEx>
          <w:tblCellMar>
            <w:top w:w="0" w:type="dxa"/>
            <w:left w:w="108" w:type="dxa"/>
            <w:bottom w:w="0" w:type="dxa"/>
            <w:right w:w="108" w:type="dxa"/>
          </w:tblCellMar>
        </w:tblPrEx>
        <w:trPr>
          <w:trHeight w:val="686" w:hRule="exact"/>
          <w:jc w:val="center"/>
        </w:trPr>
        <w:tc>
          <w:tcPr>
            <w:tcW w:w="6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03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3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24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4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2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4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1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r>
      <w:tr>
        <w:tblPrEx>
          <w:tblCellMar>
            <w:top w:w="0" w:type="dxa"/>
            <w:left w:w="108" w:type="dxa"/>
            <w:bottom w:w="0" w:type="dxa"/>
            <w:right w:w="108" w:type="dxa"/>
          </w:tblCellMar>
        </w:tblPrEx>
        <w:trPr>
          <w:trHeight w:val="686" w:hRule="exact"/>
          <w:jc w:val="center"/>
        </w:trPr>
        <w:tc>
          <w:tcPr>
            <w:tcW w:w="6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03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3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24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4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2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4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1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r>
      <w:tr>
        <w:tblPrEx>
          <w:tblCellMar>
            <w:top w:w="0" w:type="dxa"/>
            <w:left w:w="108" w:type="dxa"/>
            <w:bottom w:w="0" w:type="dxa"/>
            <w:right w:w="108" w:type="dxa"/>
          </w:tblCellMar>
        </w:tblPrEx>
        <w:trPr>
          <w:trHeight w:val="686" w:hRule="exact"/>
          <w:jc w:val="center"/>
        </w:trPr>
        <w:tc>
          <w:tcPr>
            <w:tcW w:w="6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03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3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24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4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2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4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1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r>
      <w:tr>
        <w:tblPrEx>
          <w:tblCellMar>
            <w:top w:w="0" w:type="dxa"/>
            <w:left w:w="108" w:type="dxa"/>
            <w:bottom w:w="0" w:type="dxa"/>
            <w:right w:w="108" w:type="dxa"/>
          </w:tblCellMar>
        </w:tblPrEx>
        <w:trPr>
          <w:trHeight w:val="686" w:hRule="exact"/>
          <w:jc w:val="center"/>
        </w:trPr>
        <w:tc>
          <w:tcPr>
            <w:tcW w:w="6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03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3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24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4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2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4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1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r>
      <w:tr>
        <w:tblPrEx>
          <w:tblCellMar>
            <w:top w:w="0" w:type="dxa"/>
            <w:left w:w="108" w:type="dxa"/>
            <w:bottom w:w="0" w:type="dxa"/>
            <w:right w:w="108" w:type="dxa"/>
          </w:tblCellMar>
        </w:tblPrEx>
        <w:trPr>
          <w:trHeight w:val="686" w:hRule="exact"/>
          <w:jc w:val="center"/>
        </w:trPr>
        <w:tc>
          <w:tcPr>
            <w:tcW w:w="6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03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3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24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4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2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4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1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r>
      <w:tr>
        <w:tblPrEx>
          <w:tblCellMar>
            <w:top w:w="0" w:type="dxa"/>
            <w:left w:w="108" w:type="dxa"/>
            <w:bottom w:w="0" w:type="dxa"/>
            <w:right w:w="108" w:type="dxa"/>
          </w:tblCellMar>
        </w:tblPrEx>
        <w:trPr>
          <w:trHeight w:val="686" w:hRule="exact"/>
          <w:jc w:val="center"/>
        </w:trPr>
        <w:tc>
          <w:tcPr>
            <w:tcW w:w="6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03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3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24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4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2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4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1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r>
      <w:tr>
        <w:tblPrEx>
          <w:tblCellMar>
            <w:top w:w="0" w:type="dxa"/>
            <w:left w:w="108" w:type="dxa"/>
            <w:bottom w:w="0" w:type="dxa"/>
            <w:right w:w="108" w:type="dxa"/>
          </w:tblCellMar>
        </w:tblPrEx>
        <w:trPr>
          <w:trHeight w:val="686" w:hRule="exact"/>
          <w:jc w:val="center"/>
        </w:trPr>
        <w:tc>
          <w:tcPr>
            <w:tcW w:w="6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03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3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24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4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2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4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1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r>
      <w:tr>
        <w:tblPrEx>
          <w:tblCellMar>
            <w:top w:w="0" w:type="dxa"/>
            <w:left w:w="108" w:type="dxa"/>
            <w:bottom w:w="0" w:type="dxa"/>
            <w:right w:w="108" w:type="dxa"/>
          </w:tblCellMar>
        </w:tblPrEx>
        <w:trPr>
          <w:trHeight w:val="696" w:hRule="exact"/>
          <w:jc w:val="center"/>
        </w:trPr>
        <w:tc>
          <w:tcPr>
            <w:tcW w:w="6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03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3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24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4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62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highlight w:val="none"/>
              </w:rPr>
            </w:pPr>
          </w:p>
        </w:tc>
        <w:tc>
          <w:tcPr>
            <w:tcW w:w="14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c>
          <w:tcPr>
            <w:tcW w:w="11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highlight w:val="none"/>
              </w:rPr>
            </w:pPr>
          </w:p>
        </w:tc>
      </w:tr>
    </w:tbl>
    <w:p>
      <w:pPr>
        <w:spacing w:before="120" w:beforeLines="50"/>
        <w:rPr>
          <w:rFonts w:hint="default" w:ascii="Times New Roman" w:hAnsi="Times New Roman" w:eastAsia="黑体" w:cs="Times New Roman"/>
          <w:color w:val="000000"/>
          <w:sz w:val="18"/>
          <w:szCs w:val="18"/>
          <w:highlight w:val="none"/>
        </w:rPr>
        <w:sectPr>
          <w:pgSz w:w="16838" w:h="11906" w:orient="landscape"/>
          <w:pgMar w:top="1418" w:right="1418" w:bottom="1418" w:left="1418" w:header="851" w:footer="992" w:gutter="0"/>
          <w:cols w:space="720" w:num="1"/>
          <w:docGrid w:linePitch="312" w:charSpace="0"/>
        </w:sectPr>
      </w:pPr>
      <w:r>
        <w:rPr>
          <w:rFonts w:hint="default" w:ascii="Times New Roman" w:hAnsi="Times New Roman" w:eastAsia="黑体" w:cs="Times New Roman"/>
          <w:color w:val="000000"/>
          <w:sz w:val="18"/>
          <w:szCs w:val="18"/>
          <w:highlight w:val="none"/>
        </w:rPr>
        <w:t>注：</w:t>
      </w:r>
      <w:bookmarkStart w:id="83" w:name="hmcheck_154322d3db084c7a995a0d86978d56c6"/>
      <w:r>
        <w:rPr>
          <w:rFonts w:hint="default" w:ascii="Times New Roman" w:hAnsi="Times New Roman" w:cs="Times New Roman"/>
          <w:color w:val="000000"/>
          <w:sz w:val="18"/>
          <w:szCs w:val="18"/>
          <w:highlight w:val="none"/>
        </w:rPr>
        <w:t>企业多场点的</w:t>
      </w:r>
      <w:bookmarkEnd w:id="83"/>
      <w:r>
        <w:rPr>
          <w:rFonts w:hint="default" w:ascii="Times New Roman" w:hAnsi="Times New Roman" w:cs="Times New Roman"/>
          <w:color w:val="000000"/>
          <w:sz w:val="18"/>
          <w:szCs w:val="18"/>
          <w:highlight w:val="none"/>
        </w:rPr>
        <w:t>，</w:t>
      </w:r>
      <w:bookmarkStart w:id="84" w:name="hmcheck_79adb17d2cf649e6af99e7f6b6f472d5"/>
      <w:r>
        <w:rPr>
          <w:rFonts w:hint="default" w:ascii="Times New Roman" w:hAnsi="Times New Roman" w:cs="Times New Roman"/>
          <w:color w:val="000000"/>
          <w:sz w:val="18"/>
          <w:szCs w:val="18"/>
          <w:highlight w:val="none"/>
        </w:rPr>
        <w:t>应按照场点分别填写</w:t>
      </w:r>
      <w:bookmarkEnd w:id="84"/>
      <w:r>
        <w:rPr>
          <w:rFonts w:hint="default" w:ascii="Times New Roman" w:hAnsi="Times New Roman" w:cs="Times New Roman"/>
          <w:color w:val="000000"/>
          <w:sz w:val="18"/>
          <w:szCs w:val="18"/>
          <w:highlight w:val="none"/>
        </w:rPr>
        <w:t>，并在备注中注明生产场点。</w:t>
      </w:r>
    </w:p>
    <w:p>
      <w:pPr>
        <w:pStyle w:val="2"/>
        <w:rPr>
          <w:rFonts w:hint="default" w:ascii="Times New Roman" w:hAnsi="Times New Roman" w:cs="Times New Roman"/>
          <w:b w:val="0"/>
          <w:bCs w:val="0"/>
          <w:color w:val="000000"/>
          <w:szCs w:val="28"/>
          <w:highlight w:val="none"/>
        </w:rPr>
      </w:pPr>
      <w:bookmarkStart w:id="85" w:name="_Toc7600"/>
      <w:bookmarkStart w:id="86" w:name="_Toc9472"/>
      <w:r>
        <w:rPr>
          <w:rFonts w:hint="default" w:ascii="Times New Roman" w:hAnsi="Times New Roman" w:cs="Times New Roman"/>
          <w:b w:val="0"/>
          <w:bCs w:val="0"/>
          <w:color w:val="000000"/>
          <w:szCs w:val="28"/>
          <w:highlight w:val="none"/>
        </w:rPr>
        <w:t>附件2-5</w:t>
      </w:r>
      <w:bookmarkEnd w:id="85"/>
      <w:bookmarkEnd w:id="86"/>
    </w:p>
    <w:p>
      <w:pPr>
        <w:spacing w:line="360" w:lineRule="auto"/>
        <w:jc w:val="center"/>
        <w:outlineLvl w:val="0"/>
        <w:rPr>
          <w:rFonts w:hint="default" w:ascii="Times New Roman" w:hAnsi="Times New Roman" w:cs="Times New Roman"/>
          <w:b/>
          <w:color w:val="000000"/>
          <w:sz w:val="28"/>
          <w:szCs w:val="28"/>
          <w:highlight w:val="none"/>
        </w:rPr>
      </w:pPr>
      <w:bookmarkStart w:id="87" w:name="_Toc14248"/>
      <w:bookmarkStart w:id="88" w:name="_Toc21097"/>
      <w:bookmarkStart w:id="89" w:name="_Toc591"/>
      <w:bookmarkStart w:id="90" w:name="_Toc2035"/>
      <w:r>
        <w:rPr>
          <w:rFonts w:hint="default" w:ascii="Times New Roman" w:hAnsi="Times New Roman" w:cs="Times New Roman"/>
          <w:b/>
          <w:color w:val="000000"/>
          <w:sz w:val="28"/>
          <w:szCs w:val="28"/>
          <w:highlight w:val="none"/>
        </w:rPr>
        <w:t>主要检验检测设备表</w:t>
      </w:r>
      <w:bookmarkEnd w:id="87"/>
      <w:bookmarkEnd w:id="88"/>
      <w:bookmarkEnd w:id="89"/>
      <w:bookmarkEnd w:id="90"/>
    </w:p>
    <w:tbl>
      <w:tblPr>
        <w:tblStyle w:val="17"/>
        <w:tblW w:w="13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256"/>
        <w:gridCol w:w="1715"/>
        <w:gridCol w:w="1751"/>
        <w:gridCol w:w="1339"/>
        <w:gridCol w:w="1651"/>
        <w:gridCol w:w="1520"/>
        <w:gridCol w:w="1862"/>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737"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1256"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产品单元</w:t>
            </w:r>
          </w:p>
        </w:tc>
        <w:tc>
          <w:tcPr>
            <w:tcW w:w="1715"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产品牌号及规格</w:t>
            </w:r>
          </w:p>
        </w:tc>
        <w:tc>
          <w:tcPr>
            <w:tcW w:w="1751"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检验检测</w:t>
            </w:r>
          </w:p>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设备名称</w:t>
            </w:r>
          </w:p>
        </w:tc>
        <w:tc>
          <w:tcPr>
            <w:tcW w:w="1339"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规格型号</w:t>
            </w:r>
          </w:p>
        </w:tc>
        <w:tc>
          <w:tcPr>
            <w:tcW w:w="1651"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生产厂家</w:t>
            </w:r>
          </w:p>
        </w:tc>
        <w:tc>
          <w:tcPr>
            <w:tcW w:w="1520"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出厂编号</w:t>
            </w:r>
          </w:p>
        </w:tc>
        <w:tc>
          <w:tcPr>
            <w:tcW w:w="1862"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精度或测量范围</w:t>
            </w:r>
          </w:p>
        </w:tc>
        <w:tc>
          <w:tcPr>
            <w:tcW w:w="1218"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jc w:val="center"/>
        </w:trPr>
        <w:tc>
          <w:tcPr>
            <w:tcW w:w="737" w:type="dxa"/>
          </w:tcPr>
          <w:p>
            <w:pPr>
              <w:adjustRightInd w:val="0"/>
              <w:textAlignment w:val="baseline"/>
              <w:rPr>
                <w:rFonts w:hint="default" w:ascii="Times New Roman" w:hAnsi="Times New Roman" w:cs="Times New Roman"/>
                <w:color w:val="000000"/>
                <w:szCs w:val="21"/>
                <w:highlight w:val="none"/>
              </w:rPr>
            </w:pPr>
          </w:p>
        </w:tc>
        <w:tc>
          <w:tcPr>
            <w:tcW w:w="1256" w:type="dxa"/>
          </w:tcPr>
          <w:p>
            <w:pPr>
              <w:adjustRightInd w:val="0"/>
              <w:textAlignment w:val="baseline"/>
              <w:rPr>
                <w:rFonts w:hint="default" w:ascii="Times New Roman" w:hAnsi="Times New Roman" w:cs="Times New Roman"/>
                <w:color w:val="000000"/>
                <w:szCs w:val="21"/>
                <w:highlight w:val="none"/>
              </w:rPr>
            </w:pPr>
          </w:p>
        </w:tc>
        <w:tc>
          <w:tcPr>
            <w:tcW w:w="1715" w:type="dxa"/>
          </w:tcPr>
          <w:p>
            <w:pPr>
              <w:adjustRightInd w:val="0"/>
              <w:textAlignment w:val="baseline"/>
              <w:rPr>
                <w:rFonts w:hint="default" w:ascii="Times New Roman" w:hAnsi="Times New Roman" w:cs="Times New Roman"/>
                <w:color w:val="000000"/>
                <w:szCs w:val="21"/>
                <w:highlight w:val="none"/>
              </w:rPr>
            </w:pPr>
          </w:p>
        </w:tc>
        <w:tc>
          <w:tcPr>
            <w:tcW w:w="1751" w:type="dxa"/>
          </w:tcPr>
          <w:p>
            <w:pPr>
              <w:adjustRightInd w:val="0"/>
              <w:textAlignment w:val="baseline"/>
              <w:rPr>
                <w:rFonts w:hint="default" w:ascii="Times New Roman" w:hAnsi="Times New Roman" w:cs="Times New Roman"/>
                <w:color w:val="000000"/>
                <w:szCs w:val="21"/>
                <w:highlight w:val="none"/>
              </w:rPr>
            </w:pPr>
          </w:p>
        </w:tc>
        <w:tc>
          <w:tcPr>
            <w:tcW w:w="1339" w:type="dxa"/>
          </w:tcPr>
          <w:p>
            <w:pPr>
              <w:adjustRightInd w:val="0"/>
              <w:textAlignment w:val="baseline"/>
              <w:rPr>
                <w:rFonts w:hint="default" w:ascii="Times New Roman" w:hAnsi="Times New Roman" w:cs="Times New Roman"/>
                <w:color w:val="000000"/>
                <w:szCs w:val="21"/>
                <w:highlight w:val="none"/>
              </w:rPr>
            </w:pPr>
          </w:p>
        </w:tc>
        <w:tc>
          <w:tcPr>
            <w:tcW w:w="1651" w:type="dxa"/>
          </w:tcPr>
          <w:p>
            <w:pPr>
              <w:adjustRightInd w:val="0"/>
              <w:textAlignment w:val="baseline"/>
              <w:rPr>
                <w:rFonts w:hint="default" w:ascii="Times New Roman" w:hAnsi="Times New Roman" w:cs="Times New Roman"/>
                <w:color w:val="000000"/>
                <w:szCs w:val="21"/>
                <w:highlight w:val="none"/>
              </w:rPr>
            </w:pPr>
          </w:p>
        </w:tc>
        <w:tc>
          <w:tcPr>
            <w:tcW w:w="1520" w:type="dxa"/>
          </w:tcPr>
          <w:p>
            <w:pPr>
              <w:adjustRightInd w:val="0"/>
              <w:textAlignment w:val="baseline"/>
              <w:rPr>
                <w:rFonts w:hint="default" w:ascii="Times New Roman" w:hAnsi="Times New Roman" w:cs="Times New Roman"/>
                <w:color w:val="000000"/>
                <w:szCs w:val="21"/>
                <w:highlight w:val="none"/>
              </w:rPr>
            </w:pPr>
          </w:p>
        </w:tc>
        <w:tc>
          <w:tcPr>
            <w:tcW w:w="1862" w:type="dxa"/>
          </w:tcPr>
          <w:p>
            <w:pPr>
              <w:adjustRightInd w:val="0"/>
              <w:textAlignment w:val="baseline"/>
              <w:rPr>
                <w:rFonts w:hint="default" w:ascii="Times New Roman" w:hAnsi="Times New Roman" w:cs="Times New Roman"/>
                <w:color w:val="000000"/>
                <w:szCs w:val="21"/>
                <w:highlight w:val="none"/>
              </w:rPr>
            </w:pPr>
          </w:p>
        </w:tc>
        <w:tc>
          <w:tcPr>
            <w:tcW w:w="121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37" w:type="dxa"/>
          </w:tcPr>
          <w:p>
            <w:pPr>
              <w:adjustRightInd w:val="0"/>
              <w:textAlignment w:val="baseline"/>
              <w:rPr>
                <w:rFonts w:hint="default" w:ascii="Times New Roman" w:hAnsi="Times New Roman" w:cs="Times New Roman"/>
                <w:color w:val="000000"/>
                <w:szCs w:val="21"/>
                <w:highlight w:val="none"/>
              </w:rPr>
            </w:pPr>
          </w:p>
        </w:tc>
        <w:tc>
          <w:tcPr>
            <w:tcW w:w="1256" w:type="dxa"/>
          </w:tcPr>
          <w:p>
            <w:pPr>
              <w:adjustRightInd w:val="0"/>
              <w:textAlignment w:val="baseline"/>
              <w:rPr>
                <w:rFonts w:hint="default" w:ascii="Times New Roman" w:hAnsi="Times New Roman" w:cs="Times New Roman"/>
                <w:color w:val="000000"/>
                <w:szCs w:val="21"/>
                <w:highlight w:val="none"/>
              </w:rPr>
            </w:pPr>
          </w:p>
        </w:tc>
        <w:tc>
          <w:tcPr>
            <w:tcW w:w="1715" w:type="dxa"/>
          </w:tcPr>
          <w:p>
            <w:pPr>
              <w:adjustRightInd w:val="0"/>
              <w:textAlignment w:val="baseline"/>
              <w:rPr>
                <w:rFonts w:hint="default" w:ascii="Times New Roman" w:hAnsi="Times New Roman" w:cs="Times New Roman"/>
                <w:color w:val="000000"/>
                <w:szCs w:val="21"/>
                <w:highlight w:val="none"/>
              </w:rPr>
            </w:pPr>
          </w:p>
        </w:tc>
        <w:tc>
          <w:tcPr>
            <w:tcW w:w="1751" w:type="dxa"/>
          </w:tcPr>
          <w:p>
            <w:pPr>
              <w:adjustRightInd w:val="0"/>
              <w:textAlignment w:val="baseline"/>
              <w:rPr>
                <w:rFonts w:hint="default" w:ascii="Times New Roman" w:hAnsi="Times New Roman" w:cs="Times New Roman"/>
                <w:color w:val="000000"/>
                <w:szCs w:val="21"/>
                <w:highlight w:val="none"/>
              </w:rPr>
            </w:pPr>
          </w:p>
        </w:tc>
        <w:tc>
          <w:tcPr>
            <w:tcW w:w="1339" w:type="dxa"/>
          </w:tcPr>
          <w:p>
            <w:pPr>
              <w:adjustRightInd w:val="0"/>
              <w:textAlignment w:val="baseline"/>
              <w:rPr>
                <w:rFonts w:hint="default" w:ascii="Times New Roman" w:hAnsi="Times New Roman" w:cs="Times New Roman"/>
                <w:color w:val="000000"/>
                <w:szCs w:val="21"/>
                <w:highlight w:val="none"/>
              </w:rPr>
            </w:pPr>
          </w:p>
        </w:tc>
        <w:tc>
          <w:tcPr>
            <w:tcW w:w="1651" w:type="dxa"/>
          </w:tcPr>
          <w:p>
            <w:pPr>
              <w:adjustRightInd w:val="0"/>
              <w:textAlignment w:val="baseline"/>
              <w:rPr>
                <w:rFonts w:hint="default" w:ascii="Times New Roman" w:hAnsi="Times New Roman" w:cs="Times New Roman"/>
                <w:color w:val="000000"/>
                <w:szCs w:val="21"/>
                <w:highlight w:val="none"/>
              </w:rPr>
            </w:pPr>
          </w:p>
        </w:tc>
        <w:tc>
          <w:tcPr>
            <w:tcW w:w="1520" w:type="dxa"/>
          </w:tcPr>
          <w:p>
            <w:pPr>
              <w:adjustRightInd w:val="0"/>
              <w:textAlignment w:val="baseline"/>
              <w:rPr>
                <w:rFonts w:hint="default" w:ascii="Times New Roman" w:hAnsi="Times New Roman" w:cs="Times New Roman"/>
                <w:color w:val="000000"/>
                <w:szCs w:val="21"/>
                <w:highlight w:val="none"/>
              </w:rPr>
            </w:pPr>
          </w:p>
        </w:tc>
        <w:tc>
          <w:tcPr>
            <w:tcW w:w="1862" w:type="dxa"/>
          </w:tcPr>
          <w:p>
            <w:pPr>
              <w:adjustRightInd w:val="0"/>
              <w:textAlignment w:val="baseline"/>
              <w:rPr>
                <w:rFonts w:hint="default" w:ascii="Times New Roman" w:hAnsi="Times New Roman" w:cs="Times New Roman"/>
                <w:color w:val="000000"/>
                <w:szCs w:val="21"/>
                <w:highlight w:val="none"/>
              </w:rPr>
            </w:pPr>
          </w:p>
        </w:tc>
        <w:tc>
          <w:tcPr>
            <w:tcW w:w="121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jc w:val="center"/>
        </w:trPr>
        <w:tc>
          <w:tcPr>
            <w:tcW w:w="737" w:type="dxa"/>
          </w:tcPr>
          <w:p>
            <w:pPr>
              <w:adjustRightInd w:val="0"/>
              <w:textAlignment w:val="baseline"/>
              <w:rPr>
                <w:rFonts w:hint="default" w:ascii="Times New Roman" w:hAnsi="Times New Roman" w:cs="Times New Roman"/>
                <w:color w:val="000000"/>
                <w:szCs w:val="21"/>
                <w:highlight w:val="none"/>
              </w:rPr>
            </w:pPr>
          </w:p>
        </w:tc>
        <w:tc>
          <w:tcPr>
            <w:tcW w:w="1256" w:type="dxa"/>
          </w:tcPr>
          <w:p>
            <w:pPr>
              <w:adjustRightInd w:val="0"/>
              <w:textAlignment w:val="baseline"/>
              <w:rPr>
                <w:rFonts w:hint="default" w:ascii="Times New Roman" w:hAnsi="Times New Roman" w:cs="Times New Roman"/>
                <w:color w:val="000000"/>
                <w:szCs w:val="21"/>
                <w:highlight w:val="none"/>
              </w:rPr>
            </w:pPr>
          </w:p>
        </w:tc>
        <w:tc>
          <w:tcPr>
            <w:tcW w:w="1715" w:type="dxa"/>
          </w:tcPr>
          <w:p>
            <w:pPr>
              <w:adjustRightInd w:val="0"/>
              <w:textAlignment w:val="baseline"/>
              <w:rPr>
                <w:rFonts w:hint="default" w:ascii="Times New Roman" w:hAnsi="Times New Roman" w:cs="Times New Roman"/>
                <w:color w:val="000000"/>
                <w:szCs w:val="21"/>
                <w:highlight w:val="none"/>
              </w:rPr>
            </w:pPr>
          </w:p>
        </w:tc>
        <w:tc>
          <w:tcPr>
            <w:tcW w:w="1751" w:type="dxa"/>
          </w:tcPr>
          <w:p>
            <w:pPr>
              <w:adjustRightInd w:val="0"/>
              <w:textAlignment w:val="baseline"/>
              <w:rPr>
                <w:rFonts w:hint="default" w:ascii="Times New Roman" w:hAnsi="Times New Roman" w:cs="Times New Roman"/>
                <w:color w:val="000000"/>
                <w:szCs w:val="21"/>
                <w:highlight w:val="none"/>
              </w:rPr>
            </w:pPr>
          </w:p>
        </w:tc>
        <w:tc>
          <w:tcPr>
            <w:tcW w:w="1339" w:type="dxa"/>
          </w:tcPr>
          <w:p>
            <w:pPr>
              <w:adjustRightInd w:val="0"/>
              <w:textAlignment w:val="baseline"/>
              <w:rPr>
                <w:rFonts w:hint="default" w:ascii="Times New Roman" w:hAnsi="Times New Roman" w:cs="Times New Roman"/>
                <w:color w:val="000000"/>
                <w:szCs w:val="21"/>
                <w:highlight w:val="none"/>
              </w:rPr>
            </w:pPr>
          </w:p>
        </w:tc>
        <w:tc>
          <w:tcPr>
            <w:tcW w:w="1651" w:type="dxa"/>
          </w:tcPr>
          <w:p>
            <w:pPr>
              <w:adjustRightInd w:val="0"/>
              <w:textAlignment w:val="baseline"/>
              <w:rPr>
                <w:rFonts w:hint="default" w:ascii="Times New Roman" w:hAnsi="Times New Roman" w:cs="Times New Roman"/>
                <w:color w:val="000000"/>
                <w:szCs w:val="21"/>
                <w:highlight w:val="none"/>
              </w:rPr>
            </w:pPr>
          </w:p>
        </w:tc>
        <w:tc>
          <w:tcPr>
            <w:tcW w:w="1520" w:type="dxa"/>
          </w:tcPr>
          <w:p>
            <w:pPr>
              <w:adjustRightInd w:val="0"/>
              <w:textAlignment w:val="baseline"/>
              <w:rPr>
                <w:rFonts w:hint="default" w:ascii="Times New Roman" w:hAnsi="Times New Roman" w:cs="Times New Roman"/>
                <w:color w:val="000000"/>
                <w:szCs w:val="21"/>
                <w:highlight w:val="none"/>
              </w:rPr>
            </w:pPr>
          </w:p>
        </w:tc>
        <w:tc>
          <w:tcPr>
            <w:tcW w:w="1862" w:type="dxa"/>
          </w:tcPr>
          <w:p>
            <w:pPr>
              <w:adjustRightInd w:val="0"/>
              <w:textAlignment w:val="baseline"/>
              <w:rPr>
                <w:rFonts w:hint="default" w:ascii="Times New Roman" w:hAnsi="Times New Roman" w:cs="Times New Roman"/>
                <w:color w:val="000000"/>
                <w:szCs w:val="21"/>
                <w:highlight w:val="none"/>
              </w:rPr>
            </w:pPr>
          </w:p>
        </w:tc>
        <w:tc>
          <w:tcPr>
            <w:tcW w:w="121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37" w:type="dxa"/>
          </w:tcPr>
          <w:p>
            <w:pPr>
              <w:adjustRightInd w:val="0"/>
              <w:textAlignment w:val="baseline"/>
              <w:rPr>
                <w:rFonts w:hint="default" w:ascii="Times New Roman" w:hAnsi="Times New Roman" w:cs="Times New Roman"/>
                <w:color w:val="000000"/>
                <w:szCs w:val="21"/>
                <w:highlight w:val="none"/>
              </w:rPr>
            </w:pPr>
          </w:p>
        </w:tc>
        <w:tc>
          <w:tcPr>
            <w:tcW w:w="1256" w:type="dxa"/>
          </w:tcPr>
          <w:p>
            <w:pPr>
              <w:adjustRightInd w:val="0"/>
              <w:textAlignment w:val="baseline"/>
              <w:rPr>
                <w:rFonts w:hint="default" w:ascii="Times New Roman" w:hAnsi="Times New Roman" w:cs="Times New Roman"/>
                <w:color w:val="000000"/>
                <w:szCs w:val="21"/>
                <w:highlight w:val="none"/>
              </w:rPr>
            </w:pPr>
          </w:p>
        </w:tc>
        <w:tc>
          <w:tcPr>
            <w:tcW w:w="1715" w:type="dxa"/>
          </w:tcPr>
          <w:p>
            <w:pPr>
              <w:adjustRightInd w:val="0"/>
              <w:textAlignment w:val="baseline"/>
              <w:rPr>
                <w:rFonts w:hint="default" w:ascii="Times New Roman" w:hAnsi="Times New Roman" w:cs="Times New Roman"/>
                <w:color w:val="000000"/>
                <w:szCs w:val="21"/>
                <w:highlight w:val="none"/>
              </w:rPr>
            </w:pPr>
          </w:p>
        </w:tc>
        <w:tc>
          <w:tcPr>
            <w:tcW w:w="1751" w:type="dxa"/>
          </w:tcPr>
          <w:p>
            <w:pPr>
              <w:adjustRightInd w:val="0"/>
              <w:textAlignment w:val="baseline"/>
              <w:rPr>
                <w:rFonts w:hint="default" w:ascii="Times New Roman" w:hAnsi="Times New Roman" w:cs="Times New Roman"/>
                <w:color w:val="000000"/>
                <w:szCs w:val="21"/>
                <w:highlight w:val="none"/>
              </w:rPr>
            </w:pPr>
          </w:p>
        </w:tc>
        <w:tc>
          <w:tcPr>
            <w:tcW w:w="1339" w:type="dxa"/>
          </w:tcPr>
          <w:p>
            <w:pPr>
              <w:adjustRightInd w:val="0"/>
              <w:textAlignment w:val="baseline"/>
              <w:rPr>
                <w:rFonts w:hint="default" w:ascii="Times New Roman" w:hAnsi="Times New Roman" w:cs="Times New Roman"/>
                <w:color w:val="000000"/>
                <w:szCs w:val="21"/>
                <w:highlight w:val="none"/>
              </w:rPr>
            </w:pPr>
          </w:p>
        </w:tc>
        <w:tc>
          <w:tcPr>
            <w:tcW w:w="1651" w:type="dxa"/>
          </w:tcPr>
          <w:p>
            <w:pPr>
              <w:adjustRightInd w:val="0"/>
              <w:textAlignment w:val="baseline"/>
              <w:rPr>
                <w:rFonts w:hint="default" w:ascii="Times New Roman" w:hAnsi="Times New Roman" w:cs="Times New Roman"/>
                <w:color w:val="000000"/>
                <w:szCs w:val="21"/>
                <w:highlight w:val="none"/>
              </w:rPr>
            </w:pPr>
          </w:p>
        </w:tc>
        <w:tc>
          <w:tcPr>
            <w:tcW w:w="1520" w:type="dxa"/>
          </w:tcPr>
          <w:p>
            <w:pPr>
              <w:adjustRightInd w:val="0"/>
              <w:textAlignment w:val="baseline"/>
              <w:rPr>
                <w:rFonts w:hint="default" w:ascii="Times New Roman" w:hAnsi="Times New Roman" w:cs="Times New Roman"/>
                <w:color w:val="000000"/>
                <w:szCs w:val="21"/>
                <w:highlight w:val="none"/>
              </w:rPr>
            </w:pPr>
          </w:p>
        </w:tc>
        <w:tc>
          <w:tcPr>
            <w:tcW w:w="1862" w:type="dxa"/>
          </w:tcPr>
          <w:p>
            <w:pPr>
              <w:adjustRightInd w:val="0"/>
              <w:textAlignment w:val="baseline"/>
              <w:rPr>
                <w:rFonts w:hint="default" w:ascii="Times New Roman" w:hAnsi="Times New Roman" w:cs="Times New Roman"/>
                <w:color w:val="000000"/>
                <w:szCs w:val="21"/>
                <w:highlight w:val="none"/>
              </w:rPr>
            </w:pPr>
          </w:p>
        </w:tc>
        <w:tc>
          <w:tcPr>
            <w:tcW w:w="121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jc w:val="center"/>
        </w:trPr>
        <w:tc>
          <w:tcPr>
            <w:tcW w:w="737" w:type="dxa"/>
            <w:vAlign w:val="center"/>
          </w:tcPr>
          <w:p>
            <w:pPr>
              <w:adjustRightInd w:val="0"/>
              <w:textAlignment w:val="baseline"/>
              <w:rPr>
                <w:rFonts w:hint="default" w:ascii="Times New Roman" w:hAnsi="Times New Roman" w:cs="Times New Roman"/>
                <w:color w:val="000000"/>
                <w:szCs w:val="21"/>
                <w:highlight w:val="none"/>
              </w:rPr>
            </w:pPr>
          </w:p>
        </w:tc>
        <w:tc>
          <w:tcPr>
            <w:tcW w:w="1256" w:type="dxa"/>
            <w:vAlign w:val="center"/>
          </w:tcPr>
          <w:p>
            <w:pPr>
              <w:adjustRightInd w:val="0"/>
              <w:textAlignment w:val="baseline"/>
              <w:rPr>
                <w:rFonts w:hint="default" w:ascii="Times New Roman" w:hAnsi="Times New Roman" w:cs="Times New Roman"/>
                <w:color w:val="000000"/>
                <w:szCs w:val="21"/>
                <w:highlight w:val="none"/>
              </w:rPr>
            </w:pPr>
          </w:p>
        </w:tc>
        <w:tc>
          <w:tcPr>
            <w:tcW w:w="1715" w:type="dxa"/>
            <w:vAlign w:val="center"/>
          </w:tcPr>
          <w:p>
            <w:pPr>
              <w:adjustRightInd w:val="0"/>
              <w:textAlignment w:val="baseline"/>
              <w:rPr>
                <w:rFonts w:hint="default" w:ascii="Times New Roman" w:hAnsi="Times New Roman" w:cs="Times New Roman"/>
                <w:color w:val="000000"/>
                <w:szCs w:val="21"/>
                <w:highlight w:val="none"/>
              </w:rPr>
            </w:pPr>
          </w:p>
        </w:tc>
        <w:tc>
          <w:tcPr>
            <w:tcW w:w="1751" w:type="dxa"/>
            <w:vAlign w:val="center"/>
          </w:tcPr>
          <w:p>
            <w:pPr>
              <w:adjustRightInd w:val="0"/>
              <w:textAlignment w:val="baseline"/>
              <w:rPr>
                <w:rFonts w:hint="default" w:ascii="Times New Roman" w:hAnsi="Times New Roman" w:cs="Times New Roman"/>
                <w:color w:val="000000"/>
                <w:szCs w:val="21"/>
                <w:highlight w:val="none"/>
              </w:rPr>
            </w:pPr>
          </w:p>
        </w:tc>
        <w:tc>
          <w:tcPr>
            <w:tcW w:w="1339" w:type="dxa"/>
            <w:vAlign w:val="center"/>
          </w:tcPr>
          <w:p>
            <w:pPr>
              <w:adjustRightInd w:val="0"/>
              <w:textAlignment w:val="baseline"/>
              <w:rPr>
                <w:rFonts w:hint="default" w:ascii="Times New Roman" w:hAnsi="Times New Roman" w:cs="Times New Roman"/>
                <w:color w:val="000000"/>
                <w:szCs w:val="21"/>
                <w:highlight w:val="none"/>
              </w:rPr>
            </w:pPr>
          </w:p>
        </w:tc>
        <w:tc>
          <w:tcPr>
            <w:tcW w:w="1651" w:type="dxa"/>
            <w:vAlign w:val="center"/>
          </w:tcPr>
          <w:p>
            <w:pPr>
              <w:adjustRightInd w:val="0"/>
              <w:textAlignment w:val="baseline"/>
              <w:rPr>
                <w:rFonts w:hint="default" w:ascii="Times New Roman" w:hAnsi="Times New Roman" w:cs="Times New Roman"/>
                <w:color w:val="000000"/>
                <w:szCs w:val="21"/>
                <w:highlight w:val="none"/>
              </w:rPr>
            </w:pPr>
          </w:p>
        </w:tc>
        <w:tc>
          <w:tcPr>
            <w:tcW w:w="1520" w:type="dxa"/>
            <w:vAlign w:val="center"/>
          </w:tcPr>
          <w:p>
            <w:pPr>
              <w:adjustRightInd w:val="0"/>
              <w:textAlignment w:val="baseline"/>
              <w:rPr>
                <w:rFonts w:hint="default" w:ascii="Times New Roman" w:hAnsi="Times New Roman" w:cs="Times New Roman"/>
                <w:color w:val="000000"/>
                <w:szCs w:val="21"/>
                <w:highlight w:val="none"/>
              </w:rPr>
            </w:pPr>
          </w:p>
        </w:tc>
        <w:tc>
          <w:tcPr>
            <w:tcW w:w="1862" w:type="dxa"/>
            <w:vAlign w:val="center"/>
          </w:tcPr>
          <w:p>
            <w:pPr>
              <w:adjustRightInd w:val="0"/>
              <w:textAlignment w:val="baseline"/>
              <w:rPr>
                <w:rFonts w:hint="default" w:ascii="Times New Roman" w:hAnsi="Times New Roman" w:cs="Times New Roman"/>
                <w:color w:val="000000"/>
                <w:szCs w:val="21"/>
                <w:highlight w:val="none"/>
              </w:rPr>
            </w:pPr>
          </w:p>
        </w:tc>
        <w:tc>
          <w:tcPr>
            <w:tcW w:w="1218" w:type="dxa"/>
            <w:vAlign w:val="center"/>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37" w:type="dxa"/>
            <w:vAlign w:val="center"/>
          </w:tcPr>
          <w:p>
            <w:pPr>
              <w:adjustRightInd w:val="0"/>
              <w:textAlignment w:val="baseline"/>
              <w:rPr>
                <w:rFonts w:hint="default" w:ascii="Times New Roman" w:hAnsi="Times New Roman" w:cs="Times New Roman"/>
                <w:color w:val="000000"/>
                <w:szCs w:val="21"/>
                <w:highlight w:val="none"/>
              </w:rPr>
            </w:pPr>
          </w:p>
        </w:tc>
        <w:tc>
          <w:tcPr>
            <w:tcW w:w="1256" w:type="dxa"/>
            <w:vAlign w:val="center"/>
          </w:tcPr>
          <w:p>
            <w:pPr>
              <w:adjustRightInd w:val="0"/>
              <w:textAlignment w:val="baseline"/>
              <w:rPr>
                <w:rFonts w:hint="default" w:ascii="Times New Roman" w:hAnsi="Times New Roman" w:cs="Times New Roman"/>
                <w:color w:val="000000"/>
                <w:szCs w:val="21"/>
                <w:highlight w:val="none"/>
              </w:rPr>
            </w:pPr>
          </w:p>
        </w:tc>
        <w:tc>
          <w:tcPr>
            <w:tcW w:w="1715" w:type="dxa"/>
            <w:vAlign w:val="center"/>
          </w:tcPr>
          <w:p>
            <w:pPr>
              <w:adjustRightInd w:val="0"/>
              <w:textAlignment w:val="baseline"/>
              <w:rPr>
                <w:rFonts w:hint="default" w:ascii="Times New Roman" w:hAnsi="Times New Roman" w:cs="Times New Roman"/>
                <w:color w:val="000000"/>
                <w:szCs w:val="21"/>
                <w:highlight w:val="none"/>
              </w:rPr>
            </w:pPr>
          </w:p>
        </w:tc>
        <w:tc>
          <w:tcPr>
            <w:tcW w:w="1751" w:type="dxa"/>
            <w:vAlign w:val="center"/>
          </w:tcPr>
          <w:p>
            <w:pPr>
              <w:adjustRightInd w:val="0"/>
              <w:textAlignment w:val="baseline"/>
              <w:rPr>
                <w:rFonts w:hint="default" w:ascii="Times New Roman" w:hAnsi="Times New Roman" w:cs="Times New Roman"/>
                <w:color w:val="000000"/>
                <w:szCs w:val="21"/>
                <w:highlight w:val="none"/>
              </w:rPr>
            </w:pPr>
          </w:p>
        </w:tc>
        <w:tc>
          <w:tcPr>
            <w:tcW w:w="1339" w:type="dxa"/>
            <w:vAlign w:val="center"/>
          </w:tcPr>
          <w:p>
            <w:pPr>
              <w:adjustRightInd w:val="0"/>
              <w:textAlignment w:val="baseline"/>
              <w:rPr>
                <w:rFonts w:hint="default" w:ascii="Times New Roman" w:hAnsi="Times New Roman" w:cs="Times New Roman"/>
                <w:color w:val="000000"/>
                <w:szCs w:val="21"/>
                <w:highlight w:val="none"/>
              </w:rPr>
            </w:pPr>
          </w:p>
        </w:tc>
        <w:tc>
          <w:tcPr>
            <w:tcW w:w="1651" w:type="dxa"/>
            <w:vAlign w:val="center"/>
          </w:tcPr>
          <w:p>
            <w:pPr>
              <w:adjustRightInd w:val="0"/>
              <w:textAlignment w:val="baseline"/>
              <w:rPr>
                <w:rFonts w:hint="default" w:ascii="Times New Roman" w:hAnsi="Times New Roman" w:cs="Times New Roman"/>
                <w:color w:val="000000"/>
                <w:szCs w:val="21"/>
                <w:highlight w:val="none"/>
              </w:rPr>
            </w:pPr>
          </w:p>
        </w:tc>
        <w:tc>
          <w:tcPr>
            <w:tcW w:w="1520" w:type="dxa"/>
            <w:vAlign w:val="center"/>
          </w:tcPr>
          <w:p>
            <w:pPr>
              <w:adjustRightInd w:val="0"/>
              <w:textAlignment w:val="baseline"/>
              <w:rPr>
                <w:rFonts w:hint="default" w:ascii="Times New Roman" w:hAnsi="Times New Roman" w:cs="Times New Roman"/>
                <w:color w:val="000000"/>
                <w:szCs w:val="21"/>
                <w:highlight w:val="none"/>
              </w:rPr>
            </w:pPr>
          </w:p>
        </w:tc>
        <w:tc>
          <w:tcPr>
            <w:tcW w:w="1862" w:type="dxa"/>
            <w:vAlign w:val="center"/>
          </w:tcPr>
          <w:p>
            <w:pPr>
              <w:adjustRightInd w:val="0"/>
              <w:textAlignment w:val="baseline"/>
              <w:rPr>
                <w:rFonts w:hint="default" w:ascii="Times New Roman" w:hAnsi="Times New Roman" w:cs="Times New Roman"/>
                <w:color w:val="000000"/>
                <w:szCs w:val="21"/>
                <w:highlight w:val="none"/>
              </w:rPr>
            </w:pPr>
          </w:p>
        </w:tc>
        <w:tc>
          <w:tcPr>
            <w:tcW w:w="1218" w:type="dxa"/>
            <w:vAlign w:val="center"/>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jc w:val="center"/>
        </w:trPr>
        <w:tc>
          <w:tcPr>
            <w:tcW w:w="737" w:type="dxa"/>
            <w:vAlign w:val="center"/>
          </w:tcPr>
          <w:p>
            <w:pPr>
              <w:adjustRightInd w:val="0"/>
              <w:textAlignment w:val="baseline"/>
              <w:rPr>
                <w:rFonts w:hint="default" w:ascii="Times New Roman" w:hAnsi="Times New Roman" w:cs="Times New Roman"/>
                <w:color w:val="000000"/>
                <w:szCs w:val="21"/>
                <w:highlight w:val="none"/>
              </w:rPr>
            </w:pPr>
          </w:p>
        </w:tc>
        <w:tc>
          <w:tcPr>
            <w:tcW w:w="1256" w:type="dxa"/>
            <w:vAlign w:val="center"/>
          </w:tcPr>
          <w:p>
            <w:pPr>
              <w:adjustRightInd w:val="0"/>
              <w:textAlignment w:val="baseline"/>
              <w:rPr>
                <w:rFonts w:hint="default" w:ascii="Times New Roman" w:hAnsi="Times New Roman" w:cs="Times New Roman"/>
                <w:color w:val="000000"/>
                <w:szCs w:val="21"/>
                <w:highlight w:val="none"/>
              </w:rPr>
            </w:pPr>
          </w:p>
        </w:tc>
        <w:tc>
          <w:tcPr>
            <w:tcW w:w="1715" w:type="dxa"/>
            <w:vAlign w:val="center"/>
          </w:tcPr>
          <w:p>
            <w:pPr>
              <w:adjustRightInd w:val="0"/>
              <w:textAlignment w:val="baseline"/>
              <w:rPr>
                <w:rFonts w:hint="default" w:ascii="Times New Roman" w:hAnsi="Times New Roman" w:cs="Times New Roman"/>
                <w:color w:val="000000"/>
                <w:szCs w:val="21"/>
                <w:highlight w:val="none"/>
              </w:rPr>
            </w:pPr>
          </w:p>
        </w:tc>
        <w:tc>
          <w:tcPr>
            <w:tcW w:w="1751" w:type="dxa"/>
            <w:vAlign w:val="center"/>
          </w:tcPr>
          <w:p>
            <w:pPr>
              <w:adjustRightInd w:val="0"/>
              <w:textAlignment w:val="baseline"/>
              <w:rPr>
                <w:rFonts w:hint="default" w:ascii="Times New Roman" w:hAnsi="Times New Roman" w:cs="Times New Roman"/>
                <w:color w:val="000000"/>
                <w:szCs w:val="21"/>
                <w:highlight w:val="none"/>
              </w:rPr>
            </w:pPr>
          </w:p>
        </w:tc>
        <w:tc>
          <w:tcPr>
            <w:tcW w:w="1339" w:type="dxa"/>
            <w:vAlign w:val="center"/>
          </w:tcPr>
          <w:p>
            <w:pPr>
              <w:adjustRightInd w:val="0"/>
              <w:textAlignment w:val="baseline"/>
              <w:rPr>
                <w:rFonts w:hint="default" w:ascii="Times New Roman" w:hAnsi="Times New Roman" w:cs="Times New Roman"/>
                <w:color w:val="000000"/>
                <w:szCs w:val="21"/>
                <w:highlight w:val="none"/>
              </w:rPr>
            </w:pPr>
          </w:p>
        </w:tc>
        <w:tc>
          <w:tcPr>
            <w:tcW w:w="1651" w:type="dxa"/>
            <w:vAlign w:val="center"/>
          </w:tcPr>
          <w:p>
            <w:pPr>
              <w:adjustRightInd w:val="0"/>
              <w:textAlignment w:val="baseline"/>
              <w:rPr>
                <w:rFonts w:hint="default" w:ascii="Times New Roman" w:hAnsi="Times New Roman" w:cs="Times New Roman"/>
                <w:color w:val="000000"/>
                <w:szCs w:val="21"/>
                <w:highlight w:val="none"/>
              </w:rPr>
            </w:pPr>
          </w:p>
        </w:tc>
        <w:tc>
          <w:tcPr>
            <w:tcW w:w="1520" w:type="dxa"/>
            <w:vAlign w:val="center"/>
          </w:tcPr>
          <w:p>
            <w:pPr>
              <w:adjustRightInd w:val="0"/>
              <w:textAlignment w:val="baseline"/>
              <w:rPr>
                <w:rFonts w:hint="default" w:ascii="Times New Roman" w:hAnsi="Times New Roman" w:cs="Times New Roman"/>
                <w:color w:val="000000"/>
                <w:szCs w:val="21"/>
                <w:highlight w:val="none"/>
              </w:rPr>
            </w:pPr>
          </w:p>
        </w:tc>
        <w:tc>
          <w:tcPr>
            <w:tcW w:w="1862" w:type="dxa"/>
            <w:vAlign w:val="center"/>
          </w:tcPr>
          <w:p>
            <w:pPr>
              <w:adjustRightInd w:val="0"/>
              <w:textAlignment w:val="baseline"/>
              <w:rPr>
                <w:rFonts w:hint="default" w:ascii="Times New Roman" w:hAnsi="Times New Roman" w:cs="Times New Roman"/>
                <w:color w:val="000000"/>
                <w:szCs w:val="21"/>
                <w:highlight w:val="none"/>
              </w:rPr>
            </w:pPr>
          </w:p>
        </w:tc>
        <w:tc>
          <w:tcPr>
            <w:tcW w:w="1218" w:type="dxa"/>
            <w:vAlign w:val="center"/>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37" w:type="dxa"/>
            <w:vAlign w:val="center"/>
          </w:tcPr>
          <w:p>
            <w:pPr>
              <w:adjustRightInd w:val="0"/>
              <w:textAlignment w:val="baseline"/>
              <w:rPr>
                <w:rFonts w:hint="default" w:ascii="Times New Roman" w:hAnsi="Times New Roman" w:cs="Times New Roman"/>
                <w:color w:val="000000"/>
                <w:szCs w:val="21"/>
                <w:highlight w:val="none"/>
              </w:rPr>
            </w:pPr>
          </w:p>
        </w:tc>
        <w:tc>
          <w:tcPr>
            <w:tcW w:w="1256" w:type="dxa"/>
            <w:vAlign w:val="center"/>
          </w:tcPr>
          <w:p>
            <w:pPr>
              <w:adjustRightInd w:val="0"/>
              <w:textAlignment w:val="baseline"/>
              <w:rPr>
                <w:rFonts w:hint="default" w:ascii="Times New Roman" w:hAnsi="Times New Roman" w:cs="Times New Roman"/>
                <w:color w:val="000000"/>
                <w:szCs w:val="21"/>
                <w:highlight w:val="none"/>
              </w:rPr>
            </w:pPr>
          </w:p>
        </w:tc>
        <w:tc>
          <w:tcPr>
            <w:tcW w:w="1715" w:type="dxa"/>
            <w:vAlign w:val="center"/>
          </w:tcPr>
          <w:p>
            <w:pPr>
              <w:adjustRightInd w:val="0"/>
              <w:textAlignment w:val="baseline"/>
              <w:rPr>
                <w:rFonts w:hint="default" w:ascii="Times New Roman" w:hAnsi="Times New Roman" w:cs="Times New Roman"/>
                <w:color w:val="000000"/>
                <w:szCs w:val="21"/>
                <w:highlight w:val="none"/>
              </w:rPr>
            </w:pPr>
          </w:p>
        </w:tc>
        <w:tc>
          <w:tcPr>
            <w:tcW w:w="1751" w:type="dxa"/>
            <w:vAlign w:val="center"/>
          </w:tcPr>
          <w:p>
            <w:pPr>
              <w:adjustRightInd w:val="0"/>
              <w:textAlignment w:val="baseline"/>
              <w:rPr>
                <w:rFonts w:hint="default" w:ascii="Times New Roman" w:hAnsi="Times New Roman" w:cs="Times New Roman"/>
                <w:color w:val="000000"/>
                <w:szCs w:val="21"/>
                <w:highlight w:val="none"/>
              </w:rPr>
            </w:pPr>
          </w:p>
        </w:tc>
        <w:tc>
          <w:tcPr>
            <w:tcW w:w="1339" w:type="dxa"/>
            <w:vAlign w:val="center"/>
          </w:tcPr>
          <w:p>
            <w:pPr>
              <w:adjustRightInd w:val="0"/>
              <w:textAlignment w:val="baseline"/>
              <w:rPr>
                <w:rFonts w:hint="default" w:ascii="Times New Roman" w:hAnsi="Times New Roman" w:cs="Times New Roman"/>
                <w:color w:val="000000"/>
                <w:szCs w:val="21"/>
                <w:highlight w:val="none"/>
              </w:rPr>
            </w:pPr>
          </w:p>
        </w:tc>
        <w:tc>
          <w:tcPr>
            <w:tcW w:w="1651" w:type="dxa"/>
            <w:vAlign w:val="center"/>
          </w:tcPr>
          <w:p>
            <w:pPr>
              <w:adjustRightInd w:val="0"/>
              <w:textAlignment w:val="baseline"/>
              <w:rPr>
                <w:rFonts w:hint="default" w:ascii="Times New Roman" w:hAnsi="Times New Roman" w:cs="Times New Roman"/>
                <w:color w:val="000000"/>
                <w:szCs w:val="21"/>
                <w:highlight w:val="none"/>
              </w:rPr>
            </w:pPr>
          </w:p>
        </w:tc>
        <w:tc>
          <w:tcPr>
            <w:tcW w:w="1520" w:type="dxa"/>
            <w:vAlign w:val="center"/>
          </w:tcPr>
          <w:p>
            <w:pPr>
              <w:adjustRightInd w:val="0"/>
              <w:textAlignment w:val="baseline"/>
              <w:rPr>
                <w:rFonts w:hint="default" w:ascii="Times New Roman" w:hAnsi="Times New Roman" w:cs="Times New Roman"/>
                <w:color w:val="000000"/>
                <w:szCs w:val="21"/>
                <w:highlight w:val="none"/>
              </w:rPr>
            </w:pPr>
          </w:p>
        </w:tc>
        <w:tc>
          <w:tcPr>
            <w:tcW w:w="1862" w:type="dxa"/>
            <w:vAlign w:val="center"/>
          </w:tcPr>
          <w:p>
            <w:pPr>
              <w:adjustRightInd w:val="0"/>
              <w:textAlignment w:val="baseline"/>
              <w:rPr>
                <w:rFonts w:hint="default" w:ascii="Times New Roman" w:hAnsi="Times New Roman" w:cs="Times New Roman"/>
                <w:color w:val="000000"/>
                <w:szCs w:val="21"/>
                <w:highlight w:val="none"/>
              </w:rPr>
            </w:pPr>
          </w:p>
        </w:tc>
        <w:tc>
          <w:tcPr>
            <w:tcW w:w="1218" w:type="dxa"/>
            <w:vAlign w:val="center"/>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jc w:val="center"/>
        </w:trPr>
        <w:tc>
          <w:tcPr>
            <w:tcW w:w="737" w:type="dxa"/>
            <w:vAlign w:val="center"/>
          </w:tcPr>
          <w:p>
            <w:pPr>
              <w:adjustRightInd w:val="0"/>
              <w:textAlignment w:val="baseline"/>
              <w:rPr>
                <w:rFonts w:hint="default" w:ascii="Times New Roman" w:hAnsi="Times New Roman" w:cs="Times New Roman"/>
                <w:color w:val="000000"/>
                <w:szCs w:val="21"/>
                <w:highlight w:val="none"/>
              </w:rPr>
            </w:pPr>
          </w:p>
        </w:tc>
        <w:tc>
          <w:tcPr>
            <w:tcW w:w="1256" w:type="dxa"/>
            <w:vAlign w:val="center"/>
          </w:tcPr>
          <w:p>
            <w:pPr>
              <w:adjustRightInd w:val="0"/>
              <w:textAlignment w:val="baseline"/>
              <w:rPr>
                <w:rFonts w:hint="default" w:ascii="Times New Roman" w:hAnsi="Times New Roman" w:cs="Times New Roman"/>
                <w:color w:val="000000"/>
                <w:szCs w:val="21"/>
                <w:highlight w:val="none"/>
              </w:rPr>
            </w:pPr>
          </w:p>
        </w:tc>
        <w:tc>
          <w:tcPr>
            <w:tcW w:w="1715" w:type="dxa"/>
            <w:vAlign w:val="center"/>
          </w:tcPr>
          <w:p>
            <w:pPr>
              <w:adjustRightInd w:val="0"/>
              <w:textAlignment w:val="baseline"/>
              <w:rPr>
                <w:rFonts w:hint="default" w:ascii="Times New Roman" w:hAnsi="Times New Roman" w:cs="Times New Roman"/>
                <w:color w:val="000000"/>
                <w:szCs w:val="21"/>
                <w:highlight w:val="none"/>
              </w:rPr>
            </w:pPr>
          </w:p>
        </w:tc>
        <w:tc>
          <w:tcPr>
            <w:tcW w:w="1751" w:type="dxa"/>
            <w:vAlign w:val="center"/>
          </w:tcPr>
          <w:p>
            <w:pPr>
              <w:adjustRightInd w:val="0"/>
              <w:textAlignment w:val="baseline"/>
              <w:rPr>
                <w:rFonts w:hint="default" w:ascii="Times New Roman" w:hAnsi="Times New Roman" w:cs="Times New Roman"/>
                <w:color w:val="000000"/>
                <w:szCs w:val="21"/>
                <w:highlight w:val="none"/>
              </w:rPr>
            </w:pPr>
          </w:p>
        </w:tc>
        <w:tc>
          <w:tcPr>
            <w:tcW w:w="1339" w:type="dxa"/>
            <w:vAlign w:val="center"/>
          </w:tcPr>
          <w:p>
            <w:pPr>
              <w:adjustRightInd w:val="0"/>
              <w:textAlignment w:val="baseline"/>
              <w:rPr>
                <w:rFonts w:hint="default" w:ascii="Times New Roman" w:hAnsi="Times New Roman" w:cs="Times New Roman"/>
                <w:color w:val="000000"/>
                <w:szCs w:val="21"/>
                <w:highlight w:val="none"/>
              </w:rPr>
            </w:pPr>
          </w:p>
        </w:tc>
        <w:tc>
          <w:tcPr>
            <w:tcW w:w="1651" w:type="dxa"/>
            <w:vAlign w:val="center"/>
          </w:tcPr>
          <w:p>
            <w:pPr>
              <w:adjustRightInd w:val="0"/>
              <w:textAlignment w:val="baseline"/>
              <w:rPr>
                <w:rFonts w:hint="default" w:ascii="Times New Roman" w:hAnsi="Times New Roman" w:cs="Times New Roman"/>
                <w:color w:val="000000"/>
                <w:szCs w:val="21"/>
                <w:highlight w:val="none"/>
              </w:rPr>
            </w:pPr>
          </w:p>
        </w:tc>
        <w:tc>
          <w:tcPr>
            <w:tcW w:w="1520" w:type="dxa"/>
            <w:vAlign w:val="center"/>
          </w:tcPr>
          <w:p>
            <w:pPr>
              <w:adjustRightInd w:val="0"/>
              <w:textAlignment w:val="baseline"/>
              <w:rPr>
                <w:rFonts w:hint="default" w:ascii="Times New Roman" w:hAnsi="Times New Roman" w:cs="Times New Roman"/>
                <w:color w:val="000000"/>
                <w:szCs w:val="21"/>
                <w:highlight w:val="none"/>
              </w:rPr>
            </w:pPr>
          </w:p>
        </w:tc>
        <w:tc>
          <w:tcPr>
            <w:tcW w:w="1862" w:type="dxa"/>
            <w:vAlign w:val="center"/>
          </w:tcPr>
          <w:p>
            <w:pPr>
              <w:adjustRightInd w:val="0"/>
              <w:textAlignment w:val="baseline"/>
              <w:rPr>
                <w:rFonts w:hint="default" w:ascii="Times New Roman" w:hAnsi="Times New Roman" w:cs="Times New Roman"/>
                <w:color w:val="000000"/>
                <w:szCs w:val="21"/>
                <w:highlight w:val="none"/>
              </w:rPr>
            </w:pPr>
          </w:p>
        </w:tc>
        <w:tc>
          <w:tcPr>
            <w:tcW w:w="1218" w:type="dxa"/>
            <w:vAlign w:val="center"/>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37" w:type="dxa"/>
            <w:vAlign w:val="center"/>
          </w:tcPr>
          <w:p>
            <w:pPr>
              <w:adjustRightInd w:val="0"/>
              <w:textAlignment w:val="baseline"/>
              <w:rPr>
                <w:rFonts w:hint="default" w:ascii="Times New Roman" w:hAnsi="Times New Roman" w:cs="Times New Roman"/>
                <w:color w:val="000000"/>
                <w:szCs w:val="21"/>
                <w:highlight w:val="none"/>
              </w:rPr>
            </w:pPr>
          </w:p>
        </w:tc>
        <w:tc>
          <w:tcPr>
            <w:tcW w:w="1256" w:type="dxa"/>
            <w:vAlign w:val="center"/>
          </w:tcPr>
          <w:p>
            <w:pPr>
              <w:adjustRightInd w:val="0"/>
              <w:textAlignment w:val="baseline"/>
              <w:rPr>
                <w:rFonts w:hint="default" w:ascii="Times New Roman" w:hAnsi="Times New Roman" w:cs="Times New Roman"/>
                <w:color w:val="000000"/>
                <w:szCs w:val="21"/>
                <w:highlight w:val="none"/>
              </w:rPr>
            </w:pPr>
          </w:p>
        </w:tc>
        <w:tc>
          <w:tcPr>
            <w:tcW w:w="1715" w:type="dxa"/>
            <w:vAlign w:val="center"/>
          </w:tcPr>
          <w:p>
            <w:pPr>
              <w:adjustRightInd w:val="0"/>
              <w:textAlignment w:val="baseline"/>
              <w:rPr>
                <w:rFonts w:hint="default" w:ascii="Times New Roman" w:hAnsi="Times New Roman" w:cs="Times New Roman"/>
                <w:color w:val="000000"/>
                <w:szCs w:val="21"/>
                <w:highlight w:val="none"/>
              </w:rPr>
            </w:pPr>
          </w:p>
        </w:tc>
        <w:tc>
          <w:tcPr>
            <w:tcW w:w="1751" w:type="dxa"/>
            <w:vAlign w:val="center"/>
          </w:tcPr>
          <w:p>
            <w:pPr>
              <w:adjustRightInd w:val="0"/>
              <w:textAlignment w:val="baseline"/>
              <w:rPr>
                <w:rFonts w:hint="default" w:ascii="Times New Roman" w:hAnsi="Times New Roman" w:cs="Times New Roman"/>
                <w:color w:val="000000"/>
                <w:szCs w:val="21"/>
                <w:highlight w:val="none"/>
              </w:rPr>
            </w:pPr>
          </w:p>
        </w:tc>
        <w:tc>
          <w:tcPr>
            <w:tcW w:w="1339" w:type="dxa"/>
            <w:vAlign w:val="center"/>
          </w:tcPr>
          <w:p>
            <w:pPr>
              <w:adjustRightInd w:val="0"/>
              <w:textAlignment w:val="baseline"/>
              <w:rPr>
                <w:rFonts w:hint="default" w:ascii="Times New Roman" w:hAnsi="Times New Roman" w:cs="Times New Roman"/>
                <w:color w:val="000000"/>
                <w:szCs w:val="21"/>
                <w:highlight w:val="none"/>
              </w:rPr>
            </w:pPr>
          </w:p>
        </w:tc>
        <w:tc>
          <w:tcPr>
            <w:tcW w:w="1651" w:type="dxa"/>
            <w:vAlign w:val="center"/>
          </w:tcPr>
          <w:p>
            <w:pPr>
              <w:adjustRightInd w:val="0"/>
              <w:textAlignment w:val="baseline"/>
              <w:rPr>
                <w:rFonts w:hint="default" w:ascii="Times New Roman" w:hAnsi="Times New Roman" w:cs="Times New Roman"/>
                <w:color w:val="000000"/>
                <w:szCs w:val="21"/>
                <w:highlight w:val="none"/>
              </w:rPr>
            </w:pPr>
          </w:p>
        </w:tc>
        <w:tc>
          <w:tcPr>
            <w:tcW w:w="1520" w:type="dxa"/>
            <w:vAlign w:val="center"/>
          </w:tcPr>
          <w:p>
            <w:pPr>
              <w:adjustRightInd w:val="0"/>
              <w:textAlignment w:val="baseline"/>
              <w:rPr>
                <w:rFonts w:hint="default" w:ascii="Times New Roman" w:hAnsi="Times New Roman" w:cs="Times New Roman"/>
                <w:color w:val="000000"/>
                <w:szCs w:val="21"/>
                <w:highlight w:val="none"/>
              </w:rPr>
            </w:pPr>
          </w:p>
        </w:tc>
        <w:tc>
          <w:tcPr>
            <w:tcW w:w="1862" w:type="dxa"/>
            <w:vAlign w:val="center"/>
          </w:tcPr>
          <w:p>
            <w:pPr>
              <w:adjustRightInd w:val="0"/>
              <w:textAlignment w:val="baseline"/>
              <w:rPr>
                <w:rFonts w:hint="default" w:ascii="Times New Roman" w:hAnsi="Times New Roman" w:cs="Times New Roman"/>
                <w:color w:val="000000"/>
                <w:szCs w:val="21"/>
                <w:highlight w:val="none"/>
              </w:rPr>
            </w:pPr>
          </w:p>
        </w:tc>
        <w:tc>
          <w:tcPr>
            <w:tcW w:w="1218" w:type="dxa"/>
            <w:vAlign w:val="center"/>
          </w:tcPr>
          <w:p>
            <w:pPr>
              <w:adjustRightInd w:val="0"/>
              <w:textAlignment w:val="baseline"/>
              <w:rPr>
                <w:rFonts w:hint="default" w:ascii="Times New Roman" w:hAnsi="Times New Roman" w:cs="Times New Roman"/>
                <w:color w:val="000000"/>
                <w:szCs w:val="21"/>
                <w:highlight w:val="none"/>
              </w:rPr>
            </w:pPr>
          </w:p>
        </w:tc>
      </w:tr>
    </w:tbl>
    <w:p>
      <w:pPr>
        <w:spacing w:before="120" w:beforeLines="50"/>
        <w:rPr>
          <w:rFonts w:hint="default" w:ascii="Times New Roman" w:hAnsi="Times New Roman" w:cs="Times New Roman"/>
          <w:color w:val="000000"/>
          <w:sz w:val="18"/>
          <w:szCs w:val="18"/>
          <w:highlight w:val="none"/>
        </w:rPr>
      </w:pPr>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color w:val="000000"/>
          <w:sz w:val="18"/>
          <w:szCs w:val="18"/>
          <w:highlight w:val="none"/>
        </w:rPr>
        <w:t>1.</w:t>
      </w:r>
      <w:bookmarkStart w:id="91" w:name="hmcheck_339ef7c1324549cbac0baa47a283bd80"/>
      <w:r>
        <w:rPr>
          <w:rFonts w:hint="default" w:ascii="Times New Roman" w:hAnsi="Times New Roman" w:cs="Times New Roman"/>
          <w:color w:val="000000"/>
          <w:sz w:val="18"/>
          <w:szCs w:val="18"/>
          <w:highlight w:val="none"/>
          <w:shd w:val="clear" w:color="auto" w:fill="FFFFFF"/>
        </w:rPr>
        <w:t>企业多场点的</w:t>
      </w:r>
      <w:bookmarkEnd w:id="91"/>
      <w:r>
        <w:rPr>
          <w:rFonts w:hint="default" w:ascii="Times New Roman" w:hAnsi="Times New Roman" w:cs="Times New Roman"/>
          <w:color w:val="000000"/>
          <w:sz w:val="18"/>
          <w:szCs w:val="18"/>
          <w:highlight w:val="none"/>
        </w:rPr>
        <w:t>，</w:t>
      </w:r>
      <w:bookmarkStart w:id="92" w:name="hmcheck_5e5244302995468b83eab0f0e8d1acd1"/>
      <w:r>
        <w:rPr>
          <w:rFonts w:hint="default" w:ascii="Times New Roman" w:hAnsi="Times New Roman" w:cs="Times New Roman"/>
          <w:color w:val="000000"/>
          <w:sz w:val="18"/>
          <w:szCs w:val="18"/>
          <w:highlight w:val="none"/>
          <w:shd w:val="clear" w:color="auto" w:fill="FFFFFF"/>
        </w:rPr>
        <w:t>应按照场点分别填写</w:t>
      </w:r>
      <w:bookmarkEnd w:id="92"/>
      <w:r>
        <w:rPr>
          <w:rFonts w:hint="default" w:ascii="Times New Roman" w:hAnsi="Times New Roman" w:cs="Times New Roman"/>
          <w:color w:val="000000"/>
          <w:sz w:val="18"/>
          <w:szCs w:val="18"/>
          <w:highlight w:val="none"/>
        </w:rPr>
        <w:t>，</w:t>
      </w:r>
      <w:bookmarkStart w:id="93" w:name="hmcheck_9b19acb653a24b4a942355084c5866d3"/>
      <w:r>
        <w:rPr>
          <w:rFonts w:hint="default" w:ascii="Times New Roman" w:hAnsi="Times New Roman" w:cs="Times New Roman"/>
          <w:color w:val="000000"/>
          <w:sz w:val="18"/>
          <w:szCs w:val="18"/>
          <w:highlight w:val="none"/>
          <w:shd w:val="clear" w:color="auto" w:fill="FFFFFF"/>
        </w:rPr>
        <w:t>并在备注中注明生产场点</w:t>
      </w:r>
      <w:bookmarkEnd w:id="93"/>
      <w:r>
        <w:rPr>
          <w:rFonts w:hint="default" w:ascii="Times New Roman" w:hAnsi="Times New Roman" w:cs="Times New Roman"/>
          <w:color w:val="000000"/>
          <w:sz w:val="18"/>
          <w:szCs w:val="18"/>
          <w:highlight w:val="none"/>
        </w:rPr>
        <w:t>。</w:t>
      </w:r>
    </w:p>
    <w:p>
      <w:pPr>
        <w:ind w:firstLine="360" w:firstLineChars="200"/>
        <w:rPr>
          <w:rFonts w:hint="default" w:ascii="Times New Roman" w:hAnsi="Times New Roman" w:cs="Times New Roman"/>
          <w:i/>
          <w:color w:val="000000"/>
          <w:sz w:val="18"/>
          <w:szCs w:val="18"/>
          <w:highlight w:val="none"/>
        </w:rPr>
      </w:pPr>
      <w:r>
        <w:rPr>
          <w:rFonts w:hint="default" w:ascii="Times New Roman" w:hAnsi="Times New Roman" w:cs="Times New Roman"/>
          <w:color w:val="000000"/>
          <w:sz w:val="18"/>
          <w:szCs w:val="18"/>
          <w:highlight w:val="none"/>
        </w:rPr>
        <w:t>2.不同的产品牌号检验检测设备相同时可以合并为一行。</w:t>
      </w:r>
    </w:p>
    <w:p>
      <w:pPr>
        <w:pStyle w:val="2"/>
        <w:jc w:val="both"/>
        <w:rPr>
          <w:rFonts w:hint="default" w:ascii="Times New Roman" w:hAnsi="Times New Roman" w:cs="Times New Roman"/>
          <w:b w:val="0"/>
          <w:bCs w:val="0"/>
          <w:color w:val="000000"/>
          <w:szCs w:val="28"/>
          <w:highlight w:val="none"/>
        </w:rPr>
        <w:sectPr>
          <w:pgSz w:w="16838" w:h="11906" w:orient="landscape"/>
          <w:pgMar w:top="1418" w:right="1418" w:bottom="1418" w:left="1418" w:header="851" w:footer="992" w:gutter="0"/>
          <w:cols w:space="720" w:num="1"/>
          <w:docGrid w:linePitch="312" w:charSpace="0"/>
        </w:sectPr>
      </w:pPr>
      <w:bookmarkStart w:id="94" w:name="_Toc147926947"/>
      <w:bookmarkStart w:id="95" w:name="_Toc31574"/>
    </w:p>
    <w:p>
      <w:pPr>
        <w:pStyle w:val="2"/>
        <w:jc w:val="both"/>
        <w:rPr>
          <w:rFonts w:hint="default" w:ascii="Times New Roman" w:hAnsi="Times New Roman" w:cs="Times New Roman"/>
          <w:b w:val="0"/>
          <w:bCs w:val="0"/>
          <w:color w:val="000000"/>
          <w:szCs w:val="28"/>
          <w:highlight w:val="none"/>
        </w:rPr>
      </w:pPr>
      <w:bookmarkStart w:id="96" w:name="_Toc10082"/>
      <w:r>
        <w:rPr>
          <w:rFonts w:hint="default" w:ascii="Times New Roman" w:hAnsi="Times New Roman" w:cs="Times New Roman"/>
          <w:b w:val="0"/>
          <w:bCs w:val="0"/>
          <w:color w:val="000000"/>
          <w:szCs w:val="28"/>
          <w:highlight w:val="none"/>
        </w:rPr>
        <w:t>附件2-6</w:t>
      </w:r>
      <w:bookmarkEnd w:id="94"/>
      <w:bookmarkEnd w:id="95"/>
      <w:bookmarkEnd w:id="96"/>
    </w:p>
    <w:p>
      <w:pPr>
        <w:keepNext/>
        <w:keepLines/>
        <w:snapToGrid w:val="0"/>
        <w:spacing w:line="360" w:lineRule="auto"/>
        <w:jc w:val="center"/>
        <w:outlineLvl w:val="0"/>
        <w:rPr>
          <w:rFonts w:hint="default" w:ascii="Times New Roman" w:hAnsi="Times New Roman" w:cs="Times New Roman"/>
          <w:b/>
          <w:color w:val="000000"/>
          <w:sz w:val="28"/>
          <w:szCs w:val="28"/>
          <w:highlight w:val="none"/>
        </w:rPr>
      </w:pPr>
      <w:bookmarkStart w:id="97" w:name="_Toc9220"/>
      <w:bookmarkStart w:id="98" w:name="_Toc30787"/>
      <w:r>
        <w:rPr>
          <w:rFonts w:hint="default" w:ascii="Times New Roman" w:hAnsi="Times New Roman" w:cs="Times New Roman"/>
          <w:b/>
          <w:color w:val="000000"/>
          <w:sz w:val="28"/>
          <w:szCs w:val="28"/>
          <w:highlight w:val="none"/>
        </w:rPr>
        <w:t>主要原材料明细表</w:t>
      </w:r>
      <w:bookmarkEnd w:id="97"/>
      <w:bookmarkEnd w:id="98"/>
    </w:p>
    <w:tbl>
      <w:tblPr>
        <w:tblStyle w:val="17"/>
        <w:tblW w:w="9286" w:type="dxa"/>
        <w:jc w:val="center"/>
        <w:tblLayout w:type="fixed"/>
        <w:tblCellMar>
          <w:top w:w="0" w:type="dxa"/>
          <w:left w:w="108" w:type="dxa"/>
          <w:bottom w:w="0" w:type="dxa"/>
          <w:right w:w="108" w:type="dxa"/>
        </w:tblCellMar>
      </w:tblPr>
      <w:tblGrid>
        <w:gridCol w:w="1389"/>
        <w:gridCol w:w="1387"/>
        <w:gridCol w:w="1163"/>
        <w:gridCol w:w="1196"/>
        <w:gridCol w:w="1411"/>
        <w:gridCol w:w="1059"/>
        <w:gridCol w:w="1681"/>
      </w:tblGrid>
      <w:tr>
        <w:tblPrEx>
          <w:tblCellMar>
            <w:top w:w="0" w:type="dxa"/>
            <w:left w:w="108" w:type="dxa"/>
            <w:bottom w:w="0" w:type="dxa"/>
            <w:right w:w="108" w:type="dxa"/>
          </w:tblCellMar>
        </w:tblPrEx>
        <w:trPr>
          <w:trHeight w:val="71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产品单元</w:t>
            </w: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产品</w:t>
            </w:r>
          </w:p>
          <w:p>
            <w:pPr>
              <w:snapToGrid w:val="0"/>
              <w:ind w:left="113"/>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牌号及规格</w:t>
            </w: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原材料名称</w:t>
            </w: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原材料生产厂家</w:t>
            </w: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进货检验依据标准</w:t>
            </w: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技术</w:t>
            </w:r>
          </w:p>
          <w:p>
            <w:pPr>
              <w:snapToGrid w:val="0"/>
              <w:ind w:left="113"/>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要求</w:t>
            </w: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生产方式</w:t>
            </w:r>
          </w:p>
        </w:tc>
      </w:tr>
      <w:tr>
        <w:tblPrEx>
          <w:tblCellMar>
            <w:top w:w="0" w:type="dxa"/>
            <w:left w:w="108" w:type="dxa"/>
            <w:bottom w:w="0" w:type="dxa"/>
            <w:right w:w="108" w:type="dxa"/>
          </w:tblCellMar>
        </w:tblPrEx>
        <w:trPr>
          <w:trHeight w:val="71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1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672"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1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1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1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1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1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2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2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2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2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2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2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r>
        <w:tblPrEx>
          <w:tblCellMar>
            <w:top w:w="0" w:type="dxa"/>
            <w:left w:w="108" w:type="dxa"/>
            <w:bottom w:w="0" w:type="dxa"/>
            <w:right w:w="108" w:type="dxa"/>
          </w:tblCellMar>
        </w:tblPrEx>
        <w:trPr>
          <w:trHeight w:val="720" w:hRule="atLeast"/>
          <w:jc w:val="center"/>
        </w:trPr>
        <w:tc>
          <w:tcPr>
            <w:tcW w:w="13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38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1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41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68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r>
    </w:tbl>
    <w:p>
      <w:pPr>
        <w:spacing w:before="120" w:beforeLines="50"/>
        <w:rPr>
          <w:rFonts w:hint="default" w:ascii="Times New Roman" w:hAnsi="Times New Roman" w:cs="Times New Roman"/>
          <w:color w:val="000000"/>
          <w:sz w:val="18"/>
          <w:szCs w:val="18"/>
          <w:highlight w:val="none"/>
        </w:rPr>
      </w:pPr>
      <w:bookmarkStart w:id="99" w:name="_Toc14542"/>
      <w:r>
        <w:rPr>
          <w:rFonts w:hint="default" w:ascii="Times New Roman" w:hAnsi="Times New Roman" w:eastAsia="黑体" w:cs="Times New Roman"/>
          <w:color w:val="000000"/>
          <w:sz w:val="18"/>
          <w:szCs w:val="18"/>
          <w:highlight w:val="none"/>
        </w:rPr>
        <w:t>注：</w:t>
      </w:r>
      <w:bookmarkStart w:id="100" w:name="hmcheck_7744f0709cfd49aa8bf30bca70c7b64d"/>
      <w:r>
        <w:rPr>
          <w:rFonts w:hint="default" w:ascii="Times New Roman" w:hAnsi="Times New Roman" w:eastAsia="黑体" w:cs="Times New Roman"/>
          <w:color w:val="000000"/>
          <w:sz w:val="18"/>
          <w:szCs w:val="18"/>
          <w:highlight w:val="none"/>
        </w:rPr>
        <w:t>1.</w:t>
      </w:r>
      <w:r>
        <w:rPr>
          <w:rFonts w:hint="default" w:ascii="Times New Roman" w:hAnsi="Times New Roman" w:cs="Times New Roman"/>
          <w:color w:val="000000"/>
          <w:sz w:val="18"/>
          <w:szCs w:val="18"/>
          <w:highlight w:val="none"/>
        </w:rPr>
        <w:t>企业多场点的</w:t>
      </w:r>
      <w:bookmarkEnd w:id="100"/>
      <w:r>
        <w:rPr>
          <w:rFonts w:hint="default" w:ascii="Times New Roman" w:hAnsi="Times New Roman" w:cs="Times New Roman"/>
          <w:color w:val="000000"/>
          <w:sz w:val="18"/>
          <w:szCs w:val="18"/>
          <w:highlight w:val="none"/>
        </w:rPr>
        <w:t>，应按照场点分别填写，并在备注中注明生产场点。</w:t>
      </w:r>
    </w:p>
    <w:p>
      <w:pPr>
        <w:pStyle w:val="87"/>
        <w:spacing w:before="120" w:beforeLines="50" w:after="240" w:afterLines="100"/>
        <w:ind w:firstLine="360" w:firstLineChars="200"/>
        <w:rPr>
          <w:rFonts w:hint="default" w:ascii="Times New Roman" w:hAnsi="Times New Roman" w:cs="Times New Roman"/>
          <w:color w:val="000000"/>
          <w:sz w:val="18"/>
          <w:szCs w:val="18"/>
          <w:highlight w:val="none"/>
        </w:rPr>
      </w:pPr>
      <w:r>
        <w:rPr>
          <w:rFonts w:hint="default" w:ascii="Times New Roman" w:hAnsi="Times New Roman" w:cs="Times New Roman"/>
          <w:iCs/>
          <w:color w:val="000000" w:themeColor="text1"/>
          <w:sz w:val="18"/>
          <w:szCs w:val="18"/>
          <w:highlight w:val="none"/>
          <w14:textFill>
            <w14:solidFill>
              <w14:schemeClr w14:val="tx1"/>
            </w14:solidFill>
          </w14:textFill>
        </w:rPr>
        <w:t>2.不同产品单元填写的内容完全相同，可合并填写。</w:t>
      </w:r>
    </w:p>
    <w:p>
      <w:pPr>
        <w:rPr>
          <w:rFonts w:hint="default" w:ascii="Times New Roman" w:hAnsi="Times New Roman" w:cs="Times New Roman"/>
          <w:highlight w:val="none"/>
        </w:rPr>
      </w:pPr>
    </w:p>
    <w:p>
      <w:pPr>
        <w:outlineLvl w:val="0"/>
        <w:rPr>
          <w:rFonts w:hint="default" w:ascii="Times New Roman" w:hAnsi="Times New Roman" w:cs="Times New Roman"/>
          <w:color w:val="000000"/>
          <w:sz w:val="30"/>
          <w:szCs w:val="30"/>
          <w:highlight w:val="none"/>
        </w:rPr>
        <w:sectPr>
          <w:pgSz w:w="11906" w:h="16838"/>
          <w:pgMar w:top="1418" w:right="1418" w:bottom="1418" w:left="1418" w:header="851" w:footer="992" w:gutter="0"/>
          <w:cols w:space="720" w:num="1"/>
          <w:docGrid w:linePitch="312" w:charSpace="0"/>
        </w:sectPr>
      </w:pPr>
    </w:p>
    <w:p>
      <w:pPr>
        <w:outlineLvl w:val="0"/>
        <w:rPr>
          <w:rFonts w:hint="default" w:ascii="Times New Roman" w:hAnsi="Times New Roman" w:cs="Times New Roman"/>
          <w:color w:val="000000"/>
          <w:highlight w:val="none"/>
        </w:rPr>
      </w:pPr>
      <w:bookmarkStart w:id="101" w:name="_Toc31868"/>
      <w:r>
        <w:rPr>
          <w:rFonts w:hint="default" w:ascii="Times New Roman" w:hAnsi="Times New Roman" w:cs="Times New Roman"/>
          <w:color w:val="000000"/>
          <w:sz w:val="30"/>
          <w:szCs w:val="30"/>
          <w:highlight w:val="none"/>
        </w:rPr>
        <w:t>附件2-7</w:t>
      </w:r>
      <w:bookmarkEnd w:id="99"/>
      <w:bookmarkEnd w:id="101"/>
    </w:p>
    <w:p>
      <w:pPr>
        <w:spacing w:line="360" w:lineRule="auto"/>
        <w:jc w:val="center"/>
        <w:outlineLvl w:val="0"/>
        <w:rPr>
          <w:rFonts w:hint="default" w:ascii="Times New Roman" w:hAnsi="Times New Roman" w:cs="Times New Roman"/>
          <w:b/>
          <w:color w:val="000000"/>
          <w:sz w:val="30"/>
          <w:szCs w:val="30"/>
          <w:highlight w:val="none"/>
        </w:rPr>
      </w:pPr>
      <w:r>
        <w:rPr>
          <w:rFonts w:hint="default" w:ascii="Times New Roman" w:hAnsi="Times New Roman" w:cs="Times New Roman"/>
          <w:b/>
          <w:color w:val="000000"/>
          <w:sz w:val="30"/>
          <w:szCs w:val="30"/>
          <w:highlight w:val="none"/>
        </w:rPr>
        <w:t>关键岗位管理和专业技术人员表</w:t>
      </w:r>
    </w:p>
    <w:tbl>
      <w:tblPr>
        <w:tblStyle w:val="17"/>
        <w:tblW w:w="14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32"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996"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姓名</w:t>
            </w:r>
          </w:p>
        </w:tc>
        <w:tc>
          <w:tcPr>
            <w:tcW w:w="932"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性别</w:t>
            </w:r>
          </w:p>
        </w:tc>
        <w:tc>
          <w:tcPr>
            <w:tcW w:w="1417"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岗位</w:t>
            </w:r>
          </w:p>
        </w:tc>
        <w:tc>
          <w:tcPr>
            <w:tcW w:w="1701"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职务/职称</w:t>
            </w:r>
          </w:p>
        </w:tc>
        <w:tc>
          <w:tcPr>
            <w:tcW w:w="1418"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学历</w:t>
            </w:r>
          </w:p>
        </w:tc>
        <w:tc>
          <w:tcPr>
            <w:tcW w:w="1701"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所学专业</w:t>
            </w:r>
          </w:p>
        </w:tc>
        <w:tc>
          <w:tcPr>
            <w:tcW w:w="3402"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身份证号</w:t>
            </w:r>
          </w:p>
        </w:tc>
        <w:tc>
          <w:tcPr>
            <w:tcW w:w="1843"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jc w:val="center"/>
        </w:trPr>
        <w:tc>
          <w:tcPr>
            <w:tcW w:w="732"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996"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932"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417"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701"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418"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701"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3402"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843"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bl>
    <w:p>
      <w:pPr>
        <w:spacing w:before="120" w:beforeLines="50"/>
        <w:rPr>
          <w:rFonts w:hint="default" w:ascii="Times New Roman" w:hAnsi="Times New Roman" w:eastAsia="黑体" w:cs="Times New Roman"/>
          <w:color w:val="000000"/>
          <w:sz w:val="18"/>
          <w:szCs w:val="18"/>
          <w:highlight w:val="none"/>
        </w:rPr>
        <w:sectPr>
          <w:pgSz w:w="16838" w:h="11906" w:orient="landscape"/>
          <w:pgMar w:top="1418" w:right="1418" w:bottom="1418" w:left="1418" w:header="851" w:footer="992" w:gutter="0"/>
          <w:cols w:space="720" w:num="1"/>
          <w:docGrid w:linePitch="312" w:charSpace="0"/>
        </w:sectPr>
      </w:pPr>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color w:val="000000"/>
          <w:sz w:val="18"/>
          <w:szCs w:val="18"/>
          <w:highlight w:val="none"/>
        </w:rPr>
        <w:t>企业主要负责人、质量安全总监、质量安全员、技术人员、检验检测人员</w:t>
      </w:r>
      <w:r>
        <w:rPr>
          <w:rFonts w:hint="default" w:ascii="Times New Roman" w:hAnsi="Times New Roman" w:cs="Times New Roman"/>
          <w:iCs/>
          <w:color w:val="000000" w:themeColor="text1"/>
          <w:sz w:val="18"/>
          <w:szCs w:val="18"/>
          <w:highlight w:val="none"/>
          <w14:textFill>
            <w14:solidFill>
              <w14:schemeClr w14:val="tx1"/>
            </w14:solidFill>
          </w14:textFill>
        </w:rPr>
        <w:t>等</w:t>
      </w:r>
      <w:r>
        <w:rPr>
          <w:rFonts w:hint="default" w:ascii="Times New Roman" w:hAnsi="Times New Roman" w:cs="Times New Roman"/>
          <w:color w:val="000000"/>
          <w:sz w:val="18"/>
          <w:szCs w:val="18"/>
          <w:highlight w:val="none"/>
        </w:rPr>
        <w:t>，均应列入此表。</w:t>
      </w:r>
    </w:p>
    <w:p>
      <w:pPr>
        <w:pStyle w:val="2"/>
        <w:rPr>
          <w:rFonts w:hint="default" w:ascii="Times New Roman" w:hAnsi="Times New Roman" w:cs="Times New Roman"/>
          <w:b w:val="0"/>
          <w:bCs w:val="0"/>
          <w:color w:val="000000"/>
          <w:szCs w:val="28"/>
          <w:highlight w:val="none"/>
        </w:rPr>
      </w:pPr>
      <w:bookmarkStart w:id="102" w:name="_Toc5438"/>
      <w:bookmarkStart w:id="103" w:name="_Toc5203"/>
      <w:r>
        <w:rPr>
          <w:rFonts w:hint="default" w:ascii="Times New Roman" w:hAnsi="Times New Roman" w:cs="Times New Roman"/>
          <w:b w:val="0"/>
          <w:bCs w:val="0"/>
          <w:color w:val="000000"/>
          <w:szCs w:val="28"/>
          <w:highlight w:val="none"/>
        </w:rPr>
        <w:t>附件2-8</w:t>
      </w:r>
      <w:bookmarkEnd w:id="102"/>
      <w:bookmarkEnd w:id="103"/>
    </w:p>
    <w:p>
      <w:pPr>
        <w:spacing w:line="360" w:lineRule="auto"/>
        <w:jc w:val="center"/>
        <w:outlineLvl w:val="0"/>
        <w:rPr>
          <w:rFonts w:hint="default" w:ascii="Times New Roman" w:hAnsi="Times New Roman" w:cs="Times New Roman"/>
          <w:b/>
          <w:color w:val="000000"/>
          <w:sz w:val="28"/>
          <w:szCs w:val="28"/>
          <w:highlight w:val="none"/>
        </w:rPr>
      </w:pPr>
      <w:r>
        <w:rPr>
          <w:rFonts w:hint="default" w:ascii="Times New Roman" w:hAnsi="Times New Roman" w:cs="Times New Roman"/>
          <w:b/>
          <w:color w:val="000000"/>
          <w:sz w:val="28"/>
          <w:szCs w:val="28"/>
          <w:highlight w:val="none"/>
        </w:rPr>
        <w:t>技术文件和工艺文件清单</w:t>
      </w:r>
    </w:p>
    <w:tbl>
      <w:tblPr>
        <w:tblStyle w:val="17"/>
        <w:tblW w:w="7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199"/>
        <w:gridCol w:w="4277"/>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693"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1199"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产品单元</w:t>
            </w:r>
          </w:p>
        </w:tc>
        <w:tc>
          <w:tcPr>
            <w:tcW w:w="4277"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技术文件和工艺文件名称</w:t>
            </w:r>
          </w:p>
        </w:tc>
        <w:tc>
          <w:tcPr>
            <w:tcW w:w="1688"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文件编号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693"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199"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4277"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688"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textAlignment w:val="baseline"/>
              <w:rPr>
                <w:rFonts w:hint="default" w:ascii="Times New Roman" w:hAnsi="Times New Roman" w:cs="Times New Roman"/>
                <w:color w:val="000000"/>
                <w:szCs w:val="21"/>
                <w:highlight w:val="none"/>
              </w:rPr>
            </w:pPr>
          </w:p>
        </w:tc>
        <w:tc>
          <w:tcPr>
            <w:tcW w:w="1199" w:type="dxa"/>
          </w:tcPr>
          <w:p>
            <w:pPr>
              <w:adjustRightInd w:val="0"/>
              <w:textAlignment w:val="baseline"/>
              <w:rPr>
                <w:rFonts w:hint="default" w:ascii="Times New Roman" w:hAnsi="Times New Roman" w:cs="Times New Roman"/>
                <w:color w:val="000000"/>
                <w:szCs w:val="21"/>
                <w:highlight w:val="none"/>
              </w:rPr>
            </w:pPr>
          </w:p>
        </w:tc>
        <w:tc>
          <w:tcPr>
            <w:tcW w:w="4277" w:type="dxa"/>
          </w:tcPr>
          <w:p>
            <w:pPr>
              <w:adjustRightInd w:val="0"/>
              <w:textAlignment w:val="baseline"/>
              <w:rPr>
                <w:rFonts w:hint="default" w:ascii="Times New Roman" w:hAnsi="Times New Roman" w:cs="Times New Roman"/>
                <w:color w:val="000000"/>
                <w:szCs w:val="21"/>
                <w:highlight w:val="none"/>
              </w:rPr>
            </w:pPr>
          </w:p>
        </w:tc>
        <w:tc>
          <w:tcPr>
            <w:tcW w:w="1688" w:type="dxa"/>
          </w:tcPr>
          <w:p>
            <w:pPr>
              <w:adjustRightInd w:val="0"/>
              <w:textAlignment w:val="baseline"/>
              <w:rPr>
                <w:rFonts w:hint="default" w:ascii="Times New Roman" w:hAnsi="Times New Roman" w:cs="Times New Roman"/>
                <w:color w:val="000000"/>
                <w:szCs w:val="21"/>
                <w:highlight w:val="none"/>
              </w:rPr>
            </w:pPr>
          </w:p>
        </w:tc>
      </w:tr>
    </w:tbl>
    <w:p>
      <w:pPr>
        <w:widowControl/>
        <w:jc w:val="left"/>
        <w:outlineLvl w:val="0"/>
        <w:rPr>
          <w:rFonts w:hint="default" w:ascii="Times New Roman" w:hAnsi="Times New Roman" w:cs="Times New Roman"/>
          <w:color w:val="000000"/>
          <w:sz w:val="28"/>
          <w:szCs w:val="28"/>
          <w:highlight w:val="none"/>
        </w:rPr>
      </w:pPr>
      <w:bookmarkStart w:id="104" w:name="_Toc16219"/>
      <w:bookmarkStart w:id="105" w:name="_Toc147926950"/>
      <w:r>
        <w:rPr>
          <w:rFonts w:hint="default" w:ascii="Times New Roman" w:hAnsi="Times New Roman" w:cs="Times New Roman"/>
          <w:color w:val="000000"/>
          <w:sz w:val="30"/>
          <w:szCs w:val="30"/>
          <w:highlight w:val="none"/>
        </w:rPr>
        <w:br w:type="page"/>
      </w:r>
      <w:bookmarkStart w:id="106" w:name="_Toc32088"/>
      <w:r>
        <w:rPr>
          <w:rFonts w:hint="default" w:ascii="Times New Roman" w:hAnsi="Times New Roman" w:cs="Times New Roman"/>
          <w:color w:val="000000"/>
          <w:sz w:val="28"/>
          <w:szCs w:val="28"/>
          <w:highlight w:val="none"/>
        </w:rPr>
        <w:t>附件2-9</w:t>
      </w:r>
      <w:bookmarkEnd w:id="104"/>
      <w:bookmarkEnd w:id="106"/>
    </w:p>
    <w:bookmarkEnd w:id="105"/>
    <w:p>
      <w:pPr>
        <w:spacing w:line="360" w:lineRule="auto"/>
        <w:jc w:val="center"/>
        <w:outlineLvl w:val="0"/>
        <w:rPr>
          <w:rFonts w:hint="default" w:ascii="Times New Roman" w:hAnsi="Times New Roman" w:cs="Times New Roman"/>
          <w:b/>
          <w:color w:val="000000"/>
          <w:sz w:val="28"/>
          <w:szCs w:val="28"/>
          <w:highlight w:val="none"/>
        </w:rPr>
      </w:pPr>
      <w:r>
        <w:rPr>
          <w:rFonts w:hint="default" w:ascii="Times New Roman" w:hAnsi="Times New Roman" w:cs="Times New Roman"/>
          <w:b/>
          <w:color w:val="000000"/>
          <w:sz w:val="28"/>
          <w:szCs w:val="28"/>
          <w:highlight w:val="none"/>
        </w:rPr>
        <w:t>产品质量安全管理</w:t>
      </w:r>
      <w:bookmarkStart w:id="107" w:name="_Toc162467107"/>
      <w:r>
        <w:rPr>
          <w:rFonts w:hint="default" w:ascii="Times New Roman" w:hAnsi="Times New Roman" w:cs="Times New Roman"/>
          <w:b/>
          <w:color w:val="000000" w:themeColor="text1"/>
          <w:sz w:val="28"/>
          <w:szCs w:val="28"/>
          <w:highlight w:val="none"/>
          <w14:textFill>
            <w14:solidFill>
              <w14:schemeClr w14:val="tx1"/>
            </w14:solidFill>
          </w14:textFill>
        </w:rPr>
        <w:t>理制度和产品质量安全追溯制度</w:t>
      </w:r>
      <w:bookmarkEnd w:id="107"/>
      <w:r>
        <w:rPr>
          <w:rFonts w:hint="default" w:ascii="Times New Roman" w:hAnsi="Times New Roman" w:cs="Times New Roman"/>
          <w:b/>
          <w:color w:val="000000"/>
          <w:sz w:val="28"/>
          <w:szCs w:val="28"/>
          <w:highlight w:val="none"/>
        </w:rPr>
        <w:t>文件清单</w:t>
      </w:r>
    </w:p>
    <w:tbl>
      <w:tblPr>
        <w:tblStyle w:val="17"/>
        <w:tblW w:w="8522" w:type="dxa"/>
        <w:jc w:val="center"/>
        <w:tblLayout w:type="fixed"/>
        <w:tblCellMar>
          <w:top w:w="0" w:type="dxa"/>
          <w:left w:w="108" w:type="dxa"/>
          <w:bottom w:w="0" w:type="dxa"/>
          <w:right w:w="108" w:type="dxa"/>
        </w:tblCellMar>
      </w:tblPr>
      <w:tblGrid>
        <w:gridCol w:w="1214"/>
        <w:gridCol w:w="5241"/>
        <w:gridCol w:w="2067"/>
      </w:tblGrid>
      <w:tr>
        <w:tblPrEx>
          <w:tblCellMar>
            <w:top w:w="0" w:type="dxa"/>
            <w:left w:w="108" w:type="dxa"/>
            <w:bottom w:w="0" w:type="dxa"/>
            <w:right w:w="108" w:type="dxa"/>
          </w:tblCellMar>
        </w:tblPrEx>
        <w:trPr>
          <w:trHeight w:val="469"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制度文件名称</w:t>
            </w: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文件编号</w:t>
            </w: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27"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27"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27"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27"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27" w:hRule="atLeast"/>
          <w:jc w:val="center"/>
        </w:trPr>
        <w:tc>
          <w:tcPr>
            <w:tcW w:w="12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bl>
    <w:p>
      <w:pPr>
        <w:tabs>
          <w:tab w:val="left" w:pos="3611"/>
        </w:tabs>
        <w:rPr>
          <w:rFonts w:hint="default" w:ascii="Times New Roman" w:hAnsi="Times New Roman" w:cs="Times New Roman"/>
          <w:color w:val="000000"/>
          <w:highlight w:val="none"/>
        </w:rPr>
        <w:sectPr>
          <w:pgSz w:w="11906" w:h="16838"/>
          <w:pgMar w:top="1440" w:right="1800" w:bottom="1440" w:left="1800" w:header="851" w:footer="992" w:gutter="0"/>
          <w:cols w:space="720" w:num="1"/>
          <w:docGrid w:type="lines" w:linePitch="312" w:charSpace="0"/>
        </w:sectPr>
      </w:pPr>
    </w:p>
    <w:p>
      <w:pPr>
        <w:pStyle w:val="2"/>
        <w:spacing w:line="240" w:lineRule="auto"/>
        <w:rPr>
          <w:rFonts w:hint="default" w:ascii="Times New Roman" w:hAnsi="Times New Roman" w:cs="Times New Roman"/>
          <w:b w:val="0"/>
          <w:color w:val="000000"/>
          <w:szCs w:val="28"/>
          <w:highlight w:val="none"/>
        </w:rPr>
      </w:pPr>
      <w:bookmarkStart w:id="108" w:name="_Toc23133"/>
      <w:r>
        <w:rPr>
          <w:rFonts w:hint="default" w:ascii="Times New Roman" w:hAnsi="Times New Roman" w:cs="Times New Roman"/>
          <w:b w:val="0"/>
          <w:color w:val="000000"/>
          <w:highlight w:val="none"/>
        </w:rPr>
        <w:t>附件2-10</w:t>
      </w:r>
      <w:bookmarkEnd w:id="108"/>
    </w:p>
    <w:p>
      <w:pPr>
        <w:spacing w:line="360" w:lineRule="auto"/>
        <w:jc w:val="center"/>
        <w:outlineLvl w:val="0"/>
        <w:rPr>
          <w:rFonts w:hint="default" w:ascii="Times New Roman" w:hAnsi="Times New Roman" w:cs="Times New Roman"/>
          <w:b/>
          <w:color w:val="000000"/>
          <w:sz w:val="28"/>
          <w:szCs w:val="28"/>
          <w:highlight w:val="none"/>
        </w:rPr>
      </w:pPr>
      <w:r>
        <w:rPr>
          <w:rFonts w:hint="default" w:ascii="Times New Roman" w:hAnsi="Times New Roman" w:cs="Times New Roman"/>
          <w:b/>
          <w:color w:val="000000"/>
          <w:sz w:val="28"/>
          <w:szCs w:val="28"/>
          <w:highlight w:val="none"/>
        </w:rPr>
        <w:t>企业执行的产品标准及相关标准清单</w:t>
      </w:r>
    </w:p>
    <w:tbl>
      <w:tblPr>
        <w:tblStyle w:val="17"/>
        <w:tblW w:w="8531" w:type="dxa"/>
        <w:jc w:val="center"/>
        <w:tblLayout w:type="fixed"/>
        <w:tblCellMar>
          <w:top w:w="0" w:type="dxa"/>
          <w:left w:w="108" w:type="dxa"/>
          <w:bottom w:w="0" w:type="dxa"/>
          <w:right w:w="108" w:type="dxa"/>
        </w:tblCellMar>
      </w:tblPr>
      <w:tblGrid>
        <w:gridCol w:w="988"/>
        <w:gridCol w:w="1638"/>
        <w:gridCol w:w="2047"/>
        <w:gridCol w:w="3858"/>
      </w:tblGrid>
      <w:tr>
        <w:trPr>
          <w:trHeight w:val="472"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产品单元</w:t>
            </w: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标准编号</w:t>
            </w: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标准名称</w:t>
            </w: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30"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30"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30"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r>
        <w:trPr>
          <w:trHeight w:val="430"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000000"/>
                <w:szCs w:val="21"/>
                <w:highlight w:val="none"/>
              </w:rPr>
            </w:pPr>
          </w:p>
        </w:tc>
      </w:tr>
    </w:tbl>
    <w:p>
      <w:pPr>
        <w:tabs>
          <w:tab w:val="left" w:pos="3611"/>
        </w:tabs>
        <w:rPr>
          <w:rFonts w:hint="default" w:ascii="Times New Roman" w:hAnsi="Times New Roman" w:cs="Times New Roman"/>
          <w:color w:val="000000"/>
          <w:highlight w:val="none"/>
        </w:rPr>
        <w:sectPr>
          <w:pgSz w:w="11906" w:h="16838"/>
          <w:pgMar w:top="1440" w:right="1800" w:bottom="1440" w:left="1800" w:header="851" w:footer="992" w:gutter="0"/>
          <w:cols w:space="720" w:num="1"/>
          <w:docGrid w:type="lines" w:linePitch="312" w:charSpace="0"/>
        </w:sectPr>
      </w:pPr>
    </w:p>
    <w:p>
      <w:pPr>
        <w:pStyle w:val="2"/>
        <w:rPr>
          <w:rFonts w:hint="default" w:ascii="Times New Roman" w:hAnsi="Times New Roman" w:cs="Times New Roman"/>
          <w:b w:val="0"/>
          <w:bCs w:val="0"/>
          <w:color w:val="000000"/>
          <w:szCs w:val="28"/>
          <w:highlight w:val="none"/>
        </w:rPr>
      </w:pPr>
      <w:bookmarkStart w:id="109" w:name="_Toc262641432"/>
      <w:bookmarkStart w:id="110" w:name="_Toc13059"/>
      <w:bookmarkStart w:id="111" w:name="_Toc8367"/>
      <w:r>
        <w:rPr>
          <w:rFonts w:hint="default" w:ascii="Times New Roman" w:hAnsi="Times New Roman" w:cs="Times New Roman"/>
          <w:b w:val="0"/>
          <w:bCs w:val="0"/>
          <w:color w:val="000000"/>
          <w:szCs w:val="28"/>
          <w:highlight w:val="none"/>
        </w:rPr>
        <w:t>附件</w:t>
      </w:r>
      <w:bookmarkEnd w:id="109"/>
      <w:r>
        <w:rPr>
          <w:rFonts w:hint="default" w:ascii="Times New Roman" w:hAnsi="Times New Roman" w:cs="Times New Roman"/>
          <w:b w:val="0"/>
          <w:bCs w:val="0"/>
          <w:color w:val="000000"/>
          <w:szCs w:val="28"/>
          <w:highlight w:val="none"/>
        </w:rPr>
        <w:t>3</w:t>
      </w:r>
      <w:bookmarkEnd w:id="110"/>
      <w:bookmarkEnd w:id="111"/>
      <w:r>
        <w:rPr>
          <w:rFonts w:hint="default" w:ascii="Times New Roman" w:hAnsi="Times New Roman" w:cs="Times New Roman"/>
          <w:b w:val="0"/>
          <w:bCs w:val="0"/>
          <w:color w:val="000000"/>
          <w:szCs w:val="28"/>
          <w:highlight w:val="none"/>
        </w:rPr>
        <w:t xml:space="preserve"> </w:t>
      </w:r>
    </w:p>
    <w:p>
      <w:pPr>
        <w:rPr>
          <w:rFonts w:hint="default" w:ascii="Times New Roman" w:hAnsi="Times New Roman" w:cs="Times New Roman"/>
          <w:color w:val="000000"/>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bookmarkStart w:id="112" w:name="_Toc3382"/>
      <w:bookmarkStart w:id="113" w:name="_Toc9272"/>
      <w:bookmarkStart w:id="114" w:name="_Toc17678"/>
      <w:bookmarkStart w:id="115" w:name="_Toc25197"/>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jc w:val="center"/>
        <w:outlineLvl w:val="0"/>
        <w:rPr>
          <w:rFonts w:hint="default" w:ascii="Times New Roman" w:hAnsi="Times New Roman" w:cs="Times New Roman"/>
          <w:b/>
          <w:bCs/>
          <w:color w:val="000000"/>
          <w:sz w:val="44"/>
          <w:szCs w:val="44"/>
          <w:highlight w:val="none"/>
        </w:rPr>
      </w:pPr>
      <w:r>
        <w:rPr>
          <w:rFonts w:hint="default" w:ascii="Times New Roman" w:hAnsi="Times New Roman" w:cs="Times New Roman"/>
          <w:b/>
          <w:bCs/>
          <w:color w:val="000000"/>
          <w:sz w:val="44"/>
          <w:szCs w:val="44"/>
          <w:highlight w:val="none"/>
        </w:rPr>
        <w:t>冷轧带肋钢筋产品生产许可证</w:t>
      </w:r>
      <w:bookmarkEnd w:id="112"/>
      <w:bookmarkEnd w:id="113"/>
      <w:bookmarkEnd w:id="114"/>
      <w:bookmarkEnd w:id="115"/>
    </w:p>
    <w:p>
      <w:pPr>
        <w:jc w:val="center"/>
        <w:outlineLvl w:val="0"/>
        <w:rPr>
          <w:rFonts w:hint="default" w:ascii="Times New Roman" w:hAnsi="Times New Roman" w:cs="Times New Roman"/>
          <w:b/>
          <w:bCs/>
          <w:color w:val="000000"/>
          <w:sz w:val="44"/>
          <w:szCs w:val="44"/>
          <w:highlight w:val="none"/>
        </w:rPr>
      </w:pPr>
      <w:bookmarkStart w:id="116" w:name="_Toc20003"/>
      <w:bookmarkStart w:id="117" w:name="_Toc5192"/>
      <w:bookmarkStart w:id="118" w:name="_Toc10773"/>
      <w:bookmarkStart w:id="119" w:name="_Toc26660"/>
      <w:r>
        <w:rPr>
          <w:rFonts w:hint="default" w:ascii="Times New Roman" w:hAnsi="Times New Roman" w:cs="Times New Roman"/>
          <w:b/>
          <w:bCs/>
          <w:color w:val="000000"/>
          <w:sz w:val="44"/>
          <w:szCs w:val="44"/>
          <w:highlight w:val="none"/>
        </w:rPr>
        <w:t>企业实地核查办法</w:t>
      </w:r>
      <w:bookmarkEnd w:id="116"/>
      <w:bookmarkEnd w:id="117"/>
      <w:bookmarkEnd w:id="118"/>
      <w:bookmarkEnd w:id="119"/>
    </w:p>
    <w:p>
      <w:pPr>
        <w:jc w:val="center"/>
        <w:rPr>
          <w:rFonts w:hint="default" w:ascii="Times New Roman" w:hAnsi="Times New Roman" w:cs="Times New Roman"/>
          <w:b/>
          <w:bCs/>
          <w:color w:val="000000"/>
          <w:sz w:val="32"/>
          <w:szCs w:val="32"/>
          <w:highlight w:val="none"/>
        </w:rPr>
      </w:pPr>
    </w:p>
    <w:p>
      <w:pPr>
        <w:jc w:val="center"/>
        <w:rPr>
          <w:rFonts w:hint="default" w:ascii="Times New Roman" w:hAnsi="Times New Roman" w:cs="Times New Roman"/>
          <w:b/>
          <w:bCs/>
          <w:color w:val="000000"/>
          <w:sz w:val="32"/>
          <w:szCs w:val="32"/>
          <w:highlight w:val="none"/>
        </w:rPr>
      </w:pPr>
    </w:p>
    <w:p>
      <w:pPr>
        <w:jc w:val="center"/>
        <w:rPr>
          <w:rFonts w:hint="default" w:ascii="Times New Roman" w:hAnsi="Times New Roman" w:cs="Times New Roman"/>
          <w:b/>
          <w:bCs/>
          <w:color w:val="000000"/>
          <w:sz w:val="32"/>
          <w:szCs w:val="32"/>
          <w:highlight w:val="none"/>
        </w:rPr>
      </w:pPr>
    </w:p>
    <w:p>
      <w:pPr>
        <w:ind w:firstLine="903" w:firstLineChars="300"/>
        <w:rPr>
          <w:rFonts w:hint="default" w:ascii="Times New Roman" w:hAnsi="Times New Roman" w:cs="Times New Roman"/>
          <w:color w:val="000000"/>
          <w:sz w:val="30"/>
          <w:szCs w:val="30"/>
          <w:highlight w:val="none"/>
          <w:u w:val="single"/>
        </w:rPr>
      </w:pPr>
      <w:r>
        <w:rPr>
          <w:rFonts w:hint="default" w:ascii="Times New Roman" w:hAnsi="Times New Roman" w:cs="Times New Roman"/>
          <w:b/>
          <w:bCs/>
          <w:color w:val="000000"/>
          <w:sz w:val="30"/>
          <w:szCs w:val="30"/>
          <w:highlight w:val="none"/>
        </w:rPr>
        <w:t>企业名称</w:t>
      </w:r>
      <w:r>
        <w:rPr>
          <w:rFonts w:hint="default" w:ascii="Times New Roman" w:hAnsi="Times New Roman" w:cs="Times New Roman"/>
          <w:color w:val="000000"/>
          <w:sz w:val="30"/>
          <w:szCs w:val="30"/>
          <w:highlight w:val="none"/>
        </w:rPr>
        <w:t>：</w:t>
      </w:r>
      <w:r>
        <w:rPr>
          <w:rFonts w:hint="default" w:ascii="Times New Roman" w:hAnsi="Times New Roman" w:cs="Times New Roman"/>
          <w:color w:val="000000"/>
          <w:sz w:val="30"/>
          <w:szCs w:val="30"/>
          <w:highlight w:val="none"/>
          <w:u w:val="single"/>
        </w:rPr>
        <w:t xml:space="preserve">                                   </w:t>
      </w:r>
    </w:p>
    <w:p>
      <w:pPr>
        <w:ind w:firstLine="600" w:firstLineChars="200"/>
        <w:rPr>
          <w:rFonts w:hint="default" w:ascii="Times New Roman" w:hAnsi="Times New Roman" w:cs="Times New Roman"/>
          <w:color w:val="000000"/>
          <w:sz w:val="30"/>
          <w:szCs w:val="30"/>
          <w:highlight w:val="none"/>
          <w:u w:val="single"/>
        </w:rPr>
      </w:pPr>
    </w:p>
    <w:p>
      <w:pPr>
        <w:ind w:firstLine="903" w:firstLineChars="300"/>
        <w:rPr>
          <w:rFonts w:hint="default" w:ascii="Times New Roman" w:hAnsi="Times New Roman" w:cs="Times New Roman"/>
          <w:color w:val="000000"/>
          <w:sz w:val="30"/>
          <w:szCs w:val="30"/>
          <w:highlight w:val="none"/>
          <w:u w:val="single"/>
        </w:rPr>
      </w:pPr>
      <w:r>
        <w:rPr>
          <w:rFonts w:hint="default" w:ascii="Times New Roman" w:hAnsi="Times New Roman" w:cs="Times New Roman"/>
          <w:b/>
          <w:bCs/>
          <w:color w:val="000000"/>
          <w:sz w:val="30"/>
          <w:szCs w:val="30"/>
          <w:highlight w:val="none"/>
        </w:rPr>
        <w:t>生产地址：</w:t>
      </w:r>
      <w:r>
        <w:rPr>
          <w:rFonts w:hint="default" w:ascii="Times New Roman" w:hAnsi="Times New Roman" w:cs="Times New Roman"/>
          <w:color w:val="000000"/>
          <w:sz w:val="30"/>
          <w:szCs w:val="30"/>
          <w:highlight w:val="none"/>
          <w:u w:val="single"/>
        </w:rPr>
        <w:t xml:space="preserve">                                   </w:t>
      </w:r>
    </w:p>
    <w:p>
      <w:pPr>
        <w:ind w:firstLine="900" w:firstLineChars="300"/>
        <w:rPr>
          <w:rFonts w:hint="default" w:ascii="Times New Roman" w:hAnsi="Times New Roman" w:cs="Times New Roman"/>
          <w:color w:val="000000"/>
          <w:sz w:val="30"/>
          <w:szCs w:val="30"/>
          <w:highlight w:val="none"/>
          <w:u w:val="single"/>
        </w:rPr>
      </w:pPr>
    </w:p>
    <w:p>
      <w:pPr>
        <w:ind w:firstLine="903" w:firstLineChars="300"/>
        <w:rPr>
          <w:rFonts w:hint="default" w:ascii="Times New Roman" w:hAnsi="Times New Roman" w:cs="Times New Roman"/>
          <w:color w:val="000000"/>
          <w:sz w:val="30"/>
          <w:szCs w:val="30"/>
          <w:highlight w:val="none"/>
          <w:u w:val="single"/>
        </w:rPr>
      </w:pPr>
      <w:r>
        <w:rPr>
          <w:rFonts w:hint="default" w:ascii="Times New Roman" w:hAnsi="Times New Roman" w:cs="Times New Roman"/>
          <w:b/>
          <w:bCs/>
          <w:color w:val="000000"/>
          <w:sz w:val="30"/>
          <w:szCs w:val="30"/>
          <w:highlight w:val="none"/>
        </w:rPr>
        <w:t>产品单元：</w:t>
      </w:r>
      <w:r>
        <w:rPr>
          <w:rFonts w:hint="default" w:ascii="Times New Roman" w:hAnsi="Times New Roman" w:cs="Times New Roman"/>
          <w:color w:val="000000"/>
          <w:sz w:val="30"/>
          <w:szCs w:val="30"/>
          <w:highlight w:val="none"/>
          <w:u w:val="single"/>
        </w:rPr>
        <w:t xml:space="preserve">                                   </w:t>
      </w:r>
    </w:p>
    <w:p>
      <w:pPr>
        <w:ind w:firstLine="900" w:firstLineChars="300"/>
        <w:rPr>
          <w:rFonts w:hint="default" w:ascii="Times New Roman" w:hAnsi="Times New Roman" w:cs="Times New Roman"/>
          <w:color w:val="000000"/>
          <w:sz w:val="30"/>
          <w:szCs w:val="30"/>
          <w:highlight w:val="none"/>
        </w:rPr>
      </w:pPr>
    </w:p>
    <w:p>
      <w:pPr>
        <w:ind w:firstLine="903" w:firstLineChars="300"/>
        <w:rPr>
          <w:rFonts w:hint="default" w:ascii="Times New Roman" w:hAnsi="Times New Roman" w:cs="Times New Roman"/>
          <w:color w:val="000000"/>
          <w:sz w:val="30"/>
          <w:szCs w:val="30"/>
          <w:highlight w:val="none"/>
          <w:u w:val="single"/>
        </w:rPr>
      </w:pPr>
      <w:r>
        <w:rPr>
          <w:rFonts w:hint="default" w:ascii="Times New Roman" w:hAnsi="Times New Roman" w:cs="Times New Roman"/>
          <w:b/>
          <w:bCs/>
          <w:color w:val="000000"/>
          <w:sz w:val="30"/>
          <w:szCs w:val="30"/>
          <w:highlight w:val="none"/>
        </w:rPr>
        <w:t>产品牌号：</w:t>
      </w:r>
      <w:r>
        <w:rPr>
          <w:rFonts w:hint="default" w:ascii="Times New Roman" w:hAnsi="Times New Roman" w:cs="Times New Roman"/>
          <w:color w:val="000000"/>
          <w:sz w:val="30"/>
          <w:szCs w:val="30"/>
          <w:highlight w:val="none"/>
          <w:u w:val="single"/>
        </w:rPr>
        <w:t xml:space="preserve">                                   </w:t>
      </w:r>
    </w:p>
    <w:p>
      <w:pPr>
        <w:ind w:firstLine="900" w:firstLineChars="300"/>
        <w:rPr>
          <w:rFonts w:hint="default" w:ascii="Times New Roman" w:hAnsi="Times New Roman" w:cs="Times New Roman"/>
          <w:color w:val="000000"/>
          <w:sz w:val="30"/>
          <w:szCs w:val="30"/>
          <w:highlight w:val="none"/>
        </w:rPr>
      </w:pPr>
    </w:p>
    <w:p>
      <w:pPr>
        <w:ind w:firstLine="903" w:firstLineChars="300"/>
        <w:rPr>
          <w:rFonts w:hint="default" w:ascii="Times New Roman" w:hAnsi="Times New Roman" w:cs="Times New Roman"/>
          <w:color w:val="000000"/>
          <w:sz w:val="32"/>
          <w:szCs w:val="32"/>
          <w:highlight w:val="none"/>
          <w:u w:val="single"/>
        </w:rPr>
      </w:pPr>
      <w:r>
        <w:rPr>
          <w:rFonts w:hint="default" w:ascii="Times New Roman" w:hAnsi="Times New Roman" w:cs="Times New Roman"/>
          <w:b/>
          <w:bCs/>
          <w:color w:val="000000"/>
          <w:sz w:val="30"/>
          <w:szCs w:val="30"/>
          <w:highlight w:val="none"/>
        </w:rPr>
        <w:t>产品规格：</w:t>
      </w:r>
      <w:r>
        <w:rPr>
          <w:rFonts w:hint="default" w:ascii="Times New Roman" w:hAnsi="Times New Roman" w:cs="Times New Roman"/>
          <w:color w:val="000000"/>
          <w:sz w:val="30"/>
          <w:szCs w:val="30"/>
          <w:highlight w:val="none"/>
          <w:u w:val="single"/>
        </w:rPr>
        <w:t xml:space="preserve">                                   </w:t>
      </w:r>
    </w:p>
    <w:p>
      <w:pPr>
        <w:ind w:firstLine="900" w:firstLineChars="300"/>
        <w:rPr>
          <w:rFonts w:hint="default" w:ascii="Times New Roman" w:hAnsi="Times New Roman" w:cs="Times New Roman"/>
          <w:color w:val="000000"/>
          <w:sz w:val="30"/>
          <w:szCs w:val="30"/>
          <w:highlight w:val="none"/>
          <w:u w:val="single"/>
        </w:rPr>
      </w:pPr>
    </w:p>
    <w:p>
      <w:pPr>
        <w:ind w:firstLine="900" w:firstLineChars="300"/>
        <w:rPr>
          <w:rFonts w:hint="default" w:ascii="Times New Roman" w:hAnsi="Times New Roman" w:cs="Times New Roman"/>
          <w:color w:val="000000"/>
          <w:sz w:val="30"/>
          <w:highlight w:val="none"/>
          <w:u w:val="single"/>
        </w:rPr>
      </w:pPr>
    </w:p>
    <w:p>
      <w:pPr>
        <w:ind w:firstLine="900" w:firstLineChars="300"/>
        <w:rPr>
          <w:rFonts w:hint="default" w:ascii="Times New Roman" w:hAnsi="Times New Roman" w:cs="Times New Roman"/>
          <w:color w:val="000000"/>
          <w:sz w:val="30"/>
          <w:highlight w:val="none"/>
          <w:u w:val="single"/>
        </w:rPr>
      </w:pPr>
    </w:p>
    <w:p>
      <w:pPr>
        <w:ind w:firstLine="900" w:firstLineChars="300"/>
        <w:rPr>
          <w:rFonts w:hint="default" w:ascii="Times New Roman" w:hAnsi="Times New Roman" w:cs="Times New Roman"/>
          <w:color w:val="000000"/>
          <w:sz w:val="30"/>
          <w:highlight w:val="none"/>
          <w:u w:val="single"/>
        </w:rPr>
      </w:pPr>
    </w:p>
    <w:p>
      <w:pPr>
        <w:ind w:firstLine="900" w:firstLineChars="300"/>
        <w:rPr>
          <w:rFonts w:hint="default" w:ascii="Times New Roman" w:hAnsi="Times New Roman" w:cs="Times New Roman"/>
          <w:color w:val="000000"/>
          <w:sz w:val="30"/>
          <w:highlight w:val="none"/>
          <w:u w:val="single"/>
        </w:rPr>
      </w:pPr>
    </w:p>
    <w:p>
      <w:pPr>
        <w:ind w:firstLine="900" w:firstLineChars="300"/>
        <w:rPr>
          <w:rFonts w:hint="default" w:ascii="Times New Roman" w:hAnsi="Times New Roman" w:cs="Times New Roman"/>
          <w:color w:val="000000"/>
          <w:sz w:val="30"/>
          <w:highlight w:val="none"/>
          <w:u w:val="single"/>
        </w:rPr>
      </w:pPr>
    </w:p>
    <w:p>
      <w:pPr>
        <w:jc w:val="center"/>
        <w:rPr>
          <w:rFonts w:hint="default" w:ascii="Times New Roman" w:hAnsi="Times New Roman" w:cs="Times New Roman"/>
          <w:b/>
          <w:bCs/>
          <w:color w:val="000000"/>
          <w:sz w:val="32"/>
          <w:szCs w:val="24"/>
          <w:highlight w:val="none"/>
        </w:rPr>
      </w:pPr>
    </w:p>
    <w:p>
      <w:pPr>
        <w:jc w:val="center"/>
        <w:rPr>
          <w:rFonts w:hint="default" w:ascii="Times New Roman" w:hAnsi="Times New Roman" w:cs="Times New Roman"/>
          <w:b/>
          <w:bCs/>
          <w:color w:val="000000"/>
          <w:sz w:val="32"/>
          <w:szCs w:val="24"/>
          <w:highlight w:val="none"/>
        </w:rPr>
      </w:pPr>
    </w:p>
    <w:p>
      <w:pPr>
        <w:jc w:val="center"/>
        <w:rPr>
          <w:rFonts w:hint="default" w:ascii="Times New Roman" w:hAnsi="Times New Roman" w:cs="Times New Roman"/>
          <w:b/>
          <w:bCs/>
          <w:color w:val="000000"/>
          <w:sz w:val="32"/>
          <w:szCs w:val="24"/>
          <w:highlight w:val="none"/>
        </w:rPr>
      </w:pPr>
    </w:p>
    <w:p>
      <w:pPr>
        <w:jc w:val="center"/>
        <w:rPr>
          <w:rFonts w:hint="default" w:ascii="Times New Roman" w:hAnsi="Times New Roman" w:cs="Times New Roman"/>
          <w:b/>
          <w:bCs/>
          <w:color w:val="000000"/>
          <w:sz w:val="32"/>
          <w:szCs w:val="24"/>
          <w:highlight w:val="none"/>
        </w:rPr>
      </w:pPr>
    </w:p>
    <w:p>
      <w:pPr>
        <w:jc w:val="center"/>
        <w:rPr>
          <w:rFonts w:hint="default" w:ascii="Times New Roman" w:hAnsi="Times New Roman" w:cs="Times New Roman"/>
          <w:b/>
          <w:bCs/>
          <w:color w:val="000000"/>
          <w:sz w:val="32"/>
          <w:szCs w:val="24"/>
          <w:highlight w:val="none"/>
        </w:rPr>
      </w:pPr>
    </w:p>
    <w:p>
      <w:pPr>
        <w:jc w:val="center"/>
        <w:rPr>
          <w:rFonts w:hint="default" w:ascii="Times New Roman" w:hAnsi="Times New Roman" w:cs="Times New Roman"/>
          <w:b/>
          <w:bCs/>
          <w:color w:val="000000"/>
          <w:sz w:val="32"/>
          <w:szCs w:val="24"/>
          <w:highlight w:val="none"/>
        </w:rPr>
        <w:sectPr>
          <w:pgSz w:w="11906" w:h="16838"/>
          <w:pgMar w:top="1418" w:right="1418" w:bottom="1418" w:left="1418" w:header="851" w:footer="992" w:gutter="0"/>
          <w:cols w:space="720" w:num="1"/>
          <w:docGrid w:linePitch="312" w:charSpace="0"/>
        </w:sectPr>
      </w:pPr>
      <w:r>
        <w:rPr>
          <w:rFonts w:hint="default" w:ascii="Times New Roman" w:hAnsi="Times New Roman" w:cs="Times New Roman"/>
          <w:b/>
          <w:bCs/>
          <w:color w:val="000000"/>
          <w:sz w:val="32"/>
          <w:szCs w:val="24"/>
          <w:highlight w:val="none"/>
        </w:rPr>
        <w:t>国家市场监督管理总局</w:t>
      </w:r>
    </w:p>
    <w:p>
      <w:pPr>
        <w:spacing w:line="360" w:lineRule="auto"/>
        <w:jc w:val="center"/>
        <w:rPr>
          <w:rFonts w:hint="default" w:ascii="Times New Roman" w:hAnsi="Times New Roman" w:cs="Times New Roman"/>
          <w:b/>
          <w:color w:val="000000"/>
          <w:sz w:val="32"/>
          <w:szCs w:val="32"/>
          <w:highlight w:val="none"/>
        </w:rPr>
      </w:pPr>
      <w:r>
        <w:rPr>
          <w:rFonts w:hint="default" w:ascii="Times New Roman" w:hAnsi="Times New Roman" w:cs="Times New Roman"/>
          <w:b/>
          <w:color w:val="000000"/>
          <w:sz w:val="32"/>
          <w:szCs w:val="32"/>
          <w:highlight w:val="none"/>
        </w:rPr>
        <w:t>应用说明</w:t>
      </w:r>
    </w:p>
    <w:p>
      <w:pPr>
        <w:spacing w:line="360" w:lineRule="auto"/>
        <w:jc w:val="center"/>
        <w:rPr>
          <w:rFonts w:hint="default" w:ascii="Times New Roman" w:hAnsi="Times New Roman" w:cs="Times New Roman"/>
          <w:b/>
          <w:color w:val="000000"/>
          <w:sz w:val="32"/>
          <w:szCs w:val="32"/>
          <w:highlight w:val="none"/>
        </w:rPr>
      </w:pPr>
    </w:p>
    <w:p>
      <w:pPr>
        <w:spacing w:line="360" w:lineRule="auto"/>
        <w:ind w:firstLine="420" w:firstLineChars="200"/>
        <w:rPr>
          <w:rFonts w:hint="default" w:ascii="Times New Roman" w:hAnsi="Times New Roman" w:cs="Times New Roman"/>
          <w:bCs/>
          <w:color w:val="000000"/>
          <w:highlight w:val="none"/>
          <w:u w:val="single"/>
        </w:rPr>
      </w:pPr>
      <w:r>
        <w:rPr>
          <w:rFonts w:hint="default" w:ascii="Times New Roman" w:hAnsi="Times New Roman" w:cs="Times New Roman"/>
          <w:bCs/>
          <w:color w:val="000000"/>
          <w:szCs w:val="32"/>
          <w:highlight w:val="none"/>
        </w:rPr>
        <w:t xml:space="preserve">1. </w:t>
      </w:r>
      <w:r>
        <w:rPr>
          <w:rFonts w:hint="default" w:ascii="Times New Roman" w:hAnsi="Times New Roman" w:cs="Times New Roman"/>
          <w:color w:val="000000"/>
          <w:szCs w:val="21"/>
          <w:highlight w:val="none"/>
        </w:rPr>
        <w:t>本办法核查内容分为6大部分21条28款，应根据其满足程度和相关条款“备注”栏中给出的判定原则分别作出符合、不符合、建议改进。</w:t>
      </w:r>
    </w:p>
    <w:p>
      <w:pPr>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bCs/>
          <w:color w:val="000000"/>
          <w:szCs w:val="32"/>
          <w:highlight w:val="none"/>
        </w:rPr>
        <w:t xml:space="preserve">2. </w:t>
      </w:r>
      <w:r>
        <w:rPr>
          <w:rFonts w:hint="default" w:ascii="Times New Roman" w:hAnsi="Times New Roman" w:cs="Times New Roman"/>
          <w:color w:val="000000"/>
          <w:highlight w:val="none"/>
        </w:rPr>
        <w:t>企业申请材料与企业实际情况不符的，应判为不符合。</w:t>
      </w:r>
    </w:p>
    <w:p>
      <w:pPr>
        <w:spacing w:line="360" w:lineRule="auto"/>
        <w:ind w:firstLine="420" w:firstLineChars="200"/>
        <w:rPr>
          <w:rFonts w:hint="default" w:ascii="Times New Roman" w:hAnsi="Times New Roman" w:cs="Times New Roman"/>
          <w:bCs/>
          <w:i/>
          <w:iCs/>
          <w:color w:val="000000"/>
          <w:szCs w:val="32"/>
          <w:highlight w:val="none"/>
        </w:rPr>
      </w:pPr>
      <w:r>
        <w:rPr>
          <w:rFonts w:hint="default" w:ascii="Times New Roman" w:hAnsi="Times New Roman" w:cs="Times New Roman"/>
          <w:bCs/>
          <w:color w:val="000000"/>
          <w:szCs w:val="32"/>
          <w:highlight w:val="none"/>
        </w:rPr>
        <w:t xml:space="preserve">3. </w:t>
      </w:r>
      <w:r>
        <w:rPr>
          <w:rFonts w:hint="default" w:ascii="Times New Roman" w:hAnsi="Times New Roman" w:cs="Times New Roman"/>
          <w:bCs/>
          <w:color w:val="000000"/>
          <w:szCs w:val="32"/>
          <w:highlight w:val="none"/>
          <w:shd w:val="clear" w:color="auto" w:fill="FFFFFF"/>
        </w:rPr>
        <w:t>凡涉及到企业的</w:t>
      </w:r>
      <w:r>
        <w:rPr>
          <w:rFonts w:hint="default" w:ascii="Times New Roman" w:hAnsi="Times New Roman" w:cs="Times New Roman"/>
          <w:bCs/>
          <w:color w:val="000000"/>
          <w:szCs w:val="32"/>
          <w:highlight w:val="none"/>
        </w:rPr>
        <w:t>生产</w:t>
      </w:r>
      <w:r>
        <w:rPr>
          <w:rFonts w:hint="default" w:ascii="Times New Roman" w:hAnsi="Times New Roman" w:cs="Times New Roman"/>
          <w:color w:val="000000"/>
          <w:szCs w:val="21"/>
          <w:highlight w:val="none"/>
        </w:rPr>
        <w:t>设施、生产设备、检验检测设备、</w:t>
      </w:r>
      <w:r>
        <w:rPr>
          <w:rFonts w:hint="default" w:ascii="Times New Roman" w:hAnsi="Times New Roman" w:cs="Times New Roman"/>
          <w:color w:val="000000" w:themeColor="text1"/>
          <w:highlight w:val="none"/>
          <w14:textFill>
            <w14:solidFill>
              <w14:schemeClr w14:val="tx1"/>
            </w14:solidFill>
          </w14:textFill>
        </w:rPr>
        <w:t>落实质量安全主体责任和质量安全追溯要求等缺失问题的</w:t>
      </w:r>
      <w:r>
        <w:rPr>
          <w:rFonts w:hint="default" w:ascii="Times New Roman" w:hAnsi="Times New Roman" w:cs="Times New Roman"/>
          <w:color w:val="000000"/>
          <w:szCs w:val="21"/>
          <w:highlight w:val="none"/>
        </w:rPr>
        <w:t>，应</w:t>
      </w:r>
      <w:r>
        <w:rPr>
          <w:rFonts w:hint="default" w:ascii="Times New Roman" w:hAnsi="Times New Roman" w:cs="Times New Roman"/>
          <w:color w:val="000000"/>
          <w:szCs w:val="21"/>
          <w:highlight w:val="none"/>
          <w:shd w:val="clear" w:color="auto" w:fill="FFFFFF"/>
        </w:rPr>
        <w:t>判</w:t>
      </w:r>
      <w:r>
        <w:rPr>
          <w:rFonts w:hint="default" w:ascii="Times New Roman" w:hAnsi="Times New Roman" w:cs="Times New Roman"/>
          <w:color w:val="000000"/>
          <w:szCs w:val="21"/>
          <w:highlight w:val="none"/>
        </w:rPr>
        <w:t>相关条款不符合。</w:t>
      </w:r>
    </w:p>
    <w:p>
      <w:pPr>
        <w:spacing w:line="360" w:lineRule="auto"/>
        <w:ind w:firstLine="420" w:firstLineChars="200"/>
        <w:rPr>
          <w:rFonts w:hint="default" w:ascii="Times New Roman" w:hAnsi="Times New Roman" w:cs="Times New Roman"/>
          <w:bCs/>
          <w:color w:val="000000"/>
          <w:szCs w:val="32"/>
          <w:highlight w:val="none"/>
        </w:rPr>
      </w:pPr>
      <w:r>
        <w:rPr>
          <w:rFonts w:hint="default" w:ascii="Times New Roman" w:hAnsi="Times New Roman" w:cs="Times New Roman"/>
          <w:bCs/>
          <w:color w:val="000000"/>
          <w:szCs w:val="32"/>
          <w:highlight w:val="none"/>
        </w:rPr>
        <w:t>4. 每款核查内容逐个判断，并在对应的“是”或“否”的选项框中</w:t>
      </w:r>
      <w:r>
        <w:rPr>
          <w:rFonts w:hint="default" w:ascii="Times New Roman" w:hAnsi="Times New Roman" w:cs="Times New Roman"/>
          <w:bCs/>
          <w:color w:val="000000"/>
          <w:szCs w:val="32"/>
          <w:highlight w:val="none"/>
          <w:shd w:val="clear" w:color="auto" w:fill="FFFFFF"/>
        </w:rPr>
        <w:t>打</w:t>
      </w:r>
      <w:r>
        <w:rPr>
          <w:rFonts w:hint="default" w:ascii="Times New Roman" w:hAnsi="Times New Roman" w:cs="Times New Roman"/>
          <w:bCs/>
          <w:color w:val="000000"/>
          <w:szCs w:val="32"/>
          <w:highlight w:val="none"/>
        </w:rPr>
        <w:t>“√”，凡在“否”的选项框中</w:t>
      </w:r>
      <w:r>
        <w:rPr>
          <w:rFonts w:hint="default" w:ascii="Times New Roman" w:hAnsi="Times New Roman" w:cs="Times New Roman"/>
          <w:bCs/>
          <w:color w:val="000000"/>
          <w:szCs w:val="32"/>
          <w:highlight w:val="none"/>
          <w:shd w:val="clear" w:color="auto" w:fill="FFFFFF"/>
        </w:rPr>
        <w:t>打</w:t>
      </w:r>
      <w:r>
        <w:rPr>
          <w:rFonts w:hint="default" w:ascii="Times New Roman" w:hAnsi="Times New Roman" w:cs="Times New Roman"/>
          <w:bCs/>
          <w:color w:val="000000"/>
          <w:szCs w:val="32"/>
          <w:highlight w:val="none"/>
        </w:rPr>
        <w:t>“√”的，须填写详细的</w:t>
      </w:r>
      <w:r>
        <w:rPr>
          <w:rFonts w:hint="eastAsia" w:ascii="Times New Roman" w:hAnsi="Times New Roman"/>
          <w:color w:val="000000" w:themeColor="text1"/>
          <w:highlight w:val="none"/>
          <w:lang w:val="en-US" w:eastAsia="zh-CN"/>
          <w14:textFill>
            <w14:solidFill>
              <w14:schemeClr w14:val="tx1"/>
            </w14:solidFill>
          </w14:textFill>
        </w:rPr>
        <w:t>建议改进或</w:t>
      </w:r>
      <w:r>
        <w:rPr>
          <w:rFonts w:hint="default" w:ascii="Times New Roman" w:hAnsi="Times New Roman" w:cs="Times New Roman"/>
          <w:bCs/>
          <w:color w:val="000000"/>
          <w:szCs w:val="32"/>
          <w:highlight w:val="none"/>
        </w:rPr>
        <w:t>不符合事实。</w:t>
      </w:r>
    </w:p>
    <w:p>
      <w:pPr>
        <w:spacing w:line="360" w:lineRule="auto"/>
        <w:ind w:firstLine="420" w:firstLineChars="200"/>
        <w:rPr>
          <w:rFonts w:hint="default" w:ascii="Times New Roman" w:hAnsi="Times New Roman" w:cs="Times New Roman"/>
          <w:bCs/>
          <w:color w:val="000000"/>
          <w:szCs w:val="32"/>
          <w:highlight w:val="none"/>
        </w:rPr>
      </w:pPr>
      <w:r>
        <w:rPr>
          <w:rFonts w:hint="default" w:ascii="Times New Roman" w:hAnsi="Times New Roman" w:cs="Times New Roman"/>
          <w:bCs/>
          <w:color w:val="000000"/>
          <w:szCs w:val="32"/>
          <w:highlight w:val="none"/>
        </w:rPr>
        <w:t>5．核查结论的确定原则：经核查21条均未发现不符合，核查结论为合格。否则核查结论为不合格。</w:t>
      </w:r>
    </w:p>
    <w:p>
      <w:pPr>
        <w:spacing w:line="360" w:lineRule="auto"/>
        <w:ind w:firstLine="420" w:firstLineChars="200"/>
        <w:rPr>
          <w:rFonts w:hint="default" w:ascii="Times New Roman" w:hAnsi="Times New Roman" w:cs="Times New Roman"/>
          <w:bCs/>
          <w:color w:val="000000"/>
          <w:szCs w:val="32"/>
          <w:highlight w:val="none"/>
        </w:rPr>
      </w:pPr>
    </w:p>
    <w:p>
      <w:pPr>
        <w:spacing w:line="360" w:lineRule="auto"/>
        <w:ind w:firstLine="480" w:firstLineChars="200"/>
        <w:rPr>
          <w:rFonts w:hint="default" w:ascii="Times New Roman" w:hAnsi="Times New Roman" w:cs="Times New Roman"/>
          <w:bCs/>
          <w:color w:val="000000"/>
          <w:sz w:val="24"/>
          <w:szCs w:val="32"/>
          <w:highlight w:val="none"/>
        </w:rPr>
      </w:pPr>
    </w:p>
    <w:p>
      <w:pPr>
        <w:spacing w:line="360" w:lineRule="auto"/>
        <w:ind w:firstLine="480" w:firstLineChars="200"/>
        <w:rPr>
          <w:rFonts w:hint="default" w:ascii="Times New Roman" w:hAnsi="Times New Roman" w:cs="Times New Roman"/>
          <w:bCs/>
          <w:color w:val="000000"/>
          <w:sz w:val="24"/>
          <w:szCs w:val="32"/>
          <w:highlight w:val="none"/>
        </w:rPr>
        <w:sectPr>
          <w:headerReference r:id="rId6" w:type="first"/>
          <w:footerReference r:id="rId7" w:type="default"/>
          <w:footerReference r:id="rId8" w:type="even"/>
          <w:pgSz w:w="11906" w:h="16838"/>
          <w:pgMar w:top="1418" w:right="1418" w:bottom="1418" w:left="1418" w:header="851" w:footer="992" w:gutter="0"/>
          <w:cols w:space="720" w:num="1"/>
          <w:docGrid w:linePitch="312" w:charSpace="0"/>
        </w:sectPr>
      </w:pPr>
    </w:p>
    <w:tbl>
      <w:tblPr>
        <w:tblStyle w:val="17"/>
        <w:tblW w:w="140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42" w:type="dxa"/>
          <w:bottom w:w="0" w:type="dxa"/>
          <w:right w:w="42" w:type="dxa"/>
        </w:tblCellMar>
      </w:tblPr>
      <w:tblGrid>
        <w:gridCol w:w="763"/>
        <w:gridCol w:w="696"/>
        <w:gridCol w:w="4361"/>
        <w:gridCol w:w="1888"/>
        <w:gridCol w:w="1597"/>
        <w:gridCol w:w="47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tblHeader/>
          <w:jc w:val="center"/>
        </w:trPr>
        <w:tc>
          <w:tcPr>
            <w:tcW w:w="763"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序号</w:t>
            </w:r>
          </w:p>
        </w:tc>
        <w:tc>
          <w:tcPr>
            <w:tcW w:w="696"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highlight w:val="none"/>
              </w:rPr>
              <w:t>核查项目</w:t>
            </w:r>
          </w:p>
        </w:tc>
        <w:tc>
          <w:tcPr>
            <w:tcW w:w="4361"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核查内容和要点</w:t>
            </w:r>
          </w:p>
        </w:tc>
        <w:tc>
          <w:tcPr>
            <w:tcW w:w="1888"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核查情况</w:t>
            </w:r>
          </w:p>
        </w:tc>
        <w:tc>
          <w:tcPr>
            <w:tcW w:w="1597"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结论</w:t>
            </w:r>
          </w:p>
        </w:tc>
        <w:tc>
          <w:tcPr>
            <w:tcW w:w="4778"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763"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1</w:t>
            </w:r>
          </w:p>
        </w:tc>
        <w:tc>
          <w:tcPr>
            <w:tcW w:w="13320" w:type="dxa"/>
            <w:gridSpan w:val="5"/>
            <w:vAlign w:val="center"/>
          </w:tcPr>
          <w:p>
            <w:pPr>
              <w:adjustRightInd w:val="0"/>
              <w:snapToGrid w:val="0"/>
              <w:jc w:val="left"/>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申请材料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1.1</w:t>
            </w:r>
          </w:p>
        </w:tc>
        <w:tc>
          <w:tcPr>
            <w:tcW w:w="696"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highlight w:val="none"/>
              </w:rPr>
              <w:t>证照信息</w:t>
            </w: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营业执照是否在有效期限内。</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Merge w:val="restart"/>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不符合</w:t>
            </w:r>
          </w:p>
        </w:tc>
        <w:tc>
          <w:tcPr>
            <w:tcW w:w="4778" w:type="dxa"/>
            <w:vMerge w:val="restart"/>
            <w:vAlign w:val="center"/>
          </w:tcPr>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1. 1</w:t>
            </w:r>
            <w:r>
              <w:rPr>
                <w:rFonts w:hint="default" w:ascii="Times New Roman" w:hAnsi="Times New Roman" w:cs="Times New Roman"/>
                <w:bCs/>
                <w:color w:val="000000"/>
                <w:highlight w:val="none"/>
                <w:shd w:val="clear" w:color="auto" w:fill="FFFFFF"/>
              </w:rPr>
              <w:t>）</w:t>
            </w:r>
            <w:r>
              <w:rPr>
                <w:rFonts w:hint="default" w:ascii="Times New Roman" w:hAnsi="Times New Roman" w:cs="Times New Roman"/>
                <w:bCs/>
                <w:color w:val="000000"/>
                <w:highlight w:val="none"/>
              </w:rPr>
              <w:t>～4</w:t>
            </w:r>
            <w:r>
              <w:rPr>
                <w:rFonts w:hint="default" w:ascii="Times New Roman" w:hAnsi="Times New Roman" w:cs="Times New Roman"/>
                <w:bCs/>
                <w:color w:val="000000"/>
                <w:highlight w:val="none"/>
                <w:shd w:val="clear" w:color="auto" w:fill="FFFFFF"/>
              </w:rPr>
              <w:t>）</w:t>
            </w:r>
            <w:r>
              <w:rPr>
                <w:rFonts w:hint="default" w:ascii="Times New Roman" w:hAnsi="Times New Roman" w:cs="Times New Roman"/>
                <w:bCs/>
                <w:color w:val="000000"/>
                <w:highlight w:val="none"/>
              </w:rPr>
              <w:t>款，若为填写、打印错误允许勘误，此类情况不判为不符合。</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 xml:space="preserve">2. </w:t>
            </w:r>
            <w:bookmarkStart w:id="120" w:name="hmcheck_f04e0ef48d734fd2bfab8841459b2cc3"/>
            <w:r>
              <w:rPr>
                <w:rFonts w:hint="default" w:ascii="Times New Roman" w:hAnsi="Times New Roman" w:cs="Times New Roman"/>
                <w:bCs/>
                <w:color w:val="000000"/>
                <w:highlight w:val="none"/>
                <w:shd w:val="clear" w:color="auto" w:fill="FFFFFF"/>
              </w:rPr>
              <w:t>1）～4）款</w:t>
            </w:r>
            <w:bookmarkEnd w:id="120"/>
            <w:r>
              <w:rPr>
                <w:rFonts w:hint="default" w:ascii="Times New Roman" w:hAnsi="Times New Roman" w:cs="Times New Roman"/>
                <w:bCs/>
                <w:color w:val="000000"/>
                <w:highlight w:val="none"/>
              </w:rPr>
              <w:t>，任意</w:t>
            </w:r>
            <w:r>
              <w:rPr>
                <w:rFonts w:hint="eastAsia" w:ascii="Times New Roman" w:hAnsi="Times New Roman"/>
                <w:color w:val="000000" w:themeColor="text1"/>
                <w:highlight w:val="none"/>
                <w:lang w:val="en-US" w:eastAsia="zh-CN"/>
                <w14:textFill>
                  <w14:solidFill>
                    <w14:schemeClr w14:val="tx1"/>
                  </w14:solidFill>
                </w14:textFill>
              </w:rPr>
              <w:t>一</w:t>
            </w:r>
            <w:r>
              <w:rPr>
                <w:rFonts w:hint="default" w:ascii="Times New Roman" w:hAnsi="Times New Roman" w:cs="Times New Roman"/>
                <w:bCs/>
                <w:color w:val="000000"/>
                <w:highlight w:val="none"/>
              </w:rPr>
              <w:t>款为</w:t>
            </w:r>
            <w:bookmarkStart w:id="121" w:name="hmcheck_64ac4968877b485ead478582566b2b2e"/>
            <w:r>
              <w:rPr>
                <w:rFonts w:hint="default" w:ascii="Times New Roman" w:hAnsi="Times New Roman" w:cs="Times New Roman"/>
                <w:bCs/>
                <w:color w:val="000000"/>
                <w:highlight w:val="none"/>
                <w:shd w:val="clear" w:color="auto" w:fill="FFFFFF"/>
              </w:rPr>
              <w:t>否</w:t>
            </w:r>
            <w:bookmarkEnd w:id="121"/>
            <w:r>
              <w:rPr>
                <w:rFonts w:hint="default" w:ascii="Times New Roman" w:hAnsi="Times New Roman" w:cs="Times New Roman"/>
                <w:bCs/>
                <w:color w:val="000000"/>
                <w:highlight w:val="none"/>
              </w:rPr>
              <w:t>时，均判为不符合。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763"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96"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color w:val="000000" w:themeColor="text1"/>
                <w:highlight w:val="none"/>
                <w14:textFill>
                  <w14:solidFill>
                    <w14:schemeClr w14:val="tx1"/>
                  </w14:solidFill>
                </w14:textFill>
              </w:rPr>
              <w:t>申请单的</w:t>
            </w:r>
            <w:r>
              <w:rPr>
                <w:rFonts w:hint="default" w:ascii="Times New Roman" w:hAnsi="Times New Roman" w:cs="Times New Roman"/>
                <w:highlight w:val="none"/>
              </w:rPr>
              <w:t>企业名称、统一社会信用代码、法定代表人或负责人、住所等信息与营业执照是否一致。</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Merge w:val="continue"/>
            <w:vAlign w:val="center"/>
          </w:tcPr>
          <w:p>
            <w:pPr>
              <w:adjustRightInd w:val="0"/>
              <w:snapToGrid w:val="0"/>
              <w:rPr>
                <w:rFonts w:hint="default" w:ascii="Times New Roman" w:hAnsi="Times New Roman" w:cs="Times New Roman"/>
                <w:bCs/>
                <w:color w:val="000000"/>
                <w:szCs w:val="21"/>
                <w:highlight w:val="none"/>
              </w:rPr>
            </w:pPr>
          </w:p>
        </w:tc>
        <w:tc>
          <w:tcPr>
            <w:tcW w:w="4778"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96"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申请单填写的地址与实际生产地址是否一致。</w:t>
            </w:r>
          </w:p>
        </w:tc>
        <w:tc>
          <w:tcPr>
            <w:tcW w:w="1888"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Merge w:val="continue"/>
            <w:vAlign w:val="center"/>
          </w:tcPr>
          <w:p>
            <w:pPr>
              <w:adjustRightInd w:val="0"/>
              <w:snapToGrid w:val="0"/>
              <w:rPr>
                <w:rFonts w:hint="default" w:ascii="Times New Roman" w:hAnsi="Times New Roman" w:cs="Times New Roman"/>
                <w:bCs/>
                <w:color w:val="000000"/>
                <w:szCs w:val="21"/>
                <w:highlight w:val="none"/>
              </w:rPr>
            </w:pPr>
          </w:p>
        </w:tc>
        <w:tc>
          <w:tcPr>
            <w:tcW w:w="4778"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763" w:type="dxa"/>
            <w:vMerge w:val="continue"/>
            <w:tcBorders>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p>
        </w:tc>
        <w:tc>
          <w:tcPr>
            <w:tcW w:w="696" w:type="dxa"/>
            <w:vMerge w:val="continue"/>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p>
        </w:tc>
        <w:tc>
          <w:tcPr>
            <w:tcW w:w="4361" w:type="dxa"/>
            <w:tcBorders>
              <w:top w:val="single" w:color="auto" w:sz="4" w:space="0"/>
              <w:left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4</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实际生产地址与营业执照登记住所是否一致（实际生产地址应与营业执照住所同地址，若不同或有多个生产地址，该生产地址应经市场监管部门登记或备案）。</w:t>
            </w:r>
          </w:p>
        </w:tc>
        <w:tc>
          <w:tcPr>
            <w:tcW w:w="188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Merge w:val="continue"/>
            <w:tcBorders>
              <w:left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p>
        </w:tc>
        <w:tc>
          <w:tcPr>
            <w:tcW w:w="4778" w:type="dxa"/>
            <w:vMerge w:val="continue"/>
            <w:tcBorders>
              <w:left w:val="single" w:color="auto" w:sz="4" w:space="0"/>
            </w:tcBorders>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tcBorders>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1.2</w:t>
            </w:r>
          </w:p>
        </w:tc>
        <w:tc>
          <w:tcPr>
            <w:tcW w:w="696" w:type="dxa"/>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产业政策</w:t>
            </w:r>
          </w:p>
        </w:tc>
        <w:tc>
          <w:tcPr>
            <w:tcW w:w="436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5</w:t>
            </w:r>
            <w:r>
              <w:rPr>
                <w:rFonts w:hint="default" w:ascii="Times New Roman" w:hAnsi="Times New Roman" w:cs="Times New Roman"/>
                <w:bCs/>
                <w:color w:val="000000"/>
                <w:szCs w:val="21"/>
                <w:highlight w:val="none"/>
                <w:shd w:val="clear" w:color="auto" w:fill="FFFFFF"/>
              </w:rPr>
              <w:t>）企业实际情况是否符合国家产业政策要求；</w:t>
            </w:r>
            <w:r>
              <w:rPr>
                <w:rFonts w:hint="default" w:ascii="Times New Roman" w:hAnsi="Times New Roman" w:cs="Times New Roman"/>
                <w:color w:val="000000" w:themeColor="text1"/>
                <w:highlight w:val="none"/>
                <w14:textFill>
                  <w14:solidFill>
                    <w14:schemeClr w14:val="tx1"/>
                  </w14:solidFill>
                </w14:textFill>
              </w:rPr>
              <w:t>是否不存在</w:t>
            </w:r>
            <w:r>
              <w:rPr>
                <w:rFonts w:hint="default" w:ascii="Times New Roman" w:hAnsi="Times New Roman" w:cs="Times New Roman"/>
                <w:bCs/>
                <w:color w:val="000000"/>
                <w:szCs w:val="21"/>
                <w:highlight w:val="none"/>
              </w:rPr>
              <w:t>国家明令淘汰的生产设备：</w:t>
            </w:r>
            <w:bookmarkStart w:id="122" w:name="hmcheck_27320d90fa8743b3bbb16e5a351cdaae"/>
            <w:r>
              <w:rPr>
                <w:rFonts w:hint="default" w:ascii="Times New Roman" w:hAnsi="Times New Roman" w:cs="Times New Roman"/>
                <w:bCs/>
                <w:color w:val="000000"/>
                <w:szCs w:val="21"/>
                <w:highlight w:val="none"/>
                <w:shd w:val="clear" w:color="auto" w:fill="FFFFFF"/>
              </w:rPr>
              <w:t>单机产能3万吨及以下的冷轧带肋钢筋生产装备（高延性冷轧带肋钢筋生产装备除外）</w:t>
            </w:r>
            <w:bookmarkEnd w:id="122"/>
            <w:r>
              <w:rPr>
                <w:rFonts w:hint="default" w:ascii="Times New Roman" w:hAnsi="Times New Roman" w:cs="Times New Roman"/>
                <w:bCs/>
                <w:color w:val="000000"/>
                <w:szCs w:val="21"/>
                <w:highlight w:val="none"/>
              </w:rPr>
              <w:t>。</w:t>
            </w:r>
          </w:p>
        </w:tc>
        <w:tc>
          <w:tcPr>
            <w:tcW w:w="188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tcBorders>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23" w:name="hmcheck_dafb68861d864266acfdb4838957a37f"/>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23"/>
          </w:p>
        </w:tc>
        <w:tc>
          <w:tcPr>
            <w:tcW w:w="4778" w:type="dxa"/>
            <w:tcBorders>
              <w:left w:val="single" w:color="auto" w:sz="4" w:space="0"/>
              <w:bottom w:val="single" w:color="auto" w:sz="4" w:space="0"/>
            </w:tcBorders>
            <w:vAlign w:val="center"/>
          </w:tcPr>
          <w:p>
            <w:pPr>
              <w:adjustRightInd w:val="0"/>
              <w:snapToGrid w:val="0"/>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企业实际情况不符合国家产业政策要求，或存在淘汰生产设备的，判为不符合。</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themeColor="text1"/>
                <w:highlight w:val="none"/>
                <w14:textFill>
                  <w14:solidFill>
                    <w14:schemeClr w14:val="tx1"/>
                  </w14:solidFill>
                </w14:textFill>
              </w:rPr>
              <w:t>具体产能按照项目投资主管部门出具的证明文件或参照中国钢铁工业协会《关于冷轧带肋钢筋生产装备单机产能的核定意见》进行核算。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tcBorders>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1.3</w:t>
            </w:r>
          </w:p>
        </w:tc>
        <w:tc>
          <w:tcPr>
            <w:tcW w:w="696" w:type="dxa"/>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检验检测报告</w:t>
            </w:r>
          </w:p>
        </w:tc>
        <w:tc>
          <w:tcPr>
            <w:tcW w:w="436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iCs/>
                <w:color w:val="000000"/>
                <w:szCs w:val="21"/>
                <w:highlight w:val="none"/>
              </w:rPr>
            </w:pPr>
            <w:r>
              <w:rPr>
                <w:rFonts w:hint="default" w:ascii="Times New Roman" w:hAnsi="Times New Roman" w:cs="Times New Roman"/>
                <w:bCs/>
                <w:iCs/>
                <w:color w:val="000000"/>
                <w:szCs w:val="21"/>
                <w:highlight w:val="none"/>
              </w:rPr>
              <w:t>6</w:t>
            </w:r>
            <w:r>
              <w:rPr>
                <w:rFonts w:hint="default" w:ascii="Times New Roman" w:hAnsi="Times New Roman" w:cs="Times New Roman"/>
                <w:bCs/>
                <w:iCs/>
                <w:color w:val="000000"/>
                <w:szCs w:val="21"/>
                <w:highlight w:val="none"/>
                <w:shd w:val="clear" w:color="auto" w:fill="FFFFFF"/>
              </w:rPr>
              <w:t>）</w:t>
            </w:r>
            <w:r>
              <w:rPr>
                <w:rFonts w:hint="default" w:ascii="Times New Roman" w:hAnsi="Times New Roman" w:cs="Times New Roman"/>
                <w:bCs/>
                <w:iCs/>
                <w:color w:val="000000"/>
                <w:szCs w:val="21"/>
                <w:highlight w:val="none"/>
              </w:rPr>
              <w:t>企业申请时提交的检验检测报告是否满足以下要求：</w:t>
            </w:r>
          </w:p>
          <w:p>
            <w:pPr>
              <w:snapToGrid w:val="0"/>
              <w:ind w:firstLine="420"/>
              <w:rPr>
                <w:rFonts w:hint="default" w:ascii="Times New Roman" w:hAnsi="Times New Roman" w:cs="Times New Roman"/>
                <w:bCs/>
                <w:iCs/>
                <w:color w:val="000000"/>
                <w:szCs w:val="21"/>
                <w:highlight w:val="none"/>
              </w:rPr>
            </w:pPr>
            <w:r>
              <w:rPr>
                <w:rFonts w:hint="default" w:ascii="Times New Roman" w:hAnsi="Times New Roman" w:cs="Times New Roman"/>
                <w:bCs/>
                <w:iCs/>
                <w:color w:val="000000"/>
                <w:szCs w:val="21"/>
                <w:highlight w:val="none"/>
              </w:rPr>
              <w:t>检验检测报告应为所申请产品牌号及规格的相关产品的委托产品检验检测报告或省级以上政府监督检验检测报告中的任意一类报告。</w:t>
            </w:r>
          </w:p>
          <w:p>
            <w:pPr>
              <w:adjustRightInd w:val="0"/>
              <w:snapToGrid w:val="0"/>
              <w:ind w:firstLine="420" w:firstLineChars="200"/>
              <w:rPr>
                <w:rFonts w:hint="default" w:ascii="Times New Roman" w:hAnsi="Times New Roman" w:cs="Times New Roman"/>
                <w:bCs/>
                <w:iCs/>
                <w:color w:val="000000"/>
                <w:szCs w:val="21"/>
                <w:highlight w:val="none"/>
              </w:rPr>
            </w:pPr>
            <w:r>
              <w:rPr>
                <w:rFonts w:hint="default" w:ascii="Times New Roman" w:hAnsi="Times New Roman" w:cs="Times New Roman"/>
                <w:szCs w:val="21"/>
                <w:highlight w:val="none"/>
              </w:rPr>
              <w:t>产品检验检测报告应覆盖本细则附件1规定的产品检验检测项目，</w:t>
            </w:r>
            <w:r>
              <w:rPr>
                <w:rFonts w:hint="default" w:ascii="Times New Roman" w:hAnsi="Times New Roman" w:cs="Times New Roman"/>
                <w:color w:val="000000"/>
                <w:szCs w:val="21"/>
                <w:highlight w:val="none"/>
              </w:rPr>
              <w:t>同一批号产品的检验检测报告</w:t>
            </w:r>
            <w:r>
              <w:rPr>
                <w:rFonts w:hint="default" w:ascii="Times New Roman" w:hAnsi="Times New Roman" w:cs="Times New Roman"/>
                <w:szCs w:val="21"/>
                <w:highlight w:val="none"/>
              </w:rPr>
              <w:t>不得为多</w:t>
            </w:r>
            <w:r>
              <w:rPr>
                <w:rFonts w:hint="default" w:ascii="Times New Roman" w:hAnsi="Times New Roman" w:cs="Times New Roman"/>
                <w:color w:val="000000"/>
                <w:szCs w:val="21"/>
                <w:highlight w:val="none"/>
              </w:rPr>
              <w:t>份检验检测报告的组合。</w:t>
            </w:r>
          </w:p>
          <w:p>
            <w:pPr>
              <w:adjustRightInd w:val="0"/>
              <w:snapToGrid w:val="0"/>
              <w:ind w:firstLine="420" w:firstLineChars="200"/>
              <w:rPr>
                <w:rFonts w:hint="default" w:ascii="Times New Roman" w:hAnsi="Times New Roman" w:cs="Times New Roman"/>
                <w:bCs/>
                <w:iCs/>
                <w:color w:val="000000"/>
                <w:szCs w:val="21"/>
                <w:highlight w:val="none"/>
              </w:rPr>
            </w:pPr>
            <w:r>
              <w:rPr>
                <w:rFonts w:hint="default" w:ascii="Times New Roman" w:hAnsi="Times New Roman" w:cs="Times New Roman"/>
                <w:bCs/>
                <w:iCs/>
                <w:color w:val="000000"/>
                <w:szCs w:val="21"/>
                <w:highlight w:val="none"/>
              </w:rPr>
              <w:t>产品检验检测报告应为6个月内（自检验检测报告签发日期起）的合格检验检测报告。</w:t>
            </w:r>
          </w:p>
          <w:p>
            <w:pPr>
              <w:adjustRightInd w:val="0"/>
              <w:snapToGrid w:val="0"/>
              <w:ind w:firstLine="420" w:firstLineChars="200"/>
              <w:rPr>
                <w:rFonts w:hint="default" w:ascii="Times New Roman" w:hAnsi="Times New Roman" w:cs="Times New Roman"/>
                <w:bCs/>
                <w:iCs/>
                <w:color w:val="000000"/>
                <w:szCs w:val="21"/>
                <w:highlight w:val="none"/>
              </w:rPr>
            </w:pPr>
            <w:r>
              <w:rPr>
                <w:rFonts w:hint="default" w:ascii="Times New Roman" w:hAnsi="Times New Roman" w:cs="Times New Roman"/>
                <w:bCs/>
                <w:iCs/>
                <w:color w:val="000000"/>
                <w:szCs w:val="21"/>
                <w:highlight w:val="none"/>
              </w:rPr>
              <w:t>出具报告的检验检测机构应具备相应检验项目资质，企业应提供检验检测机构有效的CMA资质认定证书及其附件。</w:t>
            </w:r>
          </w:p>
        </w:tc>
        <w:tc>
          <w:tcPr>
            <w:tcW w:w="188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tcBorders>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24" w:name="hmcheck_5394eec1a9764f1596f0e73467e788b9"/>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24"/>
          </w:p>
        </w:tc>
        <w:tc>
          <w:tcPr>
            <w:tcW w:w="4778" w:type="dxa"/>
            <w:tcBorders>
              <w:left w:val="single" w:color="auto" w:sz="4" w:space="0"/>
              <w:bottom w:val="single" w:color="auto" w:sz="4" w:space="0"/>
            </w:tcBorders>
            <w:vAlign w:val="center"/>
          </w:tcPr>
          <w:p>
            <w:pPr>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1.检验检测报告中企业名称、生产地址等信息与申请信息不一致的，判为不符合。</w:t>
            </w:r>
          </w:p>
          <w:p>
            <w:pPr>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2.检验检测报告产品名称与企业所申请产品名称不一致，</w:t>
            </w:r>
            <w:bookmarkStart w:id="125" w:name="hmcheck_4a83af9824564393939bce06b10909e6"/>
            <w:r>
              <w:rPr>
                <w:rFonts w:hint="default" w:ascii="Times New Roman" w:hAnsi="Times New Roman" w:cs="Times New Roman"/>
                <w:color w:val="000000"/>
                <w:highlight w:val="none"/>
                <w:shd w:val="clear" w:color="auto" w:fill="FFFFFF"/>
              </w:rPr>
              <w:t>判为不符合</w:t>
            </w:r>
            <w:bookmarkEnd w:id="125"/>
            <w:r>
              <w:rPr>
                <w:rFonts w:hint="default" w:ascii="Times New Roman" w:hAnsi="Times New Roman" w:cs="Times New Roman"/>
                <w:color w:val="000000"/>
                <w:highlight w:val="none"/>
              </w:rPr>
              <w:t>。</w:t>
            </w:r>
          </w:p>
          <w:p>
            <w:pPr>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3.</w:t>
            </w:r>
            <w:bookmarkStart w:id="126" w:name="hmcheck_10c1689064894a069074ca760a88867e"/>
            <w:r>
              <w:rPr>
                <w:rFonts w:hint="default" w:ascii="Times New Roman" w:hAnsi="Times New Roman" w:cs="Times New Roman"/>
                <w:color w:val="000000"/>
                <w:highlight w:val="none"/>
              </w:rPr>
              <w:t>检验检测报告未覆盖本细则附件1规定的检验检测项目，</w:t>
            </w:r>
            <w:bookmarkStart w:id="127" w:name="hmcheck_ffcb7839aee74cb1ad9880238386c6e1"/>
            <w:r>
              <w:rPr>
                <w:rFonts w:hint="default" w:ascii="Times New Roman" w:hAnsi="Times New Roman" w:cs="Times New Roman"/>
                <w:color w:val="000000"/>
                <w:highlight w:val="none"/>
              </w:rPr>
              <w:t>判为不符合</w:t>
            </w:r>
            <w:bookmarkEnd w:id="127"/>
            <w:r>
              <w:rPr>
                <w:rFonts w:hint="default" w:ascii="Times New Roman" w:hAnsi="Times New Roman" w:cs="Times New Roman"/>
                <w:color w:val="000000"/>
                <w:highlight w:val="none"/>
              </w:rPr>
              <w:t>。</w:t>
            </w:r>
          </w:p>
          <w:bookmarkEnd w:id="126"/>
          <w:p>
            <w:pPr>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4.</w:t>
            </w:r>
            <w:r>
              <w:rPr>
                <w:rFonts w:hint="default" w:ascii="Times New Roman" w:hAnsi="Times New Roman" w:cs="Times New Roman"/>
                <w:color w:val="000000"/>
                <w:szCs w:val="21"/>
                <w:highlight w:val="none"/>
              </w:rPr>
              <w:t>同一批号产品的</w:t>
            </w:r>
            <w:r>
              <w:rPr>
                <w:rFonts w:hint="default" w:ascii="Times New Roman" w:hAnsi="Times New Roman" w:cs="Times New Roman"/>
                <w:color w:val="000000"/>
                <w:highlight w:val="none"/>
              </w:rPr>
              <w:t>检验检测报告存在多份检验检测报告组合的情况，</w:t>
            </w:r>
            <w:bookmarkStart w:id="128" w:name="hmcheck_ba0e2e8dc16d4779909ba4a9a28af730"/>
            <w:r>
              <w:rPr>
                <w:rFonts w:hint="default" w:ascii="Times New Roman" w:hAnsi="Times New Roman" w:cs="Times New Roman"/>
                <w:color w:val="000000"/>
                <w:highlight w:val="none"/>
                <w:shd w:val="clear" w:color="auto" w:fill="FFFFFF"/>
              </w:rPr>
              <w:t>判为不符合</w:t>
            </w:r>
            <w:bookmarkEnd w:id="128"/>
            <w:r>
              <w:rPr>
                <w:rFonts w:hint="default" w:ascii="Times New Roman" w:hAnsi="Times New Roman" w:cs="Times New Roman"/>
                <w:color w:val="000000"/>
                <w:highlight w:val="none"/>
              </w:rPr>
              <w:t>。</w:t>
            </w:r>
          </w:p>
          <w:p>
            <w:pPr>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5.产品检验检测报告不是6个月内合格检验检测报告的，</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highlight w:val="none"/>
              </w:rPr>
              <w:t>6.检验检测机构CMA资质认定证书失效（检验检测报告签发时），或者检测能力未覆盖本细则规定的产品标准和检验检测标准，</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w:t>
            </w:r>
          </w:p>
        </w:tc>
        <w:tc>
          <w:tcPr>
            <w:tcW w:w="13320" w:type="dxa"/>
            <w:gridSpan w:val="5"/>
            <w:vAlign w:val="center"/>
          </w:tcPr>
          <w:p>
            <w:pPr>
              <w:adjustRightInd w:val="0"/>
              <w:snapToGrid w:val="0"/>
              <w:jc w:val="left"/>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人员能力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2.1</w:t>
            </w:r>
          </w:p>
        </w:tc>
        <w:tc>
          <w:tcPr>
            <w:tcW w:w="696" w:type="dxa"/>
            <w:vAlign w:val="center"/>
          </w:tcPr>
          <w:p>
            <w:pPr>
              <w:adjustRightInd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质量安全总监</w:t>
            </w:r>
          </w:p>
        </w:tc>
        <w:tc>
          <w:tcPr>
            <w:tcW w:w="4361" w:type="dxa"/>
            <w:vAlign w:val="center"/>
          </w:tcPr>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7</w:t>
            </w:r>
            <w:r>
              <w:rPr>
                <w:rFonts w:hint="default" w:ascii="Times New Roman" w:hAnsi="Times New Roman" w:cs="Times New Roman"/>
                <w:color w:val="000000"/>
                <w:szCs w:val="21"/>
                <w:highlight w:val="none"/>
                <w:shd w:val="clear" w:color="auto" w:fill="FFFFFF"/>
              </w:rPr>
              <w:t>）</w:t>
            </w:r>
            <w:bookmarkStart w:id="129" w:name="_Hlk162463162"/>
            <w:r>
              <w:rPr>
                <w:rFonts w:hint="default" w:ascii="Times New Roman" w:hAnsi="Times New Roman" w:cs="Times New Roman"/>
                <w:color w:val="000000"/>
                <w:szCs w:val="21"/>
                <w:highlight w:val="none"/>
              </w:rPr>
              <w:t>是否按规定配备了与企业规模、产品类别、风险等级相适应的质量安全总监，</w:t>
            </w:r>
            <w:bookmarkStart w:id="130" w:name="_Hlk162463150"/>
            <w:r>
              <w:rPr>
                <w:rFonts w:hint="default" w:ascii="Times New Roman" w:hAnsi="Times New Roman" w:cs="Times New Roman"/>
                <w:color w:val="000000"/>
                <w:szCs w:val="21"/>
                <w:highlight w:val="none"/>
              </w:rPr>
              <w:t>质量安全总监，是否经培训考核合格并保存培训、考核记录，是否有任职文件。</w:t>
            </w:r>
            <w:bookmarkEnd w:id="129"/>
            <w:bookmarkEnd w:id="130"/>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highlight w:val="none"/>
              </w:rPr>
            </w:pPr>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31" w:name="hmcheck_850092ec0a77446ca0960caac9ae0ff5"/>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31"/>
          </w:p>
        </w:tc>
        <w:tc>
          <w:tcPr>
            <w:tcW w:w="4778"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szCs w:val="21"/>
                <w:highlight w:val="none"/>
              </w:rPr>
              <w:t>企业未按规定配备质量安全总监，或未经培训考核合格，或无培训、考核记录，或无任职文件，</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2.2</w:t>
            </w:r>
          </w:p>
        </w:tc>
        <w:tc>
          <w:tcPr>
            <w:tcW w:w="696" w:type="dxa"/>
            <w:vAlign w:val="center"/>
          </w:tcPr>
          <w:p>
            <w:pPr>
              <w:adjustRightInd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质量安全员</w:t>
            </w:r>
          </w:p>
        </w:tc>
        <w:tc>
          <w:tcPr>
            <w:tcW w:w="4361" w:type="dxa"/>
            <w:vAlign w:val="center"/>
          </w:tcPr>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8</w:t>
            </w:r>
            <w:r>
              <w:rPr>
                <w:rFonts w:hint="default" w:ascii="Times New Roman" w:hAnsi="Times New Roman" w:cs="Times New Roman"/>
                <w:color w:val="000000"/>
                <w:szCs w:val="21"/>
                <w:highlight w:val="none"/>
                <w:shd w:val="clear" w:color="auto" w:fill="FFFFFF"/>
              </w:rPr>
              <w:t>）</w:t>
            </w:r>
            <w:r>
              <w:rPr>
                <w:rFonts w:hint="default" w:ascii="Times New Roman" w:hAnsi="Times New Roman" w:cs="Times New Roman"/>
                <w:color w:val="000000"/>
                <w:szCs w:val="21"/>
                <w:highlight w:val="none"/>
              </w:rPr>
              <w:t>是否按规定配备了与企业规模、产品类别、风险等级相适应的质量安全员，</w:t>
            </w:r>
            <w:r>
              <w:rPr>
                <w:rFonts w:hint="default" w:ascii="Times New Roman" w:hAnsi="Times New Roman" w:cs="Times New Roman"/>
                <w:color w:val="000000" w:themeColor="text1"/>
                <w:highlight w:val="none"/>
                <w14:textFill>
                  <w14:solidFill>
                    <w14:schemeClr w14:val="tx1"/>
                  </w14:solidFill>
                </w14:textFill>
              </w:rPr>
              <w:t>是否经培训考核合格</w:t>
            </w:r>
            <w:r>
              <w:rPr>
                <w:rFonts w:hint="default" w:ascii="Times New Roman" w:hAnsi="Times New Roman" w:cs="Times New Roman"/>
                <w:color w:val="000000"/>
                <w:highlight w:val="none"/>
              </w:rPr>
              <w:t>并保存培训、考核记录，是否有任职文件。</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highlight w:val="none"/>
              </w:rPr>
            </w:pPr>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32" w:name="hmcheck_e3e7226b368944d382df2388c97e4f39"/>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32"/>
          </w:p>
        </w:tc>
        <w:tc>
          <w:tcPr>
            <w:tcW w:w="4778"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szCs w:val="21"/>
                <w:highlight w:val="none"/>
              </w:rPr>
              <w:t>企业未按规定配备质量安全员，或质量安全员未经培训考核合格，</w:t>
            </w:r>
            <w:bookmarkStart w:id="133" w:name="hmcheck_41aba61c2f084aa3b913002af68b70f2"/>
            <w:r>
              <w:rPr>
                <w:rFonts w:hint="default" w:ascii="Times New Roman" w:hAnsi="Times New Roman" w:cs="Times New Roman"/>
                <w:color w:val="000000"/>
                <w:szCs w:val="21"/>
                <w:highlight w:val="none"/>
                <w:shd w:val="clear" w:color="auto" w:fill="FFFFFF"/>
              </w:rPr>
              <w:t>或无培训、考核记录</w:t>
            </w:r>
            <w:bookmarkEnd w:id="133"/>
            <w:r>
              <w:rPr>
                <w:rFonts w:hint="default" w:ascii="Times New Roman" w:hAnsi="Times New Roman" w:cs="Times New Roman"/>
                <w:color w:val="000000"/>
                <w:szCs w:val="21"/>
                <w:highlight w:val="none"/>
              </w:rPr>
              <w:t>，或无任职文件，</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2.3</w:t>
            </w:r>
          </w:p>
        </w:tc>
        <w:tc>
          <w:tcPr>
            <w:tcW w:w="696" w:type="dxa"/>
            <w:vAlign w:val="center"/>
          </w:tcPr>
          <w:p>
            <w:pPr>
              <w:adjustRightInd w:val="0"/>
              <w:snapToGrid w:val="0"/>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技术</w:t>
            </w:r>
          </w:p>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人员</w:t>
            </w: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9</w:t>
            </w:r>
            <w:r>
              <w:rPr>
                <w:rFonts w:hint="default" w:ascii="Times New Roman" w:hAnsi="Times New Roman" w:cs="Times New Roman"/>
                <w:bCs/>
                <w:color w:val="000000"/>
                <w:highlight w:val="none"/>
                <w:shd w:val="clear" w:color="auto" w:fill="FFFFFF"/>
              </w:rPr>
              <w:t>）</w:t>
            </w:r>
            <w:r>
              <w:rPr>
                <w:rFonts w:hint="default" w:ascii="Times New Roman" w:hAnsi="Times New Roman" w:cs="Times New Roman"/>
                <w:bCs/>
                <w:color w:val="000000"/>
                <w:highlight w:val="none"/>
              </w:rPr>
              <w:t>技术人员是否熟悉冷轧带肋钢筋技术要求和产品相关标准。</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highlight w:val="none"/>
              </w:rPr>
            </w:pPr>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rPr>
              <w:t xml:space="preserve"> 符合</w:t>
            </w:r>
          </w:p>
          <w:p>
            <w:pPr>
              <w:adjustRightInd w:val="0"/>
              <w:snapToGrid w:val="0"/>
              <w:rPr>
                <w:rFonts w:hint="default" w:ascii="Times New Roman" w:hAnsi="Times New Roman" w:cs="Times New Roman"/>
                <w:bCs/>
                <w:color w:val="000000"/>
                <w:highlight w:val="none"/>
              </w:rPr>
            </w:pPr>
            <w:bookmarkStart w:id="134" w:name="hmcheck_18d87da1e63e46ff8d1440b56683c22e"/>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34"/>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color w:val="000000"/>
                <w:highlight w:val="none"/>
              </w:rPr>
              <w:t>建议改进</w:t>
            </w:r>
          </w:p>
        </w:tc>
        <w:tc>
          <w:tcPr>
            <w:tcW w:w="4778" w:type="dxa"/>
            <w:vAlign w:val="center"/>
          </w:tcPr>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1.技术人员对产品技术要求和相关标准部分内容不熟悉，判为建议改进。</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szCs w:val="21"/>
                <w:highlight w:val="none"/>
              </w:rPr>
              <w:t>2. 技术人员不具有相关产品专业技术知识，或不熟悉相关标准，</w:t>
            </w:r>
            <w:r>
              <w:rPr>
                <w:rFonts w:hint="default" w:ascii="Times New Roman" w:hAnsi="Times New Roman" w:cs="Times New Roman"/>
                <w:color w:val="000000"/>
                <w:szCs w:val="21"/>
                <w:highlight w:val="none"/>
                <w:shd w:val="clear" w:color="auto" w:fill="FFFFFF"/>
              </w:rPr>
              <w:t>判为不符合</w:t>
            </w:r>
            <w:r>
              <w:rPr>
                <w:rFonts w:hint="default" w:ascii="Times New Roman" w:hAnsi="Times New Roman" w:cs="Times New Roman"/>
                <w:color w:val="00000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2.4</w:t>
            </w:r>
          </w:p>
        </w:tc>
        <w:tc>
          <w:tcPr>
            <w:tcW w:w="696"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检验检测人员</w:t>
            </w: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10</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检验检测人员是否经过培训和考核，并经授权；是否保存培训、考核记录和授权文件；观察检验检测人员进行进货检验、出厂检验，是否能够规范操作，其操作是否符合检验检测规程，并正确作出判断。</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00A8"/>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35" w:name="hmcheck_630ff34a9d9d4a519fc765924972f6f3"/>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35"/>
          </w:p>
          <w:p>
            <w:pPr>
              <w:adjustRightInd w:val="0"/>
              <w:snapToGrid w:val="0"/>
              <w:rPr>
                <w:rFonts w:hint="default" w:ascii="Times New Roman" w:hAnsi="Times New Roman" w:cs="Times New Roman"/>
                <w:bCs/>
                <w:color w:val="000000"/>
                <w:szCs w:val="21"/>
                <w:highlight w:val="none"/>
              </w:rPr>
            </w:pPr>
            <w:bookmarkStart w:id="136" w:name="hmcheck_b3b10d6cd5fe4b20a0e120c48f38162e"/>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36"/>
          </w:p>
        </w:tc>
        <w:tc>
          <w:tcPr>
            <w:tcW w:w="4778" w:type="dxa"/>
            <w:vAlign w:val="center"/>
          </w:tcPr>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1.</w:t>
            </w:r>
            <w:r>
              <w:rPr>
                <w:rFonts w:hint="default" w:ascii="Times New Roman" w:hAnsi="Times New Roman" w:cs="Times New Roman"/>
                <w:bCs/>
                <w:color w:val="000000"/>
                <w:szCs w:val="21"/>
                <w:highlight w:val="none"/>
              </w:rPr>
              <w:t>检验检测人员培训、考核记录不全，</w:t>
            </w:r>
            <w:bookmarkStart w:id="137" w:name="hmcheck_73cfd872491541d49a6b02baa132d98e"/>
            <w:r>
              <w:rPr>
                <w:rFonts w:hint="default" w:ascii="Times New Roman" w:hAnsi="Times New Roman" w:cs="Times New Roman"/>
                <w:bCs/>
                <w:color w:val="000000"/>
                <w:highlight w:val="none"/>
                <w:shd w:val="clear" w:color="auto" w:fill="FFFFFF"/>
              </w:rPr>
              <w:t>判为建议改进</w:t>
            </w:r>
            <w:bookmarkEnd w:id="137"/>
            <w:r>
              <w:rPr>
                <w:rFonts w:hint="default" w:ascii="Times New Roman" w:hAnsi="Times New Roman" w:cs="Times New Roman"/>
                <w:bCs/>
                <w:color w:val="000000"/>
                <w:highlight w:val="none"/>
              </w:rPr>
              <w:t>。</w:t>
            </w:r>
          </w:p>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2.检验检测人员操作不规范，或操作不符合检验检测规程，</w:t>
            </w:r>
            <w:r>
              <w:rPr>
                <w:rFonts w:hint="default" w:ascii="Times New Roman" w:hAnsi="Times New Roman" w:cs="Times New Roman"/>
                <w:bCs/>
                <w:color w:val="000000"/>
                <w:highlight w:val="none"/>
                <w:shd w:val="clear" w:color="auto" w:fill="FFFFFF"/>
              </w:rPr>
              <w:t>判为建议改进</w:t>
            </w:r>
            <w:r>
              <w:rPr>
                <w:rFonts w:hint="default" w:ascii="Times New Roman" w:hAnsi="Times New Roman" w:cs="Times New Roman"/>
                <w:bCs/>
                <w:color w:val="000000"/>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3.检验检测人员无培训、无考核记录、无授权，</w:t>
            </w:r>
            <w:r>
              <w:rPr>
                <w:rFonts w:hint="default" w:ascii="Times New Roman" w:hAnsi="Times New Roman" w:cs="Times New Roman"/>
                <w:bCs/>
                <w:color w:val="000000"/>
                <w:highlight w:val="none"/>
                <w:shd w:val="clear" w:color="auto" w:fill="FFFFFF"/>
              </w:rPr>
              <w:t>判为不符合</w:t>
            </w:r>
            <w:r>
              <w:rPr>
                <w:rFonts w:hint="default" w:ascii="Times New Roman" w:hAnsi="Times New Roman" w:cs="Times New Roman"/>
                <w:bCs/>
                <w:color w:val="000000"/>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4.</w:t>
            </w:r>
            <w:r>
              <w:rPr>
                <w:rFonts w:hint="default" w:ascii="Times New Roman" w:hAnsi="Times New Roman" w:cs="Times New Roman"/>
                <w:bCs/>
                <w:color w:val="000000"/>
                <w:highlight w:val="none"/>
                <w:shd w:val="clear" w:color="auto" w:fill="FFFFFF"/>
              </w:rPr>
              <w:t>检验检测人员操作不规范</w:t>
            </w:r>
            <w:r>
              <w:rPr>
                <w:rFonts w:hint="default" w:ascii="Times New Roman" w:hAnsi="Times New Roman" w:cs="Times New Roman"/>
                <w:bCs/>
                <w:color w:val="000000"/>
                <w:highlight w:val="none"/>
              </w:rPr>
              <w:t>，操作不符合检验检测规程且无法正确作出判断的，</w:t>
            </w:r>
            <w:r>
              <w:rPr>
                <w:rFonts w:hint="default" w:ascii="Times New Roman" w:hAnsi="Times New Roman" w:cs="Times New Roman"/>
                <w:bCs/>
                <w:color w:val="000000"/>
                <w:highlight w:val="none"/>
                <w:shd w:val="clear" w:color="auto" w:fill="FFFFFF"/>
              </w:rPr>
              <w:t>判为不符合</w:t>
            </w:r>
            <w:r>
              <w:rPr>
                <w:rFonts w:hint="default" w:ascii="Times New Roman" w:hAnsi="Times New Roman" w:cs="Times New Roman"/>
                <w:bCs/>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2.5</w:t>
            </w:r>
          </w:p>
        </w:tc>
        <w:tc>
          <w:tcPr>
            <w:tcW w:w="696"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操作人员</w:t>
            </w:r>
          </w:p>
        </w:tc>
        <w:tc>
          <w:tcPr>
            <w:tcW w:w="4361" w:type="dxa"/>
            <w:vAlign w:val="center"/>
          </w:tcPr>
          <w:p>
            <w:pPr>
              <w:adjustRightInd w:val="0"/>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11</w:t>
            </w:r>
            <w:r>
              <w:rPr>
                <w:rFonts w:hint="default" w:ascii="Times New Roman" w:hAnsi="Times New Roman" w:cs="Times New Roman"/>
                <w:color w:val="000000"/>
                <w:szCs w:val="21"/>
                <w:highlight w:val="none"/>
                <w:shd w:val="clear" w:color="auto" w:fill="FFFFFF"/>
              </w:rPr>
              <w:t>）</w:t>
            </w:r>
            <w:r>
              <w:rPr>
                <w:rFonts w:hint="default" w:ascii="Times New Roman" w:hAnsi="Times New Roman" w:cs="Times New Roman"/>
                <w:color w:val="000000"/>
                <w:szCs w:val="21"/>
                <w:highlight w:val="none"/>
              </w:rPr>
              <w:t>现场观察每一关键工序、质量控制点</w:t>
            </w:r>
            <w:r>
              <w:rPr>
                <w:rFonts w:hint="default" w:ascii="Times New Roman" w:hAnsi="Times New Roman" w:cs="Times New Roman"/>
                <w:color w:val="000000" w:themeColor="text1"/>
                <w:highlight w:val="none"/>
                <w14:textFill>
                  <w14:solidFill>
                    <w14:schemeClr w14:val="tx1"/>
                  </w14:solidFill>
                </w14:textFill>
              </w:rPr>
              <w:t>、特殊过程</w:t>
            </w:r>
            <w:r>
              <w:rPr>
                <w:rFonts w:hint="default" w:ascii="Times New Roman" w:hAnsi="Times New Roman" w:cs="Times New Roman"/>
                <w:color w:val="000000"/>
                <w:szCs w:val="21"/>
                <w:highlight w:val="none"/>
              </w:rPr>
              <w:t>等实际生产操作情况，操作人员是否能按照技术工艺文件的规定熟练操作。</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38" w:name="hmcheck_a99741a32ae24cdf9cfcca9c80592ac1"/>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38"/>
          </w:p>
          <w:p>
            <w:pPr>
              <w:adjustRightInd w:val="0"/>
              <w:snapToGrid w:val="0"/>
              <w:rPr>
                <w:rFonts w:hint="default" w:ascii="Times New Roman" w:hAnsi="Times New Roman" w:cs="Times New Roman"/>
                <w:bCs/>
                <w:color w:val="000000"/>
                <w:szCs w:val="21"/>
                <w:highlight w:val="none"/>
              </w:rPr>
            </w:pPr>
            <w:bookmarkStart w:id="139" w:name="hmcheck_06914a153e49489da44038a8e9f263ca"/>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39"/>
          </w:p>
        </w:tc>
        <w:tc>
          <w:tcPr>
            <w:tcW w:w="4778"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1.操作人员操作符合</w:t>
            </w:r>
            <w:r>
              <w:rPr>
                <w:rFonts w:hint="default" w:ascii="Times New Roman" w:hAnsi="Times New Roman" w:cs="Times New Roman"/>
                <w:color w:val="000000"/>
                <w:szCs w:val="21"/>
                <w:highlight w:val="none"/>
              </w:rPr>
              <w:t>技术工艺文件</w:t>
            </w:r>
            <w:r>
              <w:rPr>
                <w:rFonts w:hint="default" w:ascii="Times New Roman" w:hAnsi="Times New Roman" w:cs="Times New Roman"/>
                <w:bCs/>
                <w:color w:val="000000"/>
                <w:szCs w:val="21"/>
                <w:highlight w:val="none"/>
              </w:rPr>
              <w:t>的规定但不熟练，</w:t>
            </w:r>
            <w:r>
              <w:rPr>
                <w:rFonts w:hint="default" w:ascii="Times New Roman" w:hAnsi="Times New Roman" w:cs="Times New Roman"/>
                <w:bCs/>
                <w:color w:val="000000"/>
                <w:szCs w:val="21"/>
                <w:highlight w:val="none"/>
                <w:shd w:val="clear" w:color="auto" w:fill="FFFFFF"/>
              </w:rPr>
              <w:t>判为建议改进</w:t>
            </w:r>
            <w:r>
              <w:rPr>
                <w:rFonts w:hint="default" w:ascii="Times New Roman" w:hAnsi="Times New Roman" w:cs="Times New Roman"/>
                <w:bCs/>
                <w:color w:val="000000"/>
                <w:szCs w:val="21"/>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2.操作人员操作不符合</w:t>
            </w:r>
            <w:r>
              <w:rPr>
                <w:rFonts w:hint="default" w:ascii="Times New Roman" w:hAnsi="Times New Roman" w:cs="Times New Roman"/>
                <w:color w:val="000000"/>
                <w:szCs w:val="21"/>
                <w:highlight w:val="none"/>
              </w:rPr>
              <w:t>技术工艺文件</w:t>
            </w:r>
            <w:r>
              <w:rPr>
                <w:rFonts w:hint="default" w:ascii="Times New Roman" w:hAnsi="Times New Roman" w:cs="Times New Roman"/>
                <w:bCs/>
                <w:color w:val="000000"/>
                <w:szCs w:val="21"/>
                <w:highlight w:val="none"/>
              </w:rPr>
              <w:t>的规定，</w:t>
            </w:r>
            <w:r>
              <w:rPr>
                <w:rFonts w:hint="default" w:ascii="Times New Roman" w:hAnsi="Times New Roman" w:cs="Times New Roman"/>
                <w:bCs/>
                <w:color w:val="000000"/>
                <w:szCs w:val="21"/>
                <w:highlight w:val="none"/>
                <w:shd w:val="clear" w:color="auto" w:fill="FFFFFF"/>
              </w:rPr>
              <w:t>判为不符合</w:t>
            </w:r>
            <w:r>
              <w:rPr>
                <w:rFonts w:hint="default" w:ascii="Times New Roman" w:hAnsi="Times New Roman" w:cs="Times New Roman"/>
                <w:bCs/>
                <w:color w:val="00000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3</w:t>
            </w:r>
          </w:p>
        </w:tc>
        <w:tc>
          <w:tcPr>
            <w:tcW w:w="13320" w:type="dxa"/>
            <w:gridSpan w:val="5"/>
            <w:vAlign w:val="center"/>
          </w:tcPr>
          <w:p>
            <w:pPr>
              <w:adjustRightInd w:val="0"/>
              <w:snapToGrid w:val="0"/>
              <w:jc w:val="left"/>
              <w:rPr>
                <w:rFonts w:hint="default" w:ascii="Times New Roman" w:hAnsi="Times New Roman" w:cs="Times New Roman"/>
                <w:b/>
                <w:bCs/>
                <w:color w:val="000000"/>
                <w:szCs w:val="21"/>
                <w:highlight w:val="none"/>
              </w:rPr>
            </w:pPr>
            <w:r>
              <w:rPr>
                <w:rFonts w:hint="default" w:ascii="Times New Roman" w:hAnsi="Times New Roman" w:cs="Times New Roman"/>
                <w:b/>
                <w:color w:val="000000" w:themeColor="text1"/>
                <w:highlight w:val="none"/>
                <w14:textFill>
                  <w14:solidFill>
                    <w14:schemeClr w14:val="tx1"/>
                  </w14:solidFill>
                </w14:textFill>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3.1</w:t>
            </w:r>
          </w:p>
        </w:tc>
        <w:tc>
          <w:tcPr>
            <w:tcW w:w="696"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场所设施</w:t>
            </w: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12</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企业是否具备本细则表3规定的满足其生产、检验检测所需的场所设施，并运行正常。</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40" w:name="hmcheck_519d88db669c42c8a0c197204da783e3"/>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40"/>
          </w:p>
        </w:tc>
        <w:tc>
          <w:tcPr>
            <w:tcW w:w="4778" w:type="dxa"/>
            <w:vAlign w:val="center"/>
          </w:tcPr>
          <w:p>
            <w:pPr>
              <w:adjustRightInd w:val="0"/>
              <w:snapToGrid w:val="0"/>
              <w:jc w:val="left"/>
              <w:rPr>
                <w:rFonts w:hint="default" w:ascii="Times New Roman" w:hAnsi="Times New Roman" w:cs="Times New Roman"/>
                <w:bCs/>
                <w:color w:val="000000"/>
                <w:szCs w:val="21"/>
                <w:highlight w:val="none"/>
              </w:rPr>
            </w:pPr>
            <w:r>
              <w:rPr>
                <w:rFonts w:hint="eastAsia"/>
                <w:color w:val="000000" w:themeColor="text1"/>
                <w:highlight w:val="none"/>
                <w:lang w:val="en-US" w:eastAsia="zh-CN"/>
                <w14:textFill>
                  <w14:solidFill>
                    <w14:schemeClr w14:val="tx1"/>
                  </w14:solidFill>
                </w14:textFill>
              </w:rPr>
              <w:t>1</w:t>
            </w:r>
            <w:r>
              <w:rPr>
                <w:rFonts w:hint="eastAsia" w:ascii="Times New Roman" w:hAnsi="Times New Roman"/>
                <w:color w:val="000000" w:themeColor="text1"/>
                <w:highlight w:val="none"/>
                <w:lang w:val="en-US" w:eastAsia="zh-CN"/>
                <w14:textFill>
                  <w14:solidFill>
                    <w14:schemeClr w14:val="tx1"/>
                  </w14:solidFill>
                </w14:textFill>
              </w:rPr>
              <w:t>.</w:t>
            </w:r>
            <w:r>
              <w:rPr>
                <w:rFonts w:hint="default" w:ascii="Times New Roman" w:hAnsi="Times New Roman" w:cs="Times New Roman"/>
                <w:bCs/>
                <w:color w:val="000000"/>
                <w:szCs w:val="21"/>
                <w:highlight w:val="none"/>
              </w:rPr>
              <w:t>企业场所设施不能满足生产、检验检测要求，</w:t>
            </w:r>
            <w:r>
              <w:rPr>
                <w:rFonts w:hint="default" w:ascii="Times New Roman" w:hAnsi="Times New Roman" w:cs="Times New Roman"/>
                <w:bCs/>
                <w:color w:val="000000"/>
                <w:szCs w:val="21"/>
                <w:highlight w:val="none"/>
                <w:shd w:val="clear" w:color="auto" w:fill="FFFFFF"/>
              </w:rPr>
              <w:t>判为不符合</w:t>
            </w:r>
            <w:r>
              <w:rPr>
                <w:rFonts w:hint="default" w:ascii="Times New Roman" w:hAnsi="Times New Roman" w:cs="Times New Roman"/>
                <w:bCs/>
                <w:color w:val="000000"/>
                <w:szCs w:val="21"/>
                <w:highlight w:val="none"/>
              </w:rPr>
              <w:t>。</w:t>
            </w:r>
          </w:p>
          <w:p>
            <w:pPr>
              <w:adjustRightInd w:val="0"/>
              <w:snapToGrid w:val="0"/>
              <w:jc w:val="left"/>
              <w:rPr>
                <w:rFonts w:hint="default" w:ascii="Times New Roman" w:hAnsi="Times New Roman" w:cs="Times New Roman"/>
                <w:bCs/>
                <w:color w:val="000000"/>
                <w:szCs w:val="21"/>
                <w:highlight w:val="none"/>
              </w:rPr>
            </w:pPr>
            <w:r>
              <w:rPr>
                <w:rFonts w:hint="eastAsia" w:ascii="Times New Roman" w:hAnsi="Times New Roman"/>
                <w:color w:val="000000" w:themeColor="text1"/>
                <w:highlight w:val="none"/>
                <w:lang w:val="en-US" w:eastAsia="zh-CN"/>
                <w14:textFill>
                  <w14:solidFill>
                    <w14:schemeClr w14:val="tx1"/>
                  </w14:solidFill>
                </w14:textFill>
              </w:rPr>
              <w:t>2.企业租赁的场所设施，其租赁合同或协议已过期失效的，判为不符合。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3.2</w:t>
            </w:r>
          </w:p>
        </w:tc>
        <w:tc>
          <w:tcPr>
            <w:tcW w:w="696"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生产设备</w:t>
            </w: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13</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企业是否具有本细则表4规定的与其生产产品、生产工艺相适应的生产设备，其性能是否满足生产合格产品的要求，且是否运行正常。</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41" w:name="hmcheck_8f201a335abf4b9fb237359133131c13"/>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41"/>
          </w:p>
        </w:tc>
        <w:tc>
          <w:tcPr>
            <w:tcW w:w="4778"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企业实际生产设备若缺少本细则表4中的任一应具备的生产设备，或其性能不能满足生产合格产品要求的，或不能正常运行，</w:t>
            </w:r>
            <w:r>
              <w:rPr>
                <w:rFonts w:hint="default" w:ascii="Times New Roman" w:hAnsi="Times New Roman" w:cs="Times New Roman"/>
                <w:bCs/>
                <w:color w:val="000000"/>
                <w:szCs w:val="21"/>
                <w:highlight w:val="none"/>
                <w:shd w:val="clear" w:color="auto" w:fill="FFFFFF"/>
              </w:rPr>
              <w:t>判为不符合</w:t>
            </w:r>
            <w:r>
              <w:rPr>
                <w:rFonts w:hint="default" w:ascii="Times New Roman" w:hAnsi="Times New Roman" w:cs="Times New Roman"/>
                <w:bCs/>
                <w:color w:val="00000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3.3</w:t>
            </w:r>
          </w:p>
        </w:tc>
        <w:tc>
          <w:tcPr>
            <w:tcW w:w="696"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检验检测设备</w:t>
            </w:r>
          </w:p>
        </w:tc>
        <w:tc>
          <w:tcPr>
            <w:tcW w:w="4361" w:type="dxa"/>
            <w:vAlign w:val="center"/>
          </w:tcPr>
          <w:p>
            <w:pPr>
              <w:widowControl/>
              <w:jc w:val="left"/>
              <w:rPr>
                <w:rFonts w:hint="default" w:ascii="Times New Roman" w:hAnsi="Times New Roman" w:cs="Times New Roman"/>
                <w:bCs/>
                <w:szCs w:val="21"/>
                <w:highlight w:val="none"/>
              </w:rPr>
            </w:pPr>
            <w:r>
              <w:rPr>
                <w:rFonts w:hint="default" w:ascii="Times New Roman" w:hAnsi="Times New Roman" w:cs="Times New Roman"/>
                <w:bCs/>
                <w:szCs w:val="21"/>
                <w:highlight w:val="none"/>
              </w:rPr>
              <w:t>14</w:t>
            </w:r>
            <w:r>
              <w:rPr>
                <w:rFonts w:hint="default" w:ascii="Times New Roman" w:hAnsi="Times New Roman" w:cs="Times New Roman"/>
                <w:bCs/>
                <w:szCs w:val="21"/>
                <w:highlight w:val="none"/>
                <w:shd w:val="clear" w:color="auto" w:fill="FFFFFF"/>
              </w:rPr>
              <w:t>）</w:t>
            </w:r>
            <w:r>
              <w:rPr>
                <w:rFonts w:hint="default" w:ascii="Times New Roman" w:hAnsi="Times New Roman" w:cs="Times New Roman"/>
                <w:bCs/>
                <w:color w:val="000000"/>
                <w:szCs w:val="21"/>
                <w:highlight w:val="none"/>
              </w:rPr>
              <w:t>企业是否具有本细则表5规定的检验检测设备，</w:t>
            </w:r>
            <w:r>
              <w:rPr>
                <w:rFonts w:hint="default" w:ascii="Times New Roman" w:hAnsi="Times New Roman" w:cs="Times New Roman"/>
                <w:highlight w:val="none"/>
              </w:rPr>
              <w:t>并持有有效的</w:t>
            </w:r>
            <w:r>
              <w:rPr>
                <w:rFonts w:hint="default" w:ascii="Times New Roman" w:hAnsi="Times New Roman" w:cs="Times New Roman"/>
                <w:kern w:val="0"/>
                <w:szCs w:val="21"/>
                <w:highlight w:val="none"/>
                <w:lang w:bidi="ar"/>
              </w:rPr>
              <w:t>计量检定或校准</w:t>
            </w:r>
            <w:r>
              <w:rPr>
                <w:rFonts w:hint="default" w:ascii="Times New Roman" w:hAnsi="Times New Roman" w:cs="Times New Roman"/>
                <w:highlight w:val="none"/>
              </w:rPr>
              <w:t>证书（功能性核查报告），证明其性能符合规定要求且保持在可信状态</w:t>
            </w:r>
            <w:r>
              <w:rPr>
                <w:rFonts w:hint="default" w:ascii="Times New Roman" w:hAnsi="Times New Roman" w:cs="Times New Roman"/>
                <w:bCs/>
                <w:color w:val="000000"/>
                <w:szCs w:val="21"/>
                <w:highlight w:val="none"/>
              </w:rPr>
              <w:t>。</w:t>
            </w:r>
          </w:p>
          <w:p>
            <w:pPr>
              <w:adjustRightInd w:val="0"/>
              <w:snapToGrid w:val="0"/>
              <w:rPr>
                <w:rFonts w:hint="default" w:ascii="Times New Roman" w:hAnsi="Times New Roman" w:cs="Times New Roman"/>
                <w:bCs/>
                <w:szCs w:val="21"/>
                <w:highlight w:val="none"/>
              </w:rPr>
            </w:pPr>
            <w:bookmarkStart w:id="142" w:name="OLE_LINK1"/>
            <w:r>
              <w:rPr>
                <w:rFonts w:hint="default" w:ascii="Times New Roman" w:hAnsi="Times New Roman" w:cs="Times New Roman"/>
                <w:bCs/>
                <w:szCs w:val="21"/>
                <w:highlight w:val="none"/>
              </w:rPr>
              <w:t>松弛设备</w:t>
            </w:r>
            <w:r>
              <w:rPr>
                <w:rFonts w:hint="default" w:ascii="Times New Roman" w:hAnsi="Times New Roman" w:cs="Times New Roman"/>
                <w:highlight w:val="none"/>
              </w:rPr>
              <w:t>企业可不具备，允许企业通过委托具备CMA资质的第三方机构</w:t>
            </w:r>
            <w:r>
              <w:rPr>
                <w:rFonts w:hint="eastAsia" w:cs="Times New Roman"/>
                <w:highlight w:val="none"/>
                <w:lang w:val="en-US" w:eastAsia="zh-CN"/>
              </w:rPr>
              <w:t>检测</w:t>
            </w:r>
            <w:r>
              <w:rPr>
                <w:rFonts w:hint="default" w:ascii="Times New Roman" w:hAnsi="Times New Roman" w:cs="Times New Roman"/>
                <w:highlight w:val="none"/>
              </w:rPr>
              <w:t>。</w:t>
            </w:r>
            <w:bookmarkEnd w:id="142"/>
          </w:p>
        </w:tc>
        <w:tc>
          <w:tcPr>
            <w:tcW w:w="1888" w:type="dxa"/>
            <w:vAlign w:val="center"/>
          </w:tcPr>
          <w:p>
            <w:pPr>
              <w:adjustRightInd w:val="0"/>
              <w:snapToGrid w:val="0"/>
              <w:rPr>
                <w:rFonts w:hint="default" w:ascii="Times New Roman" w:hAnsi="Times New Roman" w:cs="Times New Roman"/>
                <w:bCs/>
                <w:szCs w:val="21"/>
                <w:highlight w:val="none"/>
              </w:rPr>
            </w:pPr>
            <w:r>
              <w:rPr>
                <w:rFonts w:hint="default" w:ascii="Times New Roman" w:hAnsi="Times New Roman" w:cs="Times New Roman"/>
                <w:bCs/>
                <w:szCs w:val="21"/>
                <w:highlight w:val="none"/>
                <w:shd w:val="clear" w:color="auto" w:fill="FFFFFF"/>
              </w:rPr>
              <w:sym w:font="Wingdings" w:char="F06F"/>
            </w:r>
            <w:r>
              <w:rPr>
                <w:rFonts w:hint="default" w:ascii="Times New Roman" w:hAnsi="Times New Roman" w:cs="Times New Roman"/>
                <w:bCs/>
                <w:szCs w:val="21"/>
                <w:highlight w:val="none"/>
              </w:rPr>
              <w:t xml:space="preserve"> 是；</w:t>
            </w:r>
            <w:r>
              <w:rPr>
                <w:rFonts w:hint="default" w:ascii="Times New Roman" w:hAnsi="Times New Roman" w:cs="Times New Roman"/>
                <w:bCs/>
                <w:szCs w:val="21"/>
                <w:highlight w:val="none"/>
              </w:rPr>
              <w:sym w:font="Wingdings" w:char="F06F"/>
            </w:r>
            <w:r>
              <w:rPr>
                <w:rFonts w:hint="default" w:ascii="Times New Roman" w:hAnsi="Times New Roman" w:cs="Times New Roman"/>
                <w:bCs/>
                <w:szCs w:val="21"/>
                <w:highlight w:val="none"/>
              </w:rPr>
              <w:t xml:space="preserve"> 否；</w:t>
            </w:r>
          </w:p>
        </w:tc>
        <w:tc>
          <w:tcPr>
            <w:tcW w:w="1597" w:type="dxa"/>
            <w:vAlign w:val="center"/>
          </w:tcPr>
          <w:p>
            <w:pPr>
              <w:adjustRightInd w:val="0"/>
              <w:snapToGrid w:val="0"/>
              <w:rPr>
                <w:rFonts w:hint="default" w:ascii="Times New Roman" w:hAnsi="Times New Roman" w:cs="Times New Roman"/>
                <w:bCs/>
                <w:szCs w:val="21"/>
                <w:highlight w:val="none"/>
              </w:rPr>
            </w:pPr>
            <w:r>
              <w:rPr>
                <w:rFonts w:hint="default" w:ascii="Times New Roman" w:hAnsi="Times New Roman" w:cs="Times New Roman"/>
                <w:bCs/>
                <w:szCs w:val="21"/>
                <w:highlight w:val="none"/>
                <w:shd w:val="clear" w:color="auto" w:fill="FFFFFF"/>
              </w:rPr>
              <w:sym w:font="Wingdings" w:char="F06F"/>
            </w:r>
            <w:r>
              <w:rPr>
                <w:rFonts w:hint="default" w:ascii="Times New Roman" w:hAnsi="Times New Roman" w:cs="Times New Roman"/>
                <w:bCs/>
                <w:szCs w:val="21"/>
                <w:highlight w:val="none"/>
              </w:rPr>
              <w:t xml:space="preserve"> 符合</w:t>
            </w:r>
          </w:p>
          <w:p>
            <w:pPr>
              <w:adjustRightInd w:val="0"/>
              <w:snapToGrid w:val="0"/>
              <w:rPr>
                <w:rFonts w:hint="default" w:ascii="Times New Roman" w:hAnsi="Times New Roman" w:cs="Times New Roman"/>
                <w:bCs/>
                <w:szCs w:val="21"/>
                <w:highlight w:val="none"/>
                <w:shd w:val="clear" w:color="auto" w:fill="FFFFFF"/>
              </w:rPr>
            </w:pPr>
            <w:bookmarkStart w:id="143" w:name="hmcheck_618571dde834408bb3b4b4e1a0d4d657"/>
            <w:r>
              <w:rPr>
                <w:rFonts w:hint="default" w:ascii="Times New Roman" w:hAnsi="Times New Roman" w:cs="Times New Roman"/>
                <w:bCs/>
                <w:szCs w:val="21"/>
                <w:highlight w:val="none"/>
                <w:shd w:val="clear" w:color="auto" w:fill="FFFFFF"/>
              </w:rPr>
              <w:sym w:font="Wingdings" w:char="F06F"/>
            </w:r>
            <w:r>
              <w:rPr>
                <w:rFonts w:hint="default" w:ascii="Times New Roman" w:hAnsi="Times New Roman" w:cs="Times New Roman"/>
                <w:bCs/>
                <w:szCs w:val="21"/>
                <w:highlight w:val="none"/>
                <w:shd w:val="clear" w:color="auto" w:fill="FFFFFF"/>
              </w:rPr>
              <w:t xml:space="preserve"> 不符合</w:t>
            </w:r>
            <w:bookmarkEnd w:id="143"/>
          </w:p>
          <w:p>
            <w:pPr>
              <w:adjustRightInd w:val="0"/>
              <w:snapToGrid w:val="0"/>
              <w:rPr>
                <w:rFonts w:hint="default" w:ascii="Times New Roman" w:hAnsi="Times New Roman" w:cs="Times New Roman"/>
                <w:bCs/>
                <w:szCs w:val="21"/>
                <w:highlight w:val="none"/>
                <w:shd w:val="clear" w:color="auto" w:fill="FFFFFF"/>
              </w:rPr>
            </w:pPr>
            <w:r>
              <w:rPr>
                <w:rFonts w:hint="default" w:ascii="Times New Roman" w:hAnsi="Times New Roman" w:cs="Times New Roman"/>
                <w:bCs/>
                <w:highlight w:val="none"/>
                <w:shd w:val="clear" w:color="auto" w:fill="FFFFFF"/>
              </w:rPr>
              <w:sym w:font="Wingdings" w:char="F06F"/>
            </w:r>
            <w:r>
              <w:rPr>
                <w:rFonts w:hint="default" w:ascii="Times New Roman" w:hAnsi="Times New Roman" w:cs="Times New Roman"/>
                <w:bCs/>
                <w:highlight w:val="none"/>
                <w:shd w:val="clear" w:color="auto" w:fill="FFFFFF"/>
              </w:rPr>
              <w:t xml:space="preserve"> 建议改进</w:t>
            </w:r>
          </w:p>
        </w:tc>
        <w:tc>
          <w:tcPr>
            <w:tcW w:w="4778" w:type="dxa"/>
            <w:vAlign w:val="center"/>
          </w:tcPr>
          <w:p>
            <w:pPr>
              <w:widowControl/>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1.企业缺少本细则表5规定的检验检测设备，或同一设备所有台套未持有有效的计量检定或校准证书（</w:t>
            </w:r>
            <w:r>
              <w:rPr>
                <w:rFonts w:hint="default" w:ascii="Times New Roman" w:hAnsi="Times New Roman" w:cs="Times New Roman"/>
                <w:highlight w:val="none"/>
              </w:rPr>
              <w:t>功能性核查</w:t>
            </w:r>
            <w:r>
              <w:rPr>
                <w:rFonts w:hint="default" w:ascii="Times New Roman" w:hAnsi="Times New Roman" w:cs="Times New Roman"/>
                <w:color w:val="000000" w:themeColor="text1"/>
                <w:highlight w:val="none"/>
                <w14:textFill>
                  <w14:solidFill>
                    <w14:schemeClr w14:val="tx1"/>
                  </w14:solidFill>
                </w14:textFill>
              </w:rPr>
              <w:t>报告），</w:t>
            </w:r>
            <w:r>
              <w:rPr>
                <w:rFonts w:hint="eastAsia" w:cs="Times New Roman"/>
                <w:color w:val="000000" w:themeColor="text1"/>
                <w:highlight w:val="none"/>
                <w:lang w:val="en-US" w:eastAsia="zh-CN"/>
                <w14:textFill>
                  <w14:solidFill>
                    <w14:schemeClr w14:val="tx1"/>
                  </w14:solidFill>
                </w14:textFill>
              </w:rPr>
              <w:t>且</w:t>
            </w:r>
            <w:r>
              <w:rPr>
                <w:rFonts w:hint="default" w:ascii="Times New Roman" w:hAnsi="Times New Roman" w:cs="Times New Roman"/>
                <w:color w:val="000000" w:themeColor="text1"/>
                <w:highlight w:val="none"/>
                <w14:textFill>
                  <w14:solidFill>
                    <w14:schemeClr w14:val="tx1"/>
                  </w14:solidFill>
                </w14:textFill>
              </w:rPr>
              <w:t>不能正常使用的，判为不符合。</w:t>
            </w:r>
          </w:p>
          <w:p>
            <w:pPr>
              <w:widowControl/>
              <w:jc w:val="left"/>
              <w:rPr>
                <w:rFonts w:hint="default" w:ascii="Times New Roman" w:hAnsi="Times New Roman" w:cs="Times New Roman"/>
                <w:bCs/>
                <w:szCs w:val="21"/>
                <w:highlight w:val="none"/>
              </w:rPr>
            </w:pPr>
            <w:r>
              <w:rPr>
                <w:rFonts w:hint="default" w:ascii="Times New Roman" w:hAnsi="Times New Roman" w:cs="Times New Roman"/>
                <w:color w:val="000000" w:themeColor="text1"/>
                <w:highlight w:val="none"/>
                <w14:textFill>
                  <w14:solidFill>
                    <w14:schemeClr w14:val="tx1"/>
                  </w14:solidFill>
                </w14:textFill>
              </w:rPr>
              <w:t>2.除以上情况外，其他存在不能正常使用、无有效计量检定或校准证书（</w:t>
            </w:r>
            <w:r>
              <w:rPr>
                <w:rFonts w:hint="default" w:ascii="Times New Roman" w:hAnsi="Times New Roman" w:cs="Times New Roman"/>
                <w:highlight w:val="none"/>
              </w:rPr>
              <w:t>功能性核查</w:t>
            </w:r>
            <w:r>
              <w:rPr>
                <w:rFonts w:hint="default" w:ascii="Times New Roman" w:hAnsi="Times New Roman" w:cs="Times New Roman"/>
                <w:color w:val="000000" w:themeColor="text1"/>
                <w:highlight w:val="none"/>
                <w14:textFill>
                  <w14:solidFill>
                    <w14:schemeClr w14:val="tx1"/>
                  </w14:solidFill>
                </w14:textFill>
              </w:rPr>
              <w:t>报告）的判为建议改进。</w:t>
            </w:r>
          </w:p>
          <w:p>
            <w:pPr>
              <w:widowControl/>
              <w:jc w:val="left"/>
              <w:rPr>
                <w:rFonts w:hint="default" w:ascii="Times New Roman" w:hAnsi="Times New Roman" w:cs="Times New Roman"/>
                <w:highlight w:val="none"/>
              </w:rPr>
            </w:pPr>
            <w:r>
              <w:rPr>
                <w:rFonts w:hint="default" w:ascii="Times New Roman" w:hAnsi="Times New Roman" w:cs="Times New Roman"/>
                <w:bCs/>
                <w:szCs w:val="21"/>
                <w:highlight w:val="none"/>
              </w:rPr>
              <w:t>3.不具备松弛设备且</w:t>
            </w:r>
            <w:r>
              <w:rPr>
                <w:rFonts w:hint="default" w:ascii="Times New Roman" w:hAnsi="Times New Roman" w:cs="Times New Roman"/>
                <w:highlight w:val="none"/>
              </w:rPr>
              <w:t>无委托检验检测报告的，判为不符合。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4</w:t>
            </w:r>
          </w:p>
        </w:tc>
        <w:tc>
          <w:tcPr>
            <w:tcW w:w="13320" w:type="dxa"/>
            <w:gridSpan w:val="5"/>
            <w:vAlign w:val="center"/>
          </w:tcPr>
          <w:p>
            <w:pPr>
              <w:adjustRightInd w:val="0"/>
              <w:snapToGrid w:val="0"/>
              <w:jc w:val="left"/>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产品质量管理制度和责任制度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4.1</w:t>
            </w:r>
          </w:p>
        </w:tc>
        <w:tc>
          <w:tcPr>
            <w:tcW w:w="696" w:type="dxa"/>
            <w:vAlign w:val="center"/>
          </w:tcPr>
          <w:p>
            <w:pPr>
              <w:adjustRightInd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质量安全管理制度</w:t>
            </w:r>
          </w:p>
        </w:tc>
        <w:tc>
          <w:tcPr>
            <w:tcW w:w="4361" w:type="dxa"/>
            <w:vAlign w:val="center"/>
          </w:tcPr>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15</w:t>
            </w:r>
            <w:r>
              <w:rPr>
                <w:rFonts w:hint="default" w:ascii="Times New Roman" w:hAnsi="Times New Roman" w:cs="Times New Roman"/>
                <w:color w:val="000000"/>
                <w:szCs w:val="21"/>
                <w:highlight w:val="none"/>
                <w:shd w:val="clear" w:color="auto" w:fill="FFFFFF"/>
              </w:rPr>
              <w:t>）</w:t>
            </w:r>
            <w:r>
              <w:rPr>
                <w:rFonts w:hint="default" w:ascii="Times New Roman" w:hAnsi="Times New Roman" w:cs="Times New Roman"/>
                <w:color w:val="000000" w:themeColor="text1"/>
                <w:highlight w:val="none"/>
                <w14:textFill>
                  <w14:solidFill>
                    <w14:schemeClr w14:val="tx1"/>
                  </w14:solidFill>
                </w14:textFill>
              </w:rPr>
              <w:t>企业是否建立了产品质量安全管理制度，</w:t>
            </w:r>
            <w:r>
              <w:rPr>
                <w:rFonts w:hint="default" w:ascii="Times New Roman" w:hAnsi="Times New Roman" w:cs="Times New Roman"/>
                <w:highlight w:val="none"/>
              </w:rPr>
              <w:t>正常运行</w:t>
            </w:r>
            <w:r>
              <w:rPr>
                <w:rFonts w:hint="default" w:ascii="Times New Roman" w:hAnsi="Times New Roman" w:cs="Times New Roman"/>
                <w:color w:val="000000" w:themeColor="text1"/>
                <w:highlight w:val="none"/>
                <w14:textFill>
                  <w14:solidFill>
                    <w14:schemeClr w14:val="tx1"/>
                  </w14:solidFill>
                </w14:textFill>
              </w:rPr>
              <w:t>并保存运行记录</w:t>
            </w:r>
            <w:r>
              <w:rPr>
                <w:rFonts w:hint="default" w:ascii="Times New Roman" w:hAnsi="Times New Roman" w:cs="Times New Roman"/>
                <w:color w:val="000000" w:themeColor="text1"/>
                <w:highlight w:val="none"/>
                <w:shd w:val="clear" w:color="000000" w:fill="FFFFFF"/>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包括但不限于：</w:t>
            </w:r>
            <w:r>
              <w:rPr>
                <w:rFonts w:hint="default" w:ascii="Times New Roman" w:hAnsi="Times New Roman" w:cs="Times New Roman"/>
                <w:color w:val="000000" w:themeColor="text1"/>
                <w:highlight w:val="none"/>
                <w:shd w:val="clear" w:color="000000" w:fill="FFFFFF"/>
                <w14:textFill>
                  <w14:solidFill>
                    <w14:schemeClr w14:val="tx1"/>
                  </w14:solidFill>
                </w14:textFill>
              </w:rPr>
              <w:t>主要负责人、质量安全总监和质量安全员的设立、调整、岗位职责</w:t>
            </w:r>
            <w:r>
              <w:rPr>
                <w:rFonts w:hint="eastAsia" w:ascii="Times New Roman" w:hAnsi="Times New Roman"/>
                <w:color w:val="000000" w:themeColor="text1"/>
                <w:highlight w:val="none"/>
                <w:shd w:val="clear" w:color="000000" w:fill="FFFFFF"/>
                <w:lang w:val="en-US" w:eastAsia="zh-CN"/>
                <w14:textFill>
                  <w14:solidFill>
                    <w14:schemeClr w14:val="tx1"/>
                  </w14:solidFill>
                </w14:textFill>
              </w:rPr>
              <w:t>以及质量安全总监和质量安全员的</w:t>
            </w:r>
            <w:r>
              <w:rPr>
                <w:rFonts w:hint="default" w:ascii="Times New Roman" w:hAnsi="Times New Roman" w:cs="Times New Roman"/>
                <w:color w:val="000000" w:themeColor="text1"/>
                <w:highlight w:val="none"/>
                <w:shd w:val="clear" w:color="000000" w:fill="FFFFFF"/>
                <w14:textFill>
                  <w14:solidFill>
                    <w14:schemeClr w14:val="tx1"/>
                  </w14:solidFill>
                </w14:textFill>
              </w:rPr>
              <w:t>培训考核要求等</w:t>
            </w:r>
            <w:r>
              <w:rPr>
                <w:rFonts w:hint="default" w:ascii="Times New Roman" w:hAnsi="Times New Roman" w:cs="Times New Roman"/>
                <w:color w:val="000000" w:themeColor="text1"/>
                <w:highlight w:val="none"/>
                <w14:textFill>
                  <w14:solidFill>
                    <w14:schemeClr w14:val="tx1"/>
                  </w14:solidFill>
                </w14:textFill>
              </w:rPr>
              <w:t>。</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44" w:name="hmcheck_039c2d55633d47499f983848bc119ad5"/>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44"/>
          </w:p>
          <w:p>
            <w:pPr>
              <w:adjustRightInd w:val="0"/>
              <w:snapToGrid w:val="0"/>
              <w:rPr>
                <w:rFonts w:hint="default" w:ascii="Times New Roman" w:hAnsi="Times New Roman" w:cs="Times New Roman"/>
                <w:bCs/>
                <w:color w:val="000000"/>
                <w:szCs w:val="21"/>
                <w:highlight w:val="none"/>
              </w:rPr>
            </w:pPr>
            <w:bookmarkStart w:id="145" w:name="hmcheck_6fdaa8e4934047e982d7e79e8633c265"/>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45"/>
          </w:p>
        </w:tc>
        <w:tc>
          <w:tcPr>
            <w:tcW w:w="4778" w:type="dxa"/>
            <w:vAlign w:val="center"/>
          </w:tcPr>
          <w:p>
            <w:pPr>
              <w:adjustRightInd w:val="0"/>
              <w:snapToGrid w:val="0"/>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1.产品质量安全管理制度与申请产品不相适应或</w:t>
            </w:r>
            <w:r>
              <w:rPr>
                <w:rFonts w:hint="default" w:ascii="Times New Roman" w:hAnsi="Times New Roman" w:cs="Times New Roman"/>
                <w:bCs/>
                <w:color w:val="000000"/>
                <w:highlight w:val="none"/>
              </w:rPr>
              <w:t>管理制度</w:t>
            </w:r>
            <w:r>
              <w:rPr>
                <w:rFonts w:hint="default" w:ascii="Times New Roman" w:hAnsi="Times New Roman" w:cs="Times New Roman"/>
                <w:color w:val="000000"/>
                <w:highlight w:val="none"/>
              </w:rPr>
              <w:t>不健全，或者运行记录不全，</w:t>
            </w:r>
            <w:r>
              <w:rPr>
                <w:rFonts w:hint="default" w:ascii="Times New Roman" w:hAnsi="Times New Roman" w:cs="Times New Roman"/>
                <w:color w:val="000000"/>
                <w:highlight w:val="none"/>
                <w:shd w:val="clear" w:color="auto" w:fill="FFFFFF"/>
              </w:rPr>
              <w:t>判为</w:t>
            </w:r>
            <w:r>
              <w:rPr>
                <w:rFonts w:hint="default" w:ascii="Times New Roman" w:hAnsi="Times New Roman" w:cs="Times New Roman"/>
                <w:bCs/>
                <w:color w:val="000000"/>
                <w:highlight w:val="none"/>
                <w:shd w:val="clear" w:color="auto" w:fill="FFFFFF"/>
              </w:rPr>
              <w:t>建议改进</w:t>
            </w:r>
            <w:r>
              <w:rPr>
                <w:rFonts w:hint="default" w:ascii="Times New Roman" w:hAnsi="Times New Roman" w:cs="Times New Roman"/>
                <w:color w:val="000000"/>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highlight w:val="none"/>
              </w:rPr>
              <w:t>2.</w:t>
            </w:r>
            <w:r>
              <w:rPr>
                <w:rFonts w:hint="default" w:ascii="Times New Roman" w:hAnsi="Times New Roman" w:cs="Times New Roman"/>
                <w:color w:val="000000" w:themeColor="text1"/>
                <w:highlight w:val="none"/>
                <w14:textFill>
                  <w14:solidFill>
                    <w14:schemeClr w14:val="tx1"/>
                  </w14:solidFill>
                </w14:textFill>
              </w:rPr>
              <w:t>企业未建立质量安全管理制度，或</w:t>
            </w:r>
            <w:r>
              <w:rPr>
                <w:rFonts w:hint="default" w:ascii="Times New Roman" w:hAnsi="Times New Roman" w:cs="Times New Roman"/>
                <w:highlight w:val="none"/>
              </w:rPr>
              <w:t>完全未按制度执行的</w:t>
            </w:r>
            <w:r>
              <w:rPr>
                <w:rFonts w:hint="default" w:ascii="Times New Roman" w:hAnsi="Times New Roman" w:cs="Times New Roman"/>
                <w:color w:val="000000" w:themeColor="text1"/>
                <w:highlight w:val="none"/>
                <w:shd w:val="clear" w:color="000000" w:fill="FFFFFF"/>
                <w14:textFill>
                  <w14:solidFill>
                    <w14:schemeClr w14:val="tx1"/>
                  </w14:solidFill>
                </w14:textFill>
              </w:rPr>
              <w:t>，</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4.2</w:t>
            </w:r>
          </w:p>
        </w:tc>
        <w:tc>
          <w:tcPr>
            <w:tcW w:w="696" w:type="dxa"/>
            <w:vAlign w:val="center"/>
          </w:tcPr>
          <w:p>
            <w:pPr>
              <w:adjustRightInd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质量安全追溯能力</w:t>
            </w:r>
          </w:p>
        </w:tc>
        <w:tc>
          <w:tcPr>
            <w:tcW w:w="4361" w:type="dxa"/>
            <w:vAlign w:val="center"/>
          </w:tcPr>
          <w:p>
            <w:pPr>
              <w:adjustRightInd w:val="0"/>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16</w:t>
            </w:r>
            <w:r>
              <w:rPr>
                <w:rFonts w:hint="default" w:ascii="Times New Roman" w:hAnsi="Times New Roman" w:cs="Times New Roman"/>
                <w:color w:val="000000"/>
                <w:szCs w:val="21"/>
                <w:highlight w:val="none"/>
                <w:shd w:val="clear" w:color="auto" w:fill="FFFFFF"/>
              </w:rPr>
              <w:t>）</w:t>
            </w:r>
            <w:bookmarkStart w:id="146" w:name="hmcheck_b90cae70a5884c91bcf91ae96d9add67"/>
            <w:r>
              <w:rPr>
                <w:rFonts w:hint="default" w:ascii="Times New Roman" w:hAnsi="Times New Roman" w:cs="Times New Roman"/>
                <w:color w:val="000000"/>
                <w:szCs w:val="21"/>
                <w:highlight w:val="none"/>
                <w:shd w:val="clear" w:color="auto" w:fill="FFFFFF"/>
              </w:rPr>
              <w:t>企业是否建立了产品质量安全追溯制度，</w:t>
            </w:r>
            <w:r>
              <w:rPr>
                <w:rFonts w:hint="default" w:ascii="Times New Roman" w:hAnsi="Times New Roman" w:cs="Times New Roman"/>
                <w:color w:val="000000"/>
                <w:highlight w:val="none"/>
              </w:rPr>
              <w:t>企业出厂产品的相关信息是否可追溯。</w:t>
            </w:r>
            <w:bookmarkEnd w:id="146"/>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47" w:name="hmcheck_a6a3081fa46a4dfc8115af90340a02e6"/>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47"/>
          </w:p>
          <w:p>
            <w:pPr>
              <w:adjustRightInd w:val="0"/>
              <w:snapToGrid w:val="0"/>
              <w:rPr>
                <w:rFonts w:hint="default" w:ascii="Times New Roman" w:hAnsi="Times New Roman" w:cs="Times New Roman"/>
                <w:bCs/>
                <w:color w:val="000000"/>
                <w:szCs w:val="21"/>
                <w:highlight w:val="none"/>
              </w:rPr>
            </w:pPr>
            <w:bookmarkStart w:id="148" w:name="hmcheck_a30e1723ee234368b3c28a5e22fb8add"/>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w:t>
            </w:r>
            <w:r>
              <w:rPr>
                <w:rFonts w:hint="default" w:ascii="Times New Roman" w:hAnsi="Times New Roman" w:cs="Times New Roman"/>
                <w:color w:val="000000"/>
                <w:highlight w:val="none"/>
                <w:shd w:val="clear" w:color="auto" w:fill="FFFFFF"/>
              </w:rPr>
              <w:t>建议改进</w:t>
            </w:r>
            <w:bookmarkEnd w:id="148"/>
          </w:p>
        </w:tc>
        <w:tc>
          <w:tcPr>
            <w:tcW w:w="4778" w:type="dxa"/>
            <w:vAlign w:val="center"/>
          </w:tcPr>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1.建立了产品质量安全追溯制度但执行不到位，判为建议改进。</w:t>
            </w:r>
          </w:p>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2.未建立产品质量安全追溯制度，判为不符合。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5</w:t>
            </w:r>
          </w:p>
        </w:tc>
        <w:tc>
          <w:tcPr>
            <w:tcW w:w="13320" w:type="dxa"/>
            <w:gridSpan w:val="5"/>
            <w:vAlign w:val="center"/>
          </w:tcPr>
          <w:p>
            <w:pPr>
              <w:adjustRightInd w:val="0"/>
              <w:snapToGrid w:val="0"/>
              <w:jc w:val="left"/>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技术文件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5.1</w:t>
            </w:r>
          </w:p>
        </w:tc>
        <w:tc>
          <w:tcPr>
            <w:tcW w:w="696"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工艺流程</w:t>
            </w: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17</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工艺流程图是否与其生产实际相吻合。</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Merge w:val="restart"/>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49" w:name="hmcheck_ec017dc5cdbd433b88432773cbe644df"/>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49"/>
          </w:p>
          <w:p>
            <w:pPr>
              <w:adjustRightInd w:val="0"/>
              <w:snapToGrid w:val="0"/>
              <w:rPr>
                <w:rFonts w:hint="default" w:ascii="Times New Roman" w:hAnsi="Times New Roman" w:cs="Times New Roman"/>
                <w:bCs/>
                <w:color w:val="000000"/>
                <w:szCs w:val="21"/>
                <w:highlight w:val="none"/>
              </w:rPr>
            </w:pPr>
            <w:bookmarkStart w:id="150" w:name="hmcheck_eb1f3bd9caac4291a4a5f1667064faf2"/>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50"/>
          </w:p>
        </w:tc>
        <w:tc>
          <w:tcPr>
            <w:tcW w:w="4778" w:type="dxa"/>
            <w:vMerge w:val="restart"/>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1.核查内容17</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或18</w:t>
            </w:r>
            <w:r>
              <w:rPr>
                <w:rFonts w:hint="default" w:ascii="Times New Roman" w:hAnsi="Times New Roman" w:cs="Times New Roman"/>
                <w:bCs/>
                <w:color w:val="000000"/>
                <w:szCs w:val="21"/>
                <w:highlight w:val="none"/>
                <w:shd w:val="clear" w:color="auto" w:fill="FFFFFF"/>
              </w:rPr>
              <w:t>）</w:t>
            </w:r>
            <w:bookmarkStart w:id="151" w:name="hmcheck_fe7b5fa0b9aa4734b82bdc0f0f63d2a3"/>
            <w:r>
              <w:rPr>
                <w:rFonts w:hint="default" w:ascii="Times New Roman" w:hAnsi="Times New Roman" w:cs="Times New Roman"/>
                <w:bCs/>
                <w:color w:val="000000"/>
                <w:szCs w:val="21"/>
                <w:highlight w:val="none"/>
                <w:shd w:val="clear" w:color="auto" w:fill="FFFFFF"/>
              </w:rPr>
              <w:t>款</w:t>
            </w:r>
            <w:bookmarkEnd w:id="151"/>
            <w:r>
              <w:rPr>
                <w:rFonts w:hint="eastAsia" w:ascii="Times New Roman" w:hAnsi="Times New Roman"/>
                <w:color w:val="000000" w:themeColor="text1"/>
                <w:highlight w:val="none"/>
                <w:lang w:val="en-US" w:eastAsia="zh-CN"/>
                <w14:textFill>
                  <w14:solidFill>
                    <w14:schemeClr w14:val="tx1"/>
                  </w14:solidFill>
                </w14:textFill>
              </w:rPr>
              <w:t>任意一款</w:t>
            </w:r>
            <w:r>
              <w:rPr>
                <w:rFonts w:hint="default" w:ascii="Times New Roman" w:hAnsi="Times New Roman" w:cs="Times New Roman"/>
                <w:bCs/>
                <w:color w:val="000000"/>
                <w:szCs w:val="21"/>
                <w:highlight w:val="none"/>
              </w:rPr>
              <w:t>为“否”，</w:t>
            </w:r>
            <w:r>
              <w:rPr>
                <w:rFonts w:hint="default" w:ascii="Times New Roman" w:hAnsi="Times New Roman" w:cs="Times New Roman"/>
                <w:bCs/>
                <w:color w:val="000000"/>
                <w:szCs w:val="21"/>
                <w:highlight w:val="none"/>
                <w:shd w:val="clear" w:color="auto" w:fill="FFFFFF"/>
              </w:rPr>
              <w:t>判为建议改进</w:t>
            </w:r>
            <w:r>
              <w:rPr>
                <w:rFonts w:hint="default" w:ascii="Times New Roman" w:hAnsi="Times New Roman" w:cs="Times New Roman"/>
                <w:bCs/>
                <w:color w:val="000000"/>
                <w:szCs w:val="21"/>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2.核查内容17</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和18</w:t>
            </w:r>
            <w:r>
              <w:rPr>
                <w:rFonts w:hint="default" w:ascii="Times New Roman" w:hAnsi="Times New Roman" w:cs="Times New Roman"/>
                <w:bCs/>
                <w:color w:val="000000"/>
                <w:szCs w:val="21"/>
                <w:highlight w:val="none"/>
                <w:shd w:val="clear" w:color="auto" w:fill="FFFFFF"/>
              </w:rPr>
              <w:t>）</w:t>
            </w:r>
            <w:bookmarkStart w:id="152" w:name="hmcheck_e1398202aecb47aab710570c9d324a53"/>
            <w:r>
              <w:rPr>
                <w:rFonts w:hint="default" w:ascii="Times New Roman" w:hAnsi="Times New Roman" w:cs="Times New Roman"/>
                <w:bCs/>
                <w:color w:val="000000"/>
                <w:szCs w:val="21"/>
                <w:highlight w:val="none"/>
                <w:shd w:val="clear" w:color="auto" w:fill="FFFFFF"/>
              </w:rPr>
              <w:t>款</w:t>
            </w:r>
            <w:bookmarkEnd w:id="152"/>
            <w:r>
              <w:rPr>
                <w:rFonts w:hint="default" w:ascii="Times New Roman" w:hAnsi="Times New Roman" w:cs="Times New Roman"/>
                <w:bCs/>
                <w:color w:val="000000"/>
                <w:szCs w:val="21"/>
                <w:highlight w:val="none"/>
              </w:rPr>
              <w:t>均为“否”，</w:t>
            </w:r>
            <w:r>
              <w:rPr>
                <w:rFonts w:hint="default" w:ascii="Times New Roman" w:hAnsi="Times New Roman" w:cs="Times New Roman"/>
                <w:bCs/>
                <w:color w:val="000000"/>
                <w:szCs w:val="21"/>
                <w:highlight w:val="none"/>
                <w:shd w:val="clear" w:color="auto" w:fill="FFFFFF"/>
              </w:rPr>
              <w:t>判为不符合</w:t>
            </w:r>
            <w:r>
              <w:rPr>
                <w:rFonts w:hint="default" w:ascii="Times New Roman" w:hAnsi="Times New Roman" w:cs="Times New Roman"/>
                <w:bCs/>
                <w:color w:val="00000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96"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18</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是否标明关键工序、质量控制点。</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Merge w:val="continue"/>
            <w:vAlign w:val="center"/>
          </w:tcPr>
          <w:p>
            <w:pPr>
              <w:adjustRightInd w:val="0"/>
              <w:snapToGrid w:val="0"/>
              <w:rPr>
                <w:rFonts w:hint="default" w:ascii="Times New Roman" w:hAnsi="Times New Roman" w:cs="Times New Roman"/>
                <w:bCs/>
                <w:color w:val="000000"/>
                <w:szCs w:val="21"/>
                <w:highlight w:val="none"/>
              </w:rPr>
            </w:pPr>
          </w:p>
        </w:tc>
        <w:tc>
          <w:tcPr>
            <w:tcW w:w="4778"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5.2</w:t>
            </w:r>
          </w:p>
        </w:tc>
        <w:tc>
          <w:tcPr>
            <w:tcW w:w="696" w:type="dxa"/>
            <w:vMerge w:val="restart"/>
            <w:vAlign w:val="center"/>
          </w:tcPr>
          <w:p>
            <w:pPr>
              <w:adjustRightInd w:val="0"/>
              <w:snapToGrid w:val="0"/>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技术工艺文件</w:t>
            </w:r>
          </w:p>
        </w:tc>
        <w:tc>
          <w:tcPr>
            <w:tcW w:w="4361"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19</w:t>
            </w:r>
            <w:r>
              <w:rPr>
                <w:rFonts w:hint="default" w:ascii="Times New Roman" w:hAnsi="Times New Roman" w:cs="Times New Roman"/>
                <w:color w:val="000000"/>
                <w:highlight w:val="none"/>
                <w:shd w:val="clear" w:color="auto" w:fill="FFFFFF"/>
              </w:rPr>
              <w:t>）</w:t>
            </w:r>
            <w:r>
              <w:rPr>
                <w:rFonts w:hint="default" w:ascii="Times New Roman" w:hAnsi="Times New Roman" w:cs="Times New Roman"/>
                <w:color w:val="000000"/>
                <w:highlight w:val="none"/>
              </w:rPr>
              <w:t>现场核查每一关键工序、质量控制点，是否均编制有相关技术工艺文件。</w:t>
            </w:r>
          </w:p>
        </w:tc>
        <w:tc>
          <w:tcPr>
            <w:tcW w:w="1888"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shd w:val="clear" w:color="auto" w:fill="FFFFFF"/>
              </w:rPr>
              <w:sym w:font="Wingdings" w:char="F06F"/>
            </w:r>
            <w:r>
              <w:rPr>
                <w:rFonts w:hint="default" w:ascii="Times New Roman" w:hAnsi="Times New Roman" w:cs="Times New Roman"/>
                <w:color w:val="000000"/>
                <w:highlight w:val="none"/>
              </w:rPr>
              <w:t xml:space="preserve"> 是；</w:t>
            </w:r>
            <w:r>
              <w:rPr>
                <w:rFonts w:hint="default" w:ascii="Times New Roman" w:hAnsi="Times New Roman" w:cs="Times New Roman"/>
                <w:color w:val="000000"/>
                <w:highlight w:val="none"/>
              </w:rPr>
              <w:sym w:font="Wingdings" w:char="F06F"/>
            </w:r>
            <w:r>
              <w:rPr>
                <w:rFonts w:hint="default" w:ascii="Times New Roman" w:hAnsi="Times New Roman" w:cs="Times New Roman"/>
                <w:color w:val="000000"/>
                <w:highlight w:val="none"/>
              </w:rPr>
              <w:t xml:space="preserve"> 否；</w:t>
            </w:r>
          </w:p>
        </w:tc>
        <w:tc>
          <w:tcPr>
            <w:tcW w:w="1597" w:type="dxa"/>
            <w:vMerge w:val="restart"/>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53" w:name="hmcheck_1116cbc990904a15a4fc2d4342835ec2"/>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53"/>
          </w:p>
          <w:p>
            <w:pPr>
              <w:adjustRightInd w:val="0"/>
              <w:snapToGrid w:val="0"/>
              <w:rPr>
                <w:rFonts w:hint="default" w:ascii="Times New Roman" w:hAnsi="Times New Roman" w:cs="Times New Roman"/>
                <w:bCs/>
                <w:color w:val="000000"/>
                <w:szCs w:val="21"/>
                <w:highlight w:val="none"/>
              </w:rPr>
            </w:pPr>
            <w:bookmarkStart w:id="154" w:name="hmcheck_64c4fff5f0cc451b8d059773ace98eda"/>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54"/>
          </w:p>
        </w:tc>
        <w:tc>
          <w:tcPr>
            <w:tcW w:w="4778" w:type="dxa"/>
            <w:vMerge w:val="restart"/>
            <w:vAlign w:val="center"/>
          </w:tcPr>
          <w:p>
            <w:pPr>
              <w:adjustRightInd w:val="0"/>
              <w:snapToGrid w:val="0"/>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1.技术工艺文件不全或内容不完整的，</w:t>
            </w:r>
            <w:r>
              <w:rPr>
                <w:rFonts w:hint="default" w:ascii="Times New Roman" w:hAnsi="Times New Roman" w:cs="Times New Roman"/>
                <w:color w:val="000000"/>
                <w:highlight w:val="none"/>
                <w:shd w:val="clear" w:color="auto" w:fill="FFFFFF"/>
              </w:rPr>
              <w:t>判为建议改进</w:t>
            </w:r>
            <w:r>
              <w:rPr>
                <w:rFonts w:hint="default" w:ascii="Times New Roman" w:hAnsi="Times New Roman" w:cs="Times New Roman"/>
                <w:color w:val="000000"/>
                <w:highlight w:val="none"/>
              </w:rPr>
              <w:t>。</w:t>
            </w:r>
          </w:p>
          <w:p>
            <w:pPr>
              <w:adjustRightInd w:val="0"/>
              <w:snapToGrid w:val="0"/>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2.所有关键工序、质量控制点均无技术工艺文件，</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highlight w:val="none"/>
              </w:rPr>
              <w:t>3.技术工艺文件内容不符合相关产品标准要求或者未审批、受控，</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96" w:type="dxa"/>
            <w:vMerge w:val="continue"/>
            <w:vAlign w:val="center"/>
          </w:tcPr>
          <w:p>
            <w:pPr>
              <w:adjustRightInd w:val="0"/>
              <w:snapToGrid w:val="0"/>
              <w:jc w:val="left"/>
              <w:rPr>
                <w:rFonts w:hint="default" w:ascii="Times New Roman" w:hAnsi="Times New Roman" w:cs="Times New Roman"/>
                <w:color w:val="000000"/>
                <w:highlight w:val="none"/>
              </w:rPr>
            </w:pPr>
          </w:p>
        </w:tc>
        <w:tc>
          <w:tcPr>
            <w:tcW w:w="4361"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20</w:t>
            </w:r>
            <w:r>
              <w:rPr>
                <w:rFonts w:hint="default" w:ascii="Times New Roman" w:hAnsi="Times New Roman" w:cs="Times New Roman"/>
                <w:color w:val="000000"/>
                <w:highlight w:val="none"/>
                <w:shd w:val="clear" w:color="auto" w:fill="FFFFFF"/>
              </w:rPr>
              <w:t>）</w:t>
            </w:r>
            <w:r>
              <w:rPr>
                <w:rFonts w:hint="default" w:ascii="Times New Roman" w:hAnsi="Times New Roman" w:cs="Times New Roman"/>
                <w:color w:val="000000"/>
                <w:highlight w:val="none"/>
              </w:rPr>
              <w:t>技术工艺文件是否齐全，是否有工艺要求、不合格品的处置规定等。</w:t>
            </w:r>
          </w:p>
        </w:tc>
        <w:tc>
          <w:tcPr>
            <w:tcW w:w="1888"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shd w:val="clear" w:color="auto" w:fill="FFFFFF"/>
              </w:rPr>
              <w:sym w:font="Wingdings" w:char="F06F"/>
            </w:r>
            <w:r>
              <w:rPr>
                <w:rFonts w:hint="default" w:ascii="Times New Roman" w:hAnsi="Times New Roman" w:cs="Times New Roman"/>
                <w:color w:val="000000"/>
                <w:highlight w:val="none"/>
              </w:rPr>
              <w:t xml:space="preserve"> 是；</w:t>
            </w:r>
            <w:r>
              <w:rPr>
                <w:rFonts w:hint="default" w:ascii="Times New Roman" w:hAnsi="Times New Roman" w:cs="Times New Roman"/>
                <w:color w:val="000000"/>
                <w:highlight w:val="none"/>
              </w:rPr>
              <w:sym w:font="Wingdings" w:char="F06F"/>
            </w:r>
            <w:r>
              <w:rPr>
                <w:rFonts w:hint="default" w:ascii="Times New Roman" w:hAnsi="Times New Roman" w:cs="Times New Roman"/>
                <w:color w:val="000000"/>
                <w:highlight w:val="none"/>
              </w:rPr>
              <w:t xml:space="preserve"> 否；</w:t>
            </w:r>
          </w:p>
        </w:tc>
        <w:tc>
          <w:tcPr>
            <w:tcW w:w="1597" w:type="dxa"/>
            <w:vMerge w:val="continue"/>
            <w:vAlign w:val="center"/>
          </w:tcPr>
          <w:p>
            <w:pPr>
              <w:adjustRightInd w:val="0"/>
              <w:snapToGrid w:val="0"/>
              <w:rPr>
                <w:rFonts w:hint="default" w:ascii="Times New Roman" w:hAnsi="Times New Roman" w:cs="Times New Roman"/>
                <w:bCs/>
                <w:color w:val="000000"/>
                <w:szCs w:val="21"/>
                <w:highlight w:val="none"/>
              </w:rPr>
            </w:pPr>
          </w:p>
        </w:tc>
        <w:tc>
          <w:tcPr>
            <w:tcW w:w="4778"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96" w:type="dxa"/>
            <w:vMerge w:val="continue"/>
            <w:vAlign w:val="center"/>
          </w:tcPr>
          <w:p>
            <w:pPr>
              <w:adjustRightInd w:val="0"/>
              <w:snapToGrid w:val="0"/>
              <w:jc w:val="left"/>
              <w:rPr>
                <w:rFonts w:hint="default" w:ascii="Times New Roman" w:hAnsi="Times New Roman" w:cs="Times New Roman"/>
                <w:color w:val="000000"/>
                <w:highlight w:val="none"/>
              </w:rPr>
            </w:pPr>
          </w:p>
        </w:tc>
        <w:tc>
          <w:tcPr>
            <w:tcW w:w="4361"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21</w:t>
            </w:r>
            <w:r>
              <w:rPr>
                <w:rFonts w:hint="default" w:ascii="Times New Roman" w:hAnsi="Times New Roman" w:cs="Times New Roman"/>
                <w:color w:val="000000"/>
                <w:highlight w:val="none"/>
                <w:shd w:val="clear" w:color="auto" w:fill="FFFFFF"/>
              </w:rPr>
              <w:t>）</w:t>
            </w:r>
            <w:r>
              <w:rPr>
                <w:rFonts w:hint="default" w:ascii="Times New Roman" w:hAnsi="Times New Roman" w:cs="Times New Roman"/>
                <w:color w:val="000000"/>
                <w:highlight w:val="none"/>
              </w:rPr>
              <w:t xml:space="preserve">技术工艺文件是否符合标准要求，是否明确了具体的控制参数，是否经过审批、受控。 </w:t>
            </w:r>
          </w:p>
        </w:tc>
        <w:tc>
          <w:tcPr>
            <w:tcW w:w="1888"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shd w:val="clear" w:color="auto" w:fill="FFFFFF"/>
              </w:rPr>
              <w:sym w:font="Wingdings" w:char="F06F"/>
            </w:r>
            <w:r>
              <w:rPr>
                <w:rFonts w:hint="default" w:ascii="Times New Roman" w:hAnsi="Times New Roman" w:cs="Times New Roman"/>
                <w:color w:val="000000"/>
                <w:highlight w:val="none"/>
              </w:rPr>
              <w:t xml:space="preserve"> 是；</w:t>
            </w:r>
            <w:r>
              <w:rPr>
                <w:rFonts w:hint="default" w:ascii="Times New Roman" w:hAnsi="Times New Roman" w:cs="Times New Roman"/>
                <w:color w:val="000000"/>
                <w:highlight w:val="none"/>
              </w:rPr>
              <w:sym w:font="Wingdings" w:char="F06F"/>
            </w:r>
            <w:r>
              <w:rPr>
                <w:rFonts w:hint="default" w:ascii="Times New Roman" w:hAnsi="Times New Roman" w:cs="Times New Roman"/>
                <w:color w:val="000000"/>
                <w:highlight w:val="none"/>
              </w:rPr>
              <w:t xml:space="preserve"> 否；</w:t>
            </w:r>
          </w:p>
        </w:tc>
        <w:tc>
          <w:tcPr>
            <w:tcW w:w="1597" w:type="dxa"/>
            <w:vMerge w:val="continue"/>
            <w:vAlign w:val="center"/>
          </w:tcPr>
          <w:p>
            <w:pPr>
              <w:adjustRightInd w:val="0"/>
              <w:snapToGrid w:val="0"/>
              <w:rPr>
                <w:rFonts w:hint="default" w:ascii="Times New Roman" w:hAnsi="Times New Roman" w:cs="Times New Roman"/>
                <w:bCs/>
                <w:color w:val="000000"/>
                <w:szCs w:val="21"/>
                <w:highlight w:val="none"/>
              </w:rPr>
            </w:pPr>
          </w:p>
        </w:tc>
        <w:tc>
          <w:tcPr>
            <w:tcW w:w="4778"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5.3</w:t>
            </w:r>
          </w:p>
        </w:tc>
        <w:tc>
          <w:tcPr>
            <w:tcW w:w="696"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检验检测文件</w:t>
            </w: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22</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color w:val="000000"/>
                <w:szCs w:val="21"/>
                <w:highlight w:val="none"/>
              </w:rPr>
              <w:t>是否对重要原材料进货检验或检测、验证、产品出厂检验检测作出规定。</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Merge w:val="restart"/>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55" w:name="hmcheck_f6c6d081855d4a848031c35e6126929f"/>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55"/>
          </w:p>
          <w:p>
            <w:pPr>
              <w:adjustRightInd w:val="0"/>
              <w:snapToGrid w:val="0"/>
              <w:rPr>
                <w:rFonts w:hint="default" w:ascii="Times New Roman" w:hAnsi="Times New Roman" w:cs="Times New Roman"/>
                <w:bCs/>
                <w:color w:val="000000"/>
                <w:szCs w:val="21"/>
                <w:highlight w:val="none"/>
              </w:rPr>
            </w:pPr>
            <w:bookmarkStart w:id="156" w:name="hmcheck_a1d20f4e231f434d945945863363713e"/>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56"/>
          </w:p>
        </w:tc>
        <w:tc>
          <w:tcPr>
            <w:tcW w:w="4778" w:type="dxa"/>
            <w:vMerge w:val="restart"/>
            <w:vAlign w:val="center"/>
          </w:tcPr>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1.核查内容22</w:t>
            </w:r>
            <w:r>
              <w:rPr>
                <w:rFonts w:hint="default" w:ascii="Times New Roman" w:hAnsi="Times New Roman" w:cs="Times New Roman"/>
                <w:color w:val="000000"/>
                <w:szCs w:val="21"/>
                <w:highlight w:val="none"/>
                <w:shd w:val="clear" w:color="auto" w:fill="FFFFFF"/>
              </w:rPr>
              <w:t>）</w:t>
            </w:r>
            <w:r>
              <w:rPr>
                <w:rFonts w:hint="eastAsia" w:cs="Times New Roman"/>
                <w:color w:val="000000"/>
                <w:szCs w:val="21"/>
                <w:highlight w:val="none"/>
                <w:lang w:val="en-US" w:eastAsia="zh-CN"/>
              </w:rPr>
              <w:t>或</w:t>
            </w:r>
            <w:r>
              <w:rPr>
                <w:rFonts w:hint="default" w:ascii="Times New Roman" w:hAnsi="Times New Roman" w:cs="Times New Roman"/>
                <w:color w:val="000000"/>
                <w:szCs w:val="21"/>
                <w:highlight w:val="none"/>
              </w:rPr>
              <w:t>23</w:t>
            </w:r>
            <w:r>
              <w:rPr>
                <w:rFonts w:hint="default" w:ascii="Times New Roman" w:hAnsi="Times New Roman" w:cs="Times New Roman"/>
                <w:color w:val="000000"/>
                <w:szCs w:val="21"/>
                <w:highlight w:val="none"/>
                <w:shd w:val="clear" w:color="auto" w:fill="FFFFFF"/>
              </w:rPr>
              <w:t>）</w:t>
            </w:r>
            <w:bookmarkStart w:id="157" w:name="hmcheck_718fe3c3556f40759f1a8dd0ce024833"/>
            <w:r>
              <w:rPr>
                <w:rFonts w:hint="default" w:ascii="Times New Roman" w:hAnsi="Times New Roman" w:cs="Times New Roman"/>
                <w:color w:val="000000"/>
                <w:szCs w:val="21"/>
                <w:highlight w:val="none"/>
                <w:shd w:val="clear" w:color="auto" w:fill="FFFFFF"/>
              </w:rPr>
              <w:t>款</w:t>
            </w:r>
            <w:bookmarkEnd w:id="157"/>
            <w:r>
              <w:rPr>
                <w:rFonts w:hint="default" w:ascii="Times New Roman" w:hAnsi="Times New Roman" w:cs="Times New Roman"/>
                <w:color w:val="000000"/>
                <w:szCs w:val="21"/>
                <w:highlight w:val="none"/>
              </w:rPr>
              <w:t>任</w:t>
            </w:r>
            <w:r>
              <w:rPr>
                <w:rFonts w:hint="eastAsia" w:cs="Times New Roman"/>
                <w:color w:val="000000"/>
                <w:szCs w:val="21"/>
                <w:highlight w:val="none"/>
                <w:lang w:val="en-US" w:eastAsia="zh-CN"/>
              </w:rPr>
              <w:t>意</w:t>
            </w:r>
            <w:r>
              <w:rPr>
                <w:rFonts w:hint="default" w:ascii="Times New Roman" w:hAnsi="Times New Roman" w:cs="Times New Roman"/>
                <w:color w:val="000000"/>
                <w:szCs w:val="21"/>
                <w:highlight w:val="none"/>
              </w:rPr>
              <w:t>一</w:t>
            </w:r>
            <w:r>
              <w:rPr>
                <w:rFonts w:hint="eastAsia" w:cs="Times New Roman"/>
                <w:color w:val="000000"/>
                <w:szCs w:val="21"/>
                <w:highlight w:val="none"/>
                <w:lang w:val="en-US" w:eastAsia="zh-CN"/>
              </w:rPr>
              <w:t>款</w:t>
            </w:r>
            <w:r>
              <w:rPr>
                <w:rFonts w:hint="default" w:ascii="Times New Roman" w:hAnsi="Times New Roman" w:cs="Times New Roman"/>
                <w:color w:val="000000"/>
                <w:szCs w:val="21"/>
                <w:highlight w:val="none"/>
              </w:rPr>
              <w:t>为“否”，</w:t>
            </w:r>
            <w:r>
              <w:rPr>
                <w:rFonts w:hint="default" w:ascii="Times New Roman" w:hAnsi="Times New Roman" w:cs="Times New Roman"/>
                <w:color w:val="000000"/>
                <w:szCs w:val="21"/>
                <w:highlight w:val="none"/>
                <w:shd w:val="clear" w:color="auto" w:fill="FFFFFF"/>
              </w:rPr>
              <w:t>判为建议改进</w:t>
            </w:r>
            <w:r>
              <w:rPr>
                <w:rFonts w:hint="default" w:ascii="Times New Roman" w:hAnsi="Times New Roman" w:cs="Times New Roman"/>
                <w:color w:val="000000"/>
                <w:szCs w:val="21"/>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szCs w:val="21"/>
                <w:highlight w:val="none"/>
              </w:rPr>
              <w:t>2.核查内容22</w:t>
            </w:r>
            <w:r>
              <w:rPr>
                <w:rFonts w:hint="default" w:ascii="Times New Roman" w:hAnsi="Times New Roman" w:cs="Times New Roman"/>
                <w:color w:val="000000"/>
                <w:szCs w:val="21"/>
                <w:highlight w:val="none"/>
                <w:shd w:val="clear" w:color="auto" w:fill="FFFFFF"/>
              </w:rPr>
              <w:t>）</w:t>
            </w:r>
            <w:r>
              <w:rPr>
                <w:rFonts w:hint="default" w:ascii="Times New Roman" w:hAnsi="Times New Roman" w:cs="Times New Roman"/>
                <w:color w:val="000000"/>
                <w:szCs w:val="21"/>
                <w:highlight w:val="none"/>
              </w:rPr>
              <w:t>和23</w:t>
            </w:r>
            <w:r>
              <w:rPr>
                <w:rFonts w:hint="default" w:ascii="Times New Roman" w:hAnsi="Times New Roman" w:cs="Times New Roman"/>
                <w:color w:val="000000"/>
                <w:szCs w:val="21"/>
                <w:highlight w:val="none"/>
                <w:shd w:val="clear" w:color="auto" w:fill="FFFFFF"/>
              </w:rPr>
              <w:t>）</w:t>
            </w:r>
            <w:bookmarkStart w:id="158" w:name="hmcheck_7714d84a2a47483fb7582e20f7d2938f"/>
            <w:r>
              <w:rPr>
                <w:rFonts w:hint="default" w:ascii="Times New Roman" w:hAnsi="Times New Roman" w:cs="Times New Roman"/>
                <w:color w:val="000000"/>
                <w:szCs w:val="21"/>
                <w:highlight w:val="none"/>
                <w:shd w:val="clear" w:color="auto" w:fill="FFFFFF"/>
              </w:rPr>
              <w:t>款</w:t>
            </w:r>
            <w:bookmarkEnd w:id="158"/>
            <w:r>
              <w:rPr>
                <w:rFonts w:hint="default" w:ascii="Times New Roman" w:hAnsi="Times New Roman" w:cs="Times New Roman"/>
                <w:color w:val="000000"/>
                <w:szCs w:val="21"/>
                <w:highlight w:val="none"/>
              </w:rPr>
              <w:t>均为“否”，</w:t>
            </w:r>
            <w:r>
              <w:rPr>
                <w:rFonts w:hint="default" w:ascii="Times New Roman" w:hAnsi="Times New Roman" w:cs="Times New Roman"/>
                <w:color w:val="000000"/>
                <w:szCs w:val="21"/>
                <w:highlight w:val="none"/>
                <w:shd w:val="clear" w:color="auto" w:fill="FFFFFF"/>
              </w:rPr>
              <w:t>判为不符合</w:t>
            </w:r>
            <w:r>
              <w:rPr>
                <w:rFonts w:hint="default" w:ascii="Times New Roman" w:hAnsi="Times New Roman" w:cs="Times New Roman"/>
                <w:color w:val="00000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96"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23</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是否编制了检验检测规程并经过审批、受控，其内容是否完整正确（应包括主要原材料、成品的检测频次、检测样品数、抽样方式、检测项目、检测方法、检测步骤、检测结果判定及处理）。</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Merge w:val="continue"/>
            <w:vAlign w:val="center"/>
          </w:tcPr>
          <w:p>
            <w:pPr>
              <w:adjustRightInd w:val="0"/>
              <w:snapToGrid w:val="0"/>
              <w:rPr>
                <w:rFonts w:hint="default" w:ascii="Times New Roman" w:hAnsi="Times New Roman" w:cs="Times New Roman"/>
                <w:bCs/>
                <w:color w:val="000000"/>
                <w:szCs w:val="21"/>
                <w:highlight w:val="none"/>
              </w:rPr>
            </w:pPr>
          </w:p>
        </w:tc>
        <w:tc>
          <w:tcPr>
            <w:tcW w:w="4778"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6</w:t>
            </w:r>
          </w:p>
        </w:tc>
        <w:tc>
          <w:tcPr>
            <w:tcW w:w="13320" w:type="dxa"/>
            <w:gridSpan w:val="5"/>
            <w:vAlign w:val="center"/>
          </w:tcPr>
          <w:p>
            <w:pPr>
              <w:adjustRightInd w:val="0"/>
              <w:snapToGrid w:val="0"/>
              <w:jc w:val="left"/>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生产过程控制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6.1</w:t>
            </w:r>
          </w:p>
        </w:tc>
        <w:tc>
          <w:tcPr>
            <w:tcW w:w="696"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进货验证</w:t>
            </w: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24</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主要原材料是否按要求进行检验检测或验收，并保存检验检测或验收记录。</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59" w:name="hmcheck_57617e2c8f7a476f8007b8a7d096a702"/>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59"/>
          </w:p>
          <w:p>
            <w:pPr>
              <w:adjustRightInd w:val="0"/>
              <w:snapToGrid w:val="0"/>
              <w:rPr>
                <w:rFonts w:hint="default" w:ascii="Times New Roman" w:hAnsi="Times New Roman" w:cs="Times New Roman"/>
                <w:bCs/>
                <w:color w:val="000000"/>
                <w:szCs w:val="21"/>
                <w:highlight w:val="none"/>
              </w:rPr>
            </w:pPr>
            <w:bookmarkStart w:id="160" w:name="hmcheck_72ece53adee546bbac297eb79d0149a7"/>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60"/>
          </w:p>
        </w:tc>
        <w:tc>
          <w:tcPr>
            <w:tcW w:w="4778"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1.主要原材料部分未检测或验收记录不全的，</w:t>
            </w:r>
            <w:r>
              <w:rPr>
                <w:rFonts w:hint="default" w:ascii="Times New Roman" w:hAnsi="Times New Roman" w:cs="Times New Roman"/>
                <w:bCs/>
                <w:color w:val="000000"/>
                <w:szCs w:val="21"/>
                <w:highlight w:val="none"/>
                <w:shd w:val="clear" w:color="auto" w:fill="FFFFFF"/>
              </w:rPr>
              <w:t>判为建议改进</w:t>
            </w:r>
            <w:r>
              <w:rPr>
                <w:rFonts w:hint="default" w:ascii="Times New Roman" w:hAnsi="Times New Roman" w:cs="Times New Roman"/>
                <w:bCs/>
                <w:color w:val="000000"/>
                <w:szCs w:val="21"/>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w:t>
            </w:r>
            <w:r>
              <w:rPr>
                <w:rFonts w:hint="default" w:ascii="Times New Roman" w:hAnsi="Times New Roman" w:cs="Times New Roman"/>
                <w:bCs/>
                <w:color w:val="000000"/>
                <w:highlight w:val="none"/>
              </w:rPr>
              <w:t>未对主要原材料按要求进行检验或验收并保存检验或验收记录，</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6.2</w:t>
            </w:r>
          </w:p>
        </w:tc>
        <w:tc>
          <w:tcPr>
            <w:tcW w:w="696"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过程控制</w:t>
            </w: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25</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是否按工艺文件要求对每一关键工序、质量控制点的主要工艺参数进行了控制并记录。</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00A8"/>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61" w:name="hmcheck_049005959ba84acb8dfc589b334f9533"/>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61"/>
          </w:p>
          <w:p>
            <w:pPr>
              <w:adjustRightInd w:val="0"/>
              <w:snapToGrid w:val="0"/>
              <w:rPr>
                <w:rFonts w:hint="default" w:ascii="Times New Roman" w:hAnsi="Times New Roman" w:cs="Times New Roman"/>
                <w:bCs/>
                <w:color w:val="000000"/>
                <w:szCs w:val="21"/>
                <w:highlight w:val="none"/>
              </w:rPr>
            </w:pPr>
            <w:bookmarkStart w:id="162" w:name="hmcheck_3353eff96f574a688d7326f4ce4410bc"/>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62"/>
          </w:p>
        </w:tc>
        <w:tc>
          <w:tcPr>
            <w:tcW w:w="4778" w:type="dxa"/>
            <w:vAlign w:val="center"/>
          </w:tcPr>
          <w:p>
            <w:pPr>
              <w:numPr>
                <w:ilvl w:val="0"/>
                <w:numId w:val="5"/>
              </w:num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记录不全的，</w:t>
            </w:r>
            <w:r>
              <w:rPr>
                <w:rFonts w:hint="default" w:ascii="Times New Roman" w:hAnsi="Times New Roman" w:cs="Times New Roman"/>
                <w:color w:val="000000"/>
                <w:szCs w:val="21"/>
                <w:highlight w:val="none"/>
                <w:shd w:val="clear" w:color="auto" w:fill="FFFFFF"/>
              </w:rPr>
              <w:t>判为建议改进</w:t>
            </w:r>
            <w:r>
              <w:rPr>
                <w:rFonts w:hint="default" w:ascii="Times New Roman" w:hAnsi="Times New Roman" w:cs="Times New Roman"/>
                <w:color w:val="000000"/>
                <w:szCs w:val="21"/>
                <w:highlight w:val="none"/>
              </w:rPr>
              <w:t>。</w:t>
            </w:r>
          </w:p>
          <w:p>
            <w:pPr>
              <w:numPr>
                <w:ilvl w:val="0"/>
                <w:numId w:val="5"/>
              </w:num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未进行控制或无记录的，</w:t>
            </w:r>
            <w:r>
              <w:rPr>
                <w:rFonts w:hint="default" w:ascii="Times New Roman" w:hAnsi="Times New Roman" w:cs="Times New Roman"/>
                <w:bCs/>
                <w:color w:val="000000"/>
                <w:szCs w:val="21"/>
                <w:highlight w:val="none"/>
                <w:shd w:val="clear" w:color="auto" w:fill="FFFFFF"/>
              </w:rPr>
              <w:t>判为不符合</w:t>
            </w:r>
            <w:r>
              <w:rPr>
                <w:rFonts w:hint="default" w:ascii="Times New Roman" w:hAnsi="Times New Roman" w:cs="Times New Roman"/>
                <w:bCs/>
                <w:color w:val="00000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6.3</w:t>
            </w:r>
          </w:p>
        </w:tc>
        <w:tc>
          <w:tcPr>
            <w:tcW w:w="696"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出厂检验</w:t>
            </w:r>
          </w:p>
        </w:tc>
        <w:tc>
          <w:tcPr>
            <w:tcW w:w="4361"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26</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成品是否按产品标准及相关规定进行出厂检验，并保存记录。对于委托</w:t>
            </w:r>
            <w:r>
              <w:rPr>
                <w:rFonts w:hint="default" w:ascii="Times New Roman" w:hAnsi="Times New Roman" w:cs="Times New Roman"/>
                <w:bCs/>
                <w:color w:val="000000"/>
                <w:highlight w:val="none"/>
              </w:rPr>
              <w:t>的应力松弛项目，应提供合格检验检测报告，报告频次应符合企业出厂检验规定的相关要求。企业选择的相关检验检测机构应具备在有效期内的CMA资质认定证书</w:t>
            </w:r>
            <w:r>
              <w:rPr>
                <w:rFonts w:hint="default" w:ascii="Times New Roman" w:hAnsi="Times New Roman" w:cs="Times New Roman"/>
                <w:bCs/>
                <w:color w:val="000000"/>
                <w:szCs w:val="21"/>
                <w:highlight w:val="none"/>
              </w:rPr>
              <w:t>（检验检测报告签发时）</w:t>
            </w:r>
            <w:r>
              <w:rPr>
                <w:rFonts w:hint="default" w:ascii="Times New Roman" w:hAnsi="Times New Roman" w:cs="Times New Roman"/>
                <w:bCs/>
                <w:color w:val="000000"/>
                <w:highlight w:val="none"/>
              </w:rPr>
              <w:t>，范围应覆盖所检测项目及相关检验检测标准</w:t>
            </w:r>
            <w:r>
              <w:rPr>
                <w:rFonts w:hint="default" w:ascii="Times New Roman" w:hAnsi="Times New Roman" w:cs="Times New Roman"/>
                <w:bCs/>
                <w:color w:val="000000"/>
                <w:szCs w:val="21"/>
                <w:highlight w:val="none"/>
              </w:rPr>
              <w:t>。</w:t>
            </w:r>
          </w:p>
        </w:tc>
        <w:tc>
          <w:tcPr>
            <w:tcW w:w="1888"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63" w:name="hmcheck_2dd125825c894b169a12cbeace3e9eec"/>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63"/>
          </w:p>
        </w:tc>
        <w:tc>
          <w:tcPr>
            <w:tcW w:w="4778" w:type="dxa"/>
            <w:vAlign w:val="center"/>
          </w:tcPr>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1.未按照标准规定或企业出厂检验相关要求进行出厂检验，或未保存出厂检验记录，或出厂检验记录不完整，</w:t>
            </w:r>
            <w:r>
              <w:rPr>
                <w:rFonts w:hint="default" w:ascii="Times New Roman" w:hAnsi="Times New Roman" w:cs="Times New Roman"/>
                <w:bCs/>
                <w:color w:val="000000"/>
                <w:highlight w:val="none"/>
                <w:shd w:val="clear" w:color="auto" w:fill="FFFFFF"/>
              </w:rPr>
              <w:t>判为不符合</w:t>
            </w:r>
            <w:r>
              <w:rPr>
                <w:rFonts w:hint="default" w:ascii="Times New Roman" w:hAnsi="Times New Roman" w:cs="Times New Roman"/>
                <w:bCs/>
                <w:color w:val="000000"/>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2.委托的应力松弛项目不符合标准或出厂检验相关规定要求的，或企业选择的相关检验检测机构资质不符合要求的，</w:t>
            </w:r>
            <w:r>
              <w:rPr>
                <w:rFonts w:hint="default" w:ascii="Times New Roman" w:hAnsi="Times New Roman" w:cs="Times New Roman"/>
                <w:bCs/>
                <w:color w:val="000000"/>
                <w:highlight w:val="none"/>
                <w:shd w:val="clear" w:color="auto" w:fill="FFFFFF"/>
              </w:rPr>
              <w:t>判为不符合</w:t>
            </w:r>
            <w:r>
              <w:rPr>
                <w:rFonts w:hint="default" w:ascii="Times New Roman" w:hAnsi="Times New Roman" w:cs="Times New Roman"/>
                <w:bCs/>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763"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6.4</w:t>
            </w:r>
          </w:p>
        </w:tc>
        <w:tc>
          <w:tcPr>
            <w:tcW w:w="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成品控制</w:t>
            </w:r>
          </w:p>
        </w:tc>
        <w:tc>
          <w:tcPr>
            <w:tcW w:w="436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27</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是否按照产品标准规定进行包装和标识，是否按规定出具产品质量证明书。</w:t>
            </w:r>
          </w:p>
        </w:tc>
        <w:tc>
          <w:tcPr>
            <w:tcW w:w="188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64" w:name="hmcheck_868f8e386a7b4a7b9c55647476c5e333"/>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64"/>
          </w:p>
          <w:p>
            <w:pPr>
              <w:adjustRightInd w:val="0"/>
              <w:snapToGrid w:val="0"/>
              <w:rPr>
                <w:rFonts w:hint="default" w:ascii="Times New Roman" w:hAnsi="Times New Roman" w:cs="Times New Roman"/>
                <w:color w:val="000000"/>
                <w:szCs w:val="21"/>
                <w:highlight w:val="none"/>
              </w:rPr>
            </w:pPr>
            <w:bookmarkStart w:id="165" w:name="hmcheck_650e78923ca64a658dea0114cd9cf26b"/>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65"/>
          </w:p>
        </w:tc>
        <w:tc>
          <w:tcPr>
            <w:tcW w:w="4778" w:type="dxa"/>
            <w:tcBorders>
              <w:top w:val="single" w:color="auto" w:sz="4" w:space="0"/>
              <w:left w:val="single" w:color="auto" w:sz="4" w:space="0"/>
              <w:bottom w:val="single" w:color="auto" w:sz="4" w:space="0"/>
            </w:tcBorders>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1.包装、标识或产品质量证明书不符合要求的，</w:t>
            </w:r>
            <w:r>
              <w:rPr>
                <w:rFonts w:hint="default" w:ascii="Times New Roman" w:hAnsi="Times New Roman" w:cs="Times New Roman"/>
                <w:bCs/>
                <w:color w:val="000000"/>
                <w:szCs w:val="21"/>
                <w:highlight w:val="none"/>
                <w:shd w:val="clear" w:color="auto" w:fill="FFFFFF"/>
              </w:rPr>
              <w:t>判为建议改进</w:t>
            </w:r>
            <w:r>
              <w:rPr>
                <w:rFonts w:hint="default" w:ascii="Times New Roman" w:hAnsi="Times New Roman" w:cs="Times New Roman"/>
                <w:bCs/>
                <w:color w:val="000000"/>
                <w:szCs w:val="21"/>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szCs w:val="21"/>
                <w:highlight w:val="none"/>
              </w:rPr>
              <w:t>2.未按标准要求轧制表面标志的判为不符合。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63" w:type="dxa"/>
            <w:tcBorders>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6.5</w:t>
            </w:r>
          </w:p>
        </w:tc>
        <w:tc>
          <w:tcPr>
            <w:tcW w:w="696" w:type="dxa"/>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不合格品控制</w:t>
            </w:r>
          </w:p>
        </w:tc>
        <w:tc>
          <w:tcPr>
            <w:tcW w:w="436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28</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对不合格品是否按规定进行处置并保存相关记录。</w:t>
            </w:r>
          </w:p>
        </w:tc>
        <w:tc>
          <w:tcPr>
            <w:tcW w:w="188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97" w:type="dxa"/>
            <w:tcBorders>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66" w:name="hmcheck_0848cb9f846e407594c5a8e7ad7c82ea"/>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66"/>
          </w:p>
          <w:p>
            <w:pPr>
              <w:adjustRightInd w:val="0"/>
              <w:snapToGrid w:val="0"/>
              <w:rPr>
                <w:rFonts w:hint="default" w:ascii="Times New Roman" w:hAnsi="Times New Roman" w:cs="Times New Roman"/>
                <w:bCs/>
                <w:color w:val="000000"/>
                <w:szCs w:val="21"/>
                <w:highlight w:val="none"/>
              </w:rPr>
            </w:pPr>
            <w:bookmarkStart w:id="167" w:name="hmcheck_08a379c915204fd681060daa78851705"/>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67"/>
          </w:p>
        </w:tc>
        <w:tc>
          <w:tcPr>
            <w:tcW w:w="4778" w:type="dxa"/>
            <w:tcBorders>
              <w:left w:val="single" w:color="auto" w:sz="4" w:space="0"/>
              <w:bottom w:val="single" w:color="auto" w:sz="4" w:space="0"/>
            </w:tcBorders>
            <w:vAlign w:val="center"/>
          </w:tcPr>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1.记录不完整的，</w:t>
            </w:r>
            <w:r>
              <w:rPr>
                <w:rFonts w:hint="default" w:ascii="Times New Roman" w:hAnsi="Times New Roman" w:cs="Times New Roman"/>
                <w:bCs/>
                <w:color w:val="000000"/>
                <w:highlight w:val="none"/>
                <w:shd w:val="clear" w:color="auto" w:fill="FFFFFF"/>
              </w:rPr>
              <w:t>判为建议改进</w:t>
            </w:r>
            <w:r>
              <w:rPr>
                <w:rFonts w:hint="default" w:ascii="Times New Roman" w:hAnsi="Times New Roman" w:cs="Times New Roman"/>
                <w:bCs/>
                <w:color w:val="000000"/>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2.未按规定进行处置的，或未</w:t>
            </w:r>
            <w:r>
              <w:rPr>
                <w:rFonts w:hint="default" w:ascii="Times New Roman" w:hAnsi="Times New Roman" w:cs="Times New Roman"/>
                <w:color w:val="000000"/>
                <w:szCs w:val="21"/>
                <w:highlight w:val="none"/>
              </w:rPr>
              <w:t>保存相关</w:t>
            </w:r>
            <w:r>
              <w:rPr>
                <w:rFonts w:hint="default" w:ascii="Times New Roman" w:hAnsi="Times New Roman" w:cs="Times New Roman"/>
                <w:bCs/>
                <w:color w:val="000000"/>
                <w:szCs w:val="21"/>
                <w:highlight w:val="none"/>
              </w:rPr>
              <w:t>记录的，</w:t>
            </w:r>
            <w:r>
              <w:rPr>
                <w:rFonts w:hint="default" w:ascii="Times New Roman" w:hAnsi="Times New Roman" w:cs="Times New Roman"/>
                <w:bCs/>
                <w:color w:val="000000"/>
                <w:szCs w:val="21"/>
                <w:highlight w:val="none"/>
                <w:shd w:val="clear" w:color="auto" w:fill="FFFFFF"/>
              </w:rPr>
              <w:t>判为不符合</w:t>
            </w:r>
            <w:r>
              <w:rPr>
                <w:rFonts w:hint="default" w:ascii="Times New Roman" w:hAnsi="Times New Roman" w:cs="Times New Roman"/>
                <w:bCs/>
                <w:color w:val="000000"/>
                <w:szCs w:val="21"/>
                <w:highlight w:val="none"/>
              </w:rPr>
              <w:t>。</w:t>
            </w:r>
          </w:p>
        </w:tc>
      </w:tr>
    </w:tbl>
    <w:p>
      <w:pPr>
        <w:spacing w:line="480" w:lineRule="exact"/>
        <w:rPr>
          <w:rFonts w:hint="default" w:ascii="Times New Roman" w:hAnsi="Times New Roman" w:cs="Times New Roman"/>
          <w:color w:val="000000"/>
          <w:highlight w:val="none"/>
        </w:rPr>
        <w:sectPr>
          <w:headerReference r:id="rId10" w:type="first"/>
          <w:headerReference r:id="rId9" w:type="default"/>
          <w:footerReference r:id="rId11" w:type="default"/>
          <w:footerReference r:id="rId12" w:type="even"/>
          <w:pgSz w:w="16838" w:h="11906" w:orient="landscape"/>
          <w:pgMar w:top="1713" w:right="1418" w:bottom="1418" w:left="1418" w:header="851" w:footer="992" w:gutter="0"/>
          <w:cols w:space="720" w:num="1"/>
          <w:docGrid w:linePitch="312" w:charSpace="0"/>
        </w:sectPr>
      </w:pPr>
    </w:p>
    <w:p>
      <w:pPr>
        <w:pStyle w:val="2"/>
        <w:rPr>
          <w:rFonts w:hint="default" w:ascii="Times New Roman" w:hAnsi="Times New Roman" w:cs="Times New Roman"/>
          <w:b w:val="0"/>
          <w:bCs w:val="0"/>
          <w:color w:val="000000"/>
          <w:szCs w:val="28"/>
          <w:highlight w:val="none"/>
        </w:rPr>
      </w:pPr>
      <w:bookmarkStart w:id="168" w:name="_Toc10527"/>
      <w:bookmarkStart w:id="169" w:name="_Toc13260"/>
      <w:bookmarkStart w:id="170" w:name="_Toc16824"/>
      <w:bookmarkStart w:id="171" w:name="_Toc262641434"/>
      <w:r>
        <w:rPr>
          <w:rFonts w:hint="default" w:ascii="Times New Roman" w:hAnsi="Times New Roman" w:cs="Times New Roman"/>
          <w:b w:val="0"/>
          <w:bCs w:val="0"/>
          <w:color w:val="000000"/>
          <w:szCs w:val="28"/>
          <w:highlight w:val="none"/>
        </w:rPr>
        <w:t>附件4</w:t>
      </w:r>
      <w:bookmarkEnd w:id="168"/>
      <w:bookmarkEnd w:id="169"/>
      <w:bookmarkEnd w:id="170"/>
    </w:p>
    <w:p>
      <w:pPr>
        <w:spacing w:line="360" w:lineRule="auto"/>
        <w:jc w:val="center"/>
        <w:outlineLvl w:val="0"/>
        <w:rPr>
          <w:rFonts w:hint="default" w:ascii="Times New Roman" w:hAnsi="Times New Roman" w:cs="Times New Roman"/>
          <w:b/>
          <w:color w:val="000000"/>
          <w:sz w:val="28"/>
          <w:szCs w:val="28"/>
          <w:highlight w:val="none"/>
        </w:rPr>
      </w:pPr>
      <w:bookmarkStart w:id="172" w:name="_Toc7705"/>
      <w:bookmarkStart w:id="173" w:name="_Toc5886"/>
      <w:bookmarkStart w:id="174" w:name="_Toc6825"/>
      <w:bookmarkStart w:id="175" w:name="_Toc461204590"/>
      <w:r>
        <w:rPr>
          <w:rFonts w:hint="default" w:ascii="Times New Roman" w:hAnsi="Times New Roman" w:cs="Times New Roman"/>
          <w:b/>
          <w:color w:val="000000"/>
          <w:sz w:val="28"/>
          <w:szCs w:val="28"/>
          <w:highlight w:val="none"/>
        </w:rPr>
        <w:t>企业实地核查不符合和建议改进条款汇总表</w:t>
      </w:r>
      <w:bookmarkEnd w:id="171"/>
      <w:bookmarkEnd w:id="172"/>
      <w:bookmarkEnd w:id="173"/>
      <w:bookmarkEnd w:id="174"/>
      <w:bookmarkEnd w:id="175"/>
    </w:p>
    <w:p>
      <w:pPr>
        <w:pStyle w:val="56"/>
        <w:tabs>
          <w:tab w:val="left" w:pos="210"/>
        </w:tabs>
        <w:snapToGrid w:val="0"/>
        <w:spacing w:line="300" w:lineRule="auto"/>
        <w:textAlignment w:val="auto"/>
        <w:rPr>
          <w:rFonts w:hint="default" w:ascii="Times New Roman" w:hAnsi="Times New Roman" w:cs="Times New Roman"/>
          <w:b/>
          <w:bCs/>
          <w:color w:val="000000"/>
          <w:highlight w:val="none"/>
        </w:rPr>
      </w:pPr>
      <w:r>
        <w:rPr>
          <w:rFonts w:hint="default" w:ascii="Times New Roman" w:hAnsi="Times New Roman" w:cs="Times New Roman"/>
          <w:b/>
          <w:bCs/>
          <w:color w:val="000000"/>
          <w:highlight w:val="none"/>
        </w:rPr>
        <w:t xml:space="preserve">企业名称：                                       </w:t>
      </w:r>
    </w:p>
    <w:p>
      <w:pPr>
        <w:pStyle w:val="56"/>
        <w:tabs>
          <w:tab w:val="left" w:pos="210"/>
        </w:tabs>
        <w:snapToGrid w:val="0"/>
        <w:spacing w:line="300" w:lineRule="auto"/>
        <w:textAlignment w:val="auto"/>
        <w:rPr>
          <w:rFonts w:hint="default" w:ascii="Times New Roman" w:hAnsi="Times New Roman" w:cs="Times New Roman"/>
          <w:b/>
          <w:bCs/>
          <w:color w:val="000000"/>
          <w:highlight w:val="none"/>
        </w:rPr>
      </w:pPr>
      <w:r>
        <w:rPr>
          <w:rFonts w:hint="default" w:ascii="Times New Roman" w:hAnsi="Times New Roman" w:cs="Times New Roman"/>
          <w:b/>
          <w:bCs/>
          <w:color w:val="000000"/>
          <w:highlight w:val="none"/>
        </w:rPr>
        <w:t>产品单元：</w:t>
      </w:r>
    </w:p>
    <w:p>
      <w:pPr>
        <w:pStyle w:val="56"/>
        <w:tabs>
          <w:tab w:val="left" w:pos="210"/>
        </w:tabs>
        <w:snapToGrid w:val="0"/>
        <w:spacing w:line="300" w:lineRule="auto"/>
        <w:textAlignment w:val="auto"/>
        <w:rPr>
          <w:rFonts w:hint="default" w:ascii="Times New Roman" w:hAnsi="Times New Roman" w:cs="Times New Roman"/>
          <w:b/>
          <w:bCs/>
          <w:color w:val="000000"/>
          <w:highlight w:val="none"/>
        </w:rPr>
      </w:pPr>
      <w:r>
        <w:rPr>
          <w:rFonts w:hint="default" w:ascii="Times New Roman" w:hAnsi="Times New Roman" w:cs="Times New Roman"/>
          <w:b/>
          <w:bCs/>
          <w:color w:val="000000"/>
          <w:highlight w:val="none"/>
        </w:rPr>
        <w:t>产品牌号及规格：</w:t>
      </w:r>
    </w:p>
    <w:tbl>
      <w:tblPr>
        <w:tblStyle w:val="17"/>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1559"/>
        <w:gridCol w:w="6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 w:hRule="atLeast"/>
          <w:jc w:val="center"/>
        </w:trPr>
        <w:tc>
          <w:tcPr>
            <w:tcW w:w="675" w:type="dxa"/>
            <w:vMerge w:val="restart"/>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序号</w:t>
            </w:r>
          </w:p>
        </w:tc>
        <w:tc>
          <w:tcPr>
            <w:tcW w:w="993" w:type="dxa"/>
            <w:vMerge w:val="restart"/>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条款号</w:t>
            </w:r>
          </w:p>
        </w:tc>
        <w:tc>
          <w:tcPr>
            <w:tcW w:w="1559" w:type="dxa"/>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不符合程度</w:t>
            </w:r>
          </w:p>
        </w:tc>
        <w:tc>
          <w:tcPr>
            <w:tcW w:w="6061" w:type="dxa"/>
            <w:vMerge w:val="restart"/>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事实描述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675" w:type="dxa"/>
            <w:vMerge w:val="continue"/>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p>
        </w:tc>
        <w:tc>
          <w:tcPr>
            <w:tcW w:w="993" w:type="dxa"/>
            <w:vMerge w:val="continue"/>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p>
        </w:tc>
        <w:tc>
          <w:tcPr>
            <w:tcW w:w="1559" w:type="dxa"/>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r>
              <w:rPr>
                <w:rFonts w:hint="default" w:ascii="Times New Roman" w:hAnsi="Times New Roman" w:cs="Times New Roman"/>
                <w:b/>
                <w:bCs/>
                <w:color w:val="000000"/>
                <w:szCs w:val="32"/>
                <w:highlight w:val="none"/>
              </w:rPr>
              <w:t>在选框中</w:t>
            </w:r>
            <w:r>
              <w:rPr>
                <w:rFonts w:hint="default" w:ascii="Times New Roman" w:hAnsi="Times New Roman" w:cs="Times New Roman"/>
                <w:b/>
                <w:bCs/>
                <w:color w:val="000000"/>
                <w:szCs w:val="32"/>
                <w:highlight w:val="none"/>
                <w:shd w:val="clear" w:color="auto" w:fill="FFFFFF"/>
              </w:rPr>
              <w:t>打“</w:t>
            </w:r>
            <w:r>
              <w:rPr>
                <w:rFonts w:hint="default" w:ascii="Times New Roman" w:hAnsi="Times New Roman" w:cs="Times New Roman"/>
                <w:b/>
                <w:bCs/>
                <w:color w:val="000000"/>
                <w:szCs w:val="32"/>
                <w:highlight w:val="none"/>
              </w:rPr>
              <w:t>√</w:t>
            </w:r>
            <w:r>
              <w:rPr>
                <w:rFonts w:hint="default" w:ascii="Times New Roman" w:hAnsi="Times New Roman" w:cs="Times New Roman"/>
                <w:b/>
                <w:bCs/>
                <w:color w:val="000000"/>
                <w:szCs w:val="32"/>
                <w:highlight w:val="none"/>
                <w:shd w:val="clear" w:color="auto" w:fill="FFFFFF"/>
              </w:rPr>
              <w:t>”</w:t>
            </w:r>
          </w:p>
        </w:tc>
        <w:tc>
          <w:tcPr>
            <w:tcW w:w="6061" w:type="dxa"/>
            <w:vMerge w:val="continue"/>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76" w:name="hmcheck_0ed72d7dbbe24ee282798aae0fd0db3e"/>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76"/>
          </w:p>
          <w:p>
            <w:pPr>
              <w:tabs>
                <w:tab w:val="left" w:pos="210"/>
              </w:tabs>
              <w:adjustRightInd w:val="0"/>
              <w:snapToGrid w:val="0"/>
              <w:spacing w:line="300" w:lineRule="auto"/>
              <w:rPr>
                <w:rFonts w:hint="default" w:ascii="Times New Roman" w:hAnsi="Times New Roman" w:cs="Times New Roman"/>
                <w:color w:val="000000"/>
                <w:highlight w:val="none"/>
              </w:rPr>
            </w:pPr>
            <w:bookmarkStart w:id="177" w:name="hmcheck_a9c34b2861bc4ce8ab9eca07c275a494"/>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77"/>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78" w:name="hmcheck_1973f72566f24d59bc056a02db6f6515"/>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78"/>
          </w:p>
          <w:p>
            <w:pPr>
              <w:tabs>
                <w:tab w:val="left" w:pos="210"/>
              </w:tabs>
              <w:adjustRightInd w:val="0"/>
              <w:snapToGrid w:val="0"/>
              <w:spacing w:line="300" w:lineRule="auto"/>
              <w:rPr>
                <w:rFonts w:hint="default" w:ascii="Times New Roman" w:hAnsi="Times New Roman" w:cs="Times New Roman"/>
                <w:color w:val="000000"/>
                <w:highlight w:val="none"/>
              </w:rPr>
            </w:pPr>
            <w:bookmarkStart w:id="179" w:name="hmcheck_ae6fac4948fd41f8a7fd5fb4caef73c5"/>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79"/>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80" w:name="hmcheck_d5fc1f03a9eb46a9893317571de67c1f"/>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80"/>
          </w:p>
          <w:p>
            <w:pPr>
              <w:tabs>
                <w:tab w:val="left" w:pos="210"/>
              </w:tabs>
              <w:adjustRightInd w:val="0"/>
              <w:snapToGrid w:val="0"/>
              <w:spacing w:line="300" w:lineRule="auto"/>
              <w:rPr>
                <w:rFonts w:hint="default" w:ascii="Times New Roman" w:hAnsi="Times New Roman" w:cs="Times New Roman"/>
                <w:color w:val="000000"/>
                <w:highlight w:val="none"/>
              </w:rPr>
            </w:pPr>
            <w:bookmarkStart w:id="181" w:name="hmcheck_56ae76ea854245d9938fc6fbfb0f1e7f"/>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81"/>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82" w:name="hmcheck_307166052f0f487a8d0047b8d9cb950c"/>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82"/>
          </w:p>
          <w:p>
            <w:pPr>
              <w:tabs>
                <w:tab w:val="left" w:pos="210"/>
              </w:tabs>
              <w:adjustRightInd w:val="0"/>
              <w:snapToGrid w:val="0"/>
              <w:spacing w:line="300" w:lineRule="auto"/>
              <w:rPr>
                <w:rFonts w:hint="default" w:ascii="Times New Roman" w:hAnsi="Times New Roman" w:cs="Times New Roman"/>
                <w:color w:val="000000"/>
                <w:highlight w:val="none"/>
              </w:rPr>
            </w:pPr>
            <w:bookmarkStart w:id="183" w:name="hmcheck_0609c6b6d6424b60bddb5e5cafdb60d0"/>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83"/>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84" w:name="hmcheck_425f31c06afa40569a957261c9afdaec"/>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84"/>
          </w:p>
          <w:p>
            <w:pPr>
              <w:tabs>
                <w:tab w:val="left" w:pos="210"/>
              </w:tabs>
              <w:adjustRightInd w:val="0"/>
              <w:snapToGrid w:val="0"/>
              <w:spacing w:line="300" w:lineRule="auto"/>
              <w:rPr>
                <w:rFonts w:hint="default" w:ascii="Times New Roman" w:hAnsi="Times New Roman" w:cs="Times New Roman"/>
                <w:color w:val="000000"/>
                <w:highlight w:val="none"/>
              </w:rPr>
            </w:pPr>
            <w:bookmarkStart w:id="185" w:name="hmcheck_1df7b79a7c75423eb04cabdaadee09de"/>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85"/>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86" w:name="hmcheck_8ed9ae25269f4298bdfeb3db8f9a08f5"/>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86"/>
          </w:p>
          <w:p>
            <w:pPr>
              <w:tabs>
                <w:tab w:val="left" w:pos="210"/>
              </w:tabs>
              <w:adjustRightInd w:val="0"/>
              <w:snapToGrid w:val="0"/>
              <w:spacing w:line="300" w:lineRule="auto"/>
              <w:rPr>
                <w:rFonts w:hint="default" w:ascii="Times New Roman" w:hAnsi="Times New Roman" w:cs="Times New Roman"/>
                <w:color w:val="000000"/>
                <w:highlight w:val="none"/>
              </w:rPr>
            </w:pPr>
            <w:bookmarkStart w:id="187" w:name="hmcheck_7d83bedda04b4bcc8dc1537902a362cf"/>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87"/>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88" w:name="hmcheck_8db4dc77476244209f3a2474baf90b0e"/>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88"/>
          </w:p>
          <w:p>
            <w:pPr>
              <w:tabs>
                <w:tab w:val="left" w:pos="210"/>
              </w:tabs>
              <w:adjustRightInd w:val="0"/>
              <w:snapToGrid w:val="0"/>
              <w:spacing w:line="300" w:lineRule="auto"/>
              <w:rPr>
                <w:rFonts w:hint="default" w:ascii="Times New Roman" w:hAnsi="Times New Roman" w:cs="Times New Roman"/>
                <w:color w:val="000000"/>
                <w:highlight w:val="none"/>
              </w:rPr>
            </w:pPr>
            <w:bookmarkStart w:id="189" w:name="hmcheck_44ca06bc2dd647e78f43982a574ebe7c"/>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89"/>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90" w:name="hmcheck_3bedd71ec5b04c9880ecd1915e4b335e"/>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90"/>
          </w:p>
          <w:p>
            <w:pPr>
              <w:tabs>
                <w:tab w:val="left" w:pos="210"/>
              </w:tabs>
              <w:adjustRightInd w:val="0"/>
              <w:snapToGrid w:val="0"/>
              <w:spacing w:line="300" w:lineRule="auto"/>
              <w:rPr>
                <w:rFonts w:hint="default" w:ascii="Times New Roman" w:hAnsi="Times New Roman" w:cs="Times New Roman"/>
                <w:color w:val="000000"/>
                <w:highlight w:val="none"/>
              </w:rPr>
            </w:pPr>
            <w:bookmarkStart w:id="191" w:name="hmcheck_8a4a20100fb34c6c8248efce6170be93"/>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91"/>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jc w:val="center"/>
        </w:trPr>
        <w:tc>
          <w:tcPr>
            <w:tcW w:w="3227" w:type="dxa"/>
            <w:gridSpan w:val="3"/>
            <w:vAlign w:val="center"/>
          </w:tcPr>
          <w:p>
            <w:pPr>
              <w:tabs>
                <w:tab w:val="left" w:pos="210"/>
              </w:tabs>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 xml:space="preserve">核查组成员（签字）： </w:t>
            </w: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 xml:space="preserve">                  </w:t>
            </w:r>
          </w:p>
          <w:p>
            <w:pPr>
              <w:tabs>
                <w:tab w:val="left" w:pos="210"/>
              </w:tabs>
              <w:adjustRightInd w:val="0"/>
              <w:snapToGrid w:val="0"/>
              <w:jc w:val="right"/>
              <w:rPr>
                <w:rFonts w:hint="default" w:ascii="Times New Roman" w:hAnsi="Times New Roman" w:cs="Times New Roman"/>
                <w:color w:val="000000"/>
                <w:highlight w:val="none"/>
              </w:rPr>
            </w:pPr>
            <w:r>
              <w:rPr>
                <w:rFonts w:hint="default" w:ascii="Times New Roman" w:hAnsi="Times New Roman" w:cs="Times New Roman"/>
                <w:color w:val="000000"/>
                <w:highlight w:val="none"/>
              </w:rPr>
              <w:t>年   月   日</w:t>
            </w:r>
          </w:p>
        </w:tc>
        <w:tc>
          <w:tcPr>
            <w:tcW w:w="6061" w:type="dxa"/>
            <w:vMerge w:val="restart"/>
          </w:tcPr>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企业代表（签字）：</w:t>
            </w: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ind w:right="420"/>
              <w:jc w:val="right"/>
              <w:rPr>
                <w:rFonts w:hint="default" w:ascii="Times New Roman" w:hAnsi="Times New Roman" w:cs="Times New Roman"/>
                <w:color w:val="000000"/>
                <w:highlight w:val="none"/>
              </w:rPr>
            </w:pPr>
          </w:p>
          <w:p>
            <w:pPr>
              <w:tabs>
                <w:tab w:val="left" w:pos="210"/>
              </w:tabs>
              <w:adjustRightInd w:val="0"/>
              <w:snapToGrid w:val="0"/>
              <w:ind w:right="420"/>
              <w:jc w:val="right"/>
              <w:rPr>
                <w:rFonts w:hint="default" w:ascii="Times New Roman" w:hAnsi="Times New Roman" w:cs="Times New Roman"/>
                <w:color w:val="000000"/>
                <w:highlight w:val="none"/>
              </w:rPr>
            </w:pPr>
            <w:r>
              <w:rPr>
                <w:rFonts w:hint="default" w:ascii="Times New Roman" w:hAnsi="Times New Roman" w:cs="Times New Roman"/>
                <w:color w:val="000000"/>
                <w:highlight w:val="none"/>
              </w:rPr>
              <w:t>（企业公章）</w:t>
            </w:r>
          </w:p>
          <w:p>
            <w:pPr>
              <w:tabs>
                <w:tab w:val="left" w:pos="210"/>
              </w:tabs>
              <w:adjustRightInd w:val="0"/>
              <w:snapToGrid w:val="0"/>
              <w:ind w:right="420"/>
              <w:jc w:val="right"/>
              <w:rPr>
                <w:rFonts w:hint="default" w:ascii="Times New Roman" w:hAnsi="Times New Roman" w:cs="Times New Roman"/>
                <w:color w:val="000000"/>
                <w:highlight w:val="none"/>
              </w:rPr>
            </w:pPr>
          </w:p>
          <w:p>
            <w:pPr>
              <w:tabs>
                <w:tab w:val="left" w:pos="210"/>
              </w:tabs>
              <w:adjustRightInd w:val="0"/>
              <w:snapToGrid w:val="0"/>
              <w:ind w:right="210"/>
              <w:jc w:val="right"/>
              <w:rPr>
                <w:rFonts w:hint="default" w:ascii="Times New Roman" w:hAnsi="Times New Roman" w:cs="Times New Roman"/>
                <w:color w:val="000000"/>
                <w:highlight w:val="none"/>
              </w:rPr>
            </w:pPr>
            <w:bookmarkStart w:id="192" w:name="hmcheck_45646ef5e4d747889fc9ac95ee06e81f"/>
            <w:r>
              <w:rPr>
                <w:rFonts w:hint="default" w:ascii="Times New Roman" w:hAnsi="Times New Roman" w:cs="Times New Roman"/>
                <w:color w:val="000000"/>
                <w:highlight w:val="none"/>
                <w:shd w:val="clear" w:color="auto" w:fill="FFFFFF"/>
              </w:rPr>
              <w:t>年   月   日</w:t>
            </w:r>
            <w:bookmarkEnd w:id="19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41" w:hRule="atLeast"/>
          <w:jc w:val="center"/>
        </w:trPr>
        <w:tc>
          <w:tcPr>
            <w:tcW w:w="3227" w:type="dxa"/>
            <w:gridSpan w:val="3"/>
            <w:vAlign w:val="center"/>
          </w:tcPr>
          <w:p>
            <w:pPr>
              <w:tabs>
                <w:tab w:val="left" w:pos="210"/>
              </w:tabs>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核查组组长（签字）：</w:t>
            </w: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jc w:val="right"/>
              <w:rPr>
                <w:rFonts w:hint="default" w:ascii="Times New Roman" w:hAnsi="Times New Roman" w:cs="Times New Roman"/>
                <w:color w:val="000000"/>
                <w:highlight w:val="none"/>
              </w:rPr>
            </w:pPr>
            <w:r>
              <w:rPr>
                <w:rFonts w:hint="default" w:ascii="Times New Roman" w:hAnsi="Times New Roman" w:cs="Times New Roman"/>
                <w:color w:val="000000"/>
                <w:highlight w:val="none"/>
              </w:rPr>
              <w:t xml:space="preserve">                </w:t>
            </w:r>
            <w:bookmarkStart w:id="193" w:name="hmcheck_1240c36c75a0412290b6d09994cdc086"/>
            <w:r>
              <w:rPr>
                <w:rFonts w:hint="default" w:ascii="Times New Roman" w:hAnsi="Times New Roman" w:cs="Times New Roman"/>
                <w:color w:val="000000"/>
                <w:highlight w:val="none"/>
                <w:shd w:val="clear" w:color="auto" w:fill="FFFFFF"/>
              </w:rPr>
              <w:t>年   月   日</w:t>
            </w:r>
            <w:bookmarkEnd w:id="193"/>
          </w:p>
        </w:tc>
        <w:tc>
          <w:tcPr>
            <w:tcW w:w="6061" w:type="dxa"/>
            <w:vMerge w:val="continue"/>
          </w:tcPr>
          <w:p>
            <w:pPr>
              <w:tabs>
                <w:tab w:val="left" w:pos="210"/>
              </w:tabs>
              <w:adjustRightInd w:val="0"/>
              <w:snapToGrid w:val="0"/>
              <w:rPr>
                <w:rFonts w:hint="default" w:ascii="Times New Roman" w:hAnsi="Times New Roman" w:cs="Times New Roman"/>
                <w:color w:val="000000"/>
                <w:highlight w:val="none"/>
              </w:rPr>
            </w:pPr>
          </w:p>
        </w:tc>
      </w:tr>
    </w:tbl>
    <w:p>
      <w:pPr>
        <w:rPr>
          <w:rFonts w:hint="default" w:ascii="Times New Roman" w:hAnsi="Times New Roman" w:cs="Times New Roman"/>
          <w:color w:val="000000"/>
          <w:highlight w:val="none"/>
        </w:rPr>
      </w:pPr>
    </w:p>
    <w:p>
      <w:pPr>
        <w:spacing w:line="480" w:lineRule="exact"/>
        <w:rPr>
          <w:rFonts w:hint="default" w:ascii="Times New Roman" w:hAnsi="Times New Roman" w:cs="Times New Roman"/>
          <w:color w:val="000000"/>
          <w:highlight w:val="none"/>
        </w:rPr>
        <w:sectPr>
          <w:headerReference r:id="rId13" w:type="default"/>
          <w:pgSz w:w="11906" w:h="16838"/>
          <w:pgMar w:top="1418" w:right="1418" w:bottom="1418" w:left="1418" w:header="851" w:footer="992" w:gutter="0"/>
          <w:cols w:space="720" w:num="1"/>
          <w:docGrid w:linePitch="312" w:charSpace="0"/>
        </w:sectPr>
      </w:pPr>
    </w:p>
    <w:p>
      <w:pPr>
        <w:pStyle w:val="2"/>
        <w:rPr>
          <w:rFonts w:hint="default" w:ascii="Times New Roman" w:hAnsi="Times New Roman" w:cs="Times New Roman"/>
          <w:b w:val="0"/>
          <w:color w:val="000000"/>
          <w:szCs w:val="28"/>
          <w:highlight w:val="none"/>
        </w:rPr>
      </w:pPr>
      <w:bookmarkStart w:id="194" w:name="_Toc1376"/>
      <w:bookmarkStart w:id="195" w:name="_Toc30917"/>
      <w:bookmarkStart w:id="196" w:name="_Toc262641433"/>
      <w:r>
        <w:rPr>
          <w:rFonts w:hint="default" w:ascii="Times New Roman" w:hAnsi="Times New Roman" w:cs="Times New Roman"/>
          <w:b w:val="0"/>
          <w:color w:val="000000"/>
          <w:szCs w:val="28"/>
          <w:highlight w:val="none"/>
        </w:rPr>
        <w:t>附件5</w:t>
      </w:r>
      <w:bookmarkEnd w:id="194"/>
      <w:bookmarkEnd w:id="195"/>
    </w:p>
    <w:p>
      <w:pPr>
        <w:jc w:val="center"/>
        <w:outlineLvl w:val="0"/>
        <w:rPr>
          <w:rFonts w:hint="default" w:ascii="Times New Roman" w:hAnsi="Times New Roman" w:cs="Times New Roman"/>
          <w:b/>
          <w:color w:val="000000"/>
          <w:sz w:val="28"/>
          <w:szCs w:val="28"/>
          <w:highlight w:val="none"/>
        </w:rPr>
      </w:pPr>
      <w:bookmarkStart w:id="197" w:name="_Toc16035"/>
      <w:bookmarkStart w:id="198" w:name="_Toc19522"/>
      <w:bookmarkStart w:id="199" w:name="_Toc24742"/>
      <w:bookmarkStart w:id="200" w:name="_Toc29416"/>
      <w:r>
        <w:rPr>
          <w:rFonts w:hint="default" w:ascii="Times New Roman" w:hAnsi="Times New Roman" w:cs="Times New Roman"/>
          <w:b/>
          <w:color w:val="000000"/>
          <w:sz w:val="28"/>
          <w:szCs w:val="28"/>
          <w:highlight w:val="none"/>
        </w:rPr>
        <w:t>生产许可证企业实地核查报告</w:t>
      </w:r>
      <w:bookmarkEnd w:id="196"/>
      <w:bookmarkEnd w:id="197"/>
      <w:bookmarkEnd w:id="198"/>
      <w:bookmarkEnd w:id="199"/>
      <w:bookmarkEnd w:id="200"/>
    </w:p>
    <w:tbl>
      <w:tblPr>
        <w:tblStyle w:val="17"/>
        <w:tblW w:w="14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1705"/>
        <w:gridCol w:w="1348"/>
        <w:gridCol w:w="3014"/>
        <w:gridCol w:w="141"/>
        <w:gridCol w:w="2095"/>
        <w:gridCol w:w="769"/>
        <w:gridCol w:w="2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5458" w:type="dxa"/>
            <w:gridSpan w:val="3"/>
            <w:vAlign w:val="center"/>
          </w:tcPr>
          <w:p>
            <w:pPr>
              <w:pStyle w:val="56"/>
              <w:adjustRightInd/>
              <w:spacing w:line="240" w:lineRule="atLeast"/>
              <w:textAlignment w:val="auto"/>
              <w:rPr>
                <w:rFonts w:hint="default" w:ascii="Times New Roman" w:hAnsi="Times New Roman" w:cs="Times New Roman"/>
                <w:color w:val="000000"/>
                <w:highlight w:val="none"/>
              </w:rPr>
            </w:pPr>
            <w:r>
              <w:rPr>
                <w:rFonts w:hint="default" w:ascii="Times New Roman" w:hAnsi="Times New Roman" w:cs="Times New Roman"/>
                <w:color w:val="000000"/>
                <w:highlight w:val="none"/>
              </w:rPr>
              <w:t>企业名称（盖章）：</w:t>
            </w:r>
          </w:p>
        </w:tc>
        <w:tc>
          <w:tcPr>
            <w:tcW w:w="6019" w:type="dxa"/>
            <w:gridSpan w:val="4"/>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生产地址：</w:t>
            </w:r>
          </w:p>
        </w:tc>
        <w:tc>
          <w:tcPr>
            <w:tcW w:w="2741" w:type="dxa"/>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5" w:hRule="atLeast"/>
          <w:jc w:val="center"/>
        </w:trPr>
        <w:tc>
          <w:tcPr>
            <w:tcW w:w="5458" w:type="dxa"/>
            <w:gridSpan w:val="3"/>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 xml:space="preserve">产品名称： </w:t>
            </w:r>
          </w:p>
        </w:tc>
        <w:tc>
          <w:tcPr>
            <w:tcW w:w="3155" w:type="dxa"/>
            <w:gridSpan w:val="2"/>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联系人：</w:t>
            </w:r>
          </w:p>
        </w:tc>
        <w:tc>
          <w:tcPr>
            <w:tcW w:w="2864" w:type="dxa"/>
            <w:gridSpan w:val="2"/>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电话：</w:t>
            </w:r>
          </w:p>
        </w:tc>
        <w:tc>
          <w:tcPr>
            <w:tcW w:w="2741" w:type="dxa"/>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4218" w:type="dxa"/>
            <w:gridSpan w:val="8"/>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产品单元、牌号及规格：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60" w:hRule="atLeast"/>
          <w:jc w:val="center"/>
        </w:trPr>
        <w:tc>
          <w:tcPr>
            <w:tcW w:w="2405" w:type="dxa"/>
            <w:vAlign w:val="center"/>
          </w:tcPr>
          <w:p>
            <w:pPr>
              <w:spacing w:line="360" w:lineRule="auto"/>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核查</w:t>
            </w:r>
          </w:p>
          <w:p>
            <w:pPr>
              <w:spacing w:line="360" w:lineRule="auto"/>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结论</w:t>
            </w:r>
          </w:p>
        </w:tc>
        <w:tc>
          <w:tcPr>
            <w:tcW w:w="11813" w:type="dxa"/>
            <w:gridSpan w:val="7"/>
            <w:vAlign w:val="center"/>
          </w:tcPr>
          <w:p>
            <w:pPr>
              <w:spacing w:line="360" w:lineRule="auto"/>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核查组根据《建筑用钢筋产品生产许可证实施细则（二）（冷轧带肋钢筋产品部分）》，于</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年</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月</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日至</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年</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月</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日对该企业进行了核查，共计核查出：</w:t>
            </w:r>
          </w:p>
          <w:p>
            <w:pPr>
              <w:spacing w:line="360" w:lineRule="auto"/>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符合</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条、不符合</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条、建议改进</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条。</w:t>
            </w:r>
          </w:p>
          <w:p>
            <w:pPr>
              <w:spacing w:line="360" w:lineRule="auto"/>
              <w:jc w:val="left"/>
              <w:rPr>
                <w:rFonts w:hint="default" w:ascii="Times New Roman" w:hAnsi="Times New Roman" w:cs="Times New Roman"/>
                <w:color w:val="000000"/>
                <w:highlight w:val="none"/>
                <w:u w:val="single"/>
              </w:rPr>
            </w:pPr>
            <w:r>
              <w:rPr>
                <w:rFonts w:hint="default" w:ascii="Times New Roman" w:hAnsi="Times New Roman" w:cs="Times New Roman"/>
                <w:color w:val="000000"/>
                <w:highlight w:val="none"/>
              </w:rPr>
              <w:t>其他情况说明：</w:t>
            </w:r>
          </w:p>
          <w:p>
            <w:pPr>
              <w:spacing w:line="360" w:lineRule="auto"/>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经综合评价，本核查组对该企业的核查结论是：</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。（注：核查结论填写合格或不合格。）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2405" w:type="dxa"/>
            <w:vMerge w:val="restart"/>
            <w:vAlign w:val="center"/>
          </w:tcPr>
          <w:p>
            <w:pPr>
              <w:spacing w:line="360" w:lineRule="auto"/>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核查组成员</w:t>
            </w:r>
          </w:p>
        </w:tc>
        <w:tc>
          <w:tcPr>
            <w:tcW w:w="1705" w:type="dxa"/>
            <w:vAlign w:val="center"/>
          </w:tcPr>
          <w:p>
            <w:pPr>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姓名（签字）</w:t>
            </w:r>
          </w:p>
        </w:tc>
        <w:tc>
          <w:tcPr>
            <w:tcW w:w="4362" w:type="dxa"/>
            <w:gridSpan w:val="2"/>
            <w:vAlign w:val="center"/>
          </w:tcPr>
          <w:p>
            <w:pPr>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单    位</w:t>
            </w:r>
          </w:p>
        </w:tc>
        <w:tc>
          <w:tcPr>
            <w:tcW w:w="2236" w:type="dxa"/>
            <w:gridSpan w:val="2"/>
            <w:vAlign w:val="center"/>
          </w:tcPr>
          <w:p>
            <w:pPr>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职务</w:t>
            </w:r>
          </w:p>
          <w:p>
            <w:pPr>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（组长、组员）</w:t>
            </w:r>
          </w:p>
        </w:tc>
        <w:tc>
          <w:tcPr>
            <w:tcW w:w="3510" w:type="dxa"/>
            <w:gridSpan w:val="2"/>
            <w:vAlign w:val="center"/>
          </w:tcPr>
          <w:p>
            <w:pPr>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核查分工（条款）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0" w:hRule="atLeast"/>
          <w:jc w:val="center"/>
        </w:trPr>
        <w:tc>
          <w:tcPr>
            <w:tcW w:w="2405" w:type="dxa"/>
            <w:vMerge w:val="continue"/>
          </w:tcPr>
          <w:p>
            <w:pPr>
              <w:spacing w:line="360" w:lineRule="auto"/>
              <w:rPr>
                <w:rFonts w:hint="default" w:ascii="Times New Roman" w:hAnsi="Times New Roman" w:cs="Times New Roman"/>
                <w:color w:val="000000"/>
                <w:highlight w:val="none"/>
              </w:rPr>
            </w:pPr>
          </w:p>
        </w:tc>
        <w:tc>
          <w:tcPr>
            <w:tcW w:w="1705" w:type="dxa"/>
            <w:vAlign w:val="center"/>
          </w:tcPr>
          <w:p>
            <w:pPr>
              <w:spacing w:line="360" w:lineRule="auto"/>
              <w:jc w:val="center"/>
              <w:rPr>
                <w:rFonts w:hint="default" w:ascii="Times New Roman" w:hAnsi="Times New Roman" w:cs="Times New Roman"/>
                <w:color w:val="000000"/>
                <w:highlight w:val="none"/>
              </w:rPr>
            </w:pPr>
          </w:p>
        </w:tc>
        <w:tc>
          <w:tcPr>
            <w:tcW w:w="4362" w:type="dxa"/>
            <w:gridSpan w:val="2"/>
            <w:vAlign w:val="center"/>
          </w:tcPr>
          <w:p>
            <w:pPr>
              <w:spacing w:line="360" w:lineRule="auto"/>
              <w:jc w:val="center"/>
              <w:rPr>
                <w:rFonts w:hint="default" w:ascii="Times New Roman" w:hAnsi="Times New Roman" w:cs="Times New Roman"/>
                <w:color w:val="000000"/>
                <w:highlight w:val="none"/>
              </w:rPr>
            </w:pPr>
          </w:p>
        </w:tc>
        <w:tc>
          <w:tcPr>
            <w:tcW w:w="2236" w:type="dxa"/>
            <w:gridSpan w:val="2"/>
            <w:vAlign w:val="center"/>
          </w:tcPr>
          <w:p>
            <w:pPr>
              <w:spacing w:line="360" w:lineRule="auto"/>
              <w:jc w:val="center"/>
              <w:rPr>
                <w:rFonts w:hint="default" w:ascii="Times New Roman" w:hAnsi="Times New Roman" w:cs="Times New Roman"/>
                <w:color w:val="000000"/>
                <w:highlight w:val="none"/>
              </w:rPr>
            </w:pPr>
          </w:p>
        </w:tc>
        <w:tc>
          <w:tcPr>
            <w:tcW w:w="3510" w:type="dxa"/>
            <w:gridSpan w:val="2"/>
            <w:vAlign w:val="center"/>
          </w:tcPr>
          <w:p>
            <w:pPr>
              <w:spacing w:line="360" w:lineRule="auto"/>
              <w:jc w:val="center"/>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2405" w:type="dxa"/>
            <w:vMerge w:val="continue"/>
          </w:tcPr>
          <w:p>
            <w:pPr>
              <w:spacing w:line="360" w:lineRule="auto"/>
              <w:rPr>
                <w:rFonts w:hint="default" w:ascii="Times New Roman" w:hAnsi="Times New Roman" w:cs="Times New Roman"/>
                <w:color w:val="000000"/>
                <w:highlight w:val="none"/>
              </w:rPr>
            </w:pPr>
          </w:p>
        </w:tc>
        <w:tc>
          <w:tcPr>
            <w:tcW w:w="1705" w:type="dxa"/>
            <w:vAlign w:val="center"/>
          </w:tcPr>
          <w:p>
            <w:pPr>
              <w:spacing w:line="360" w:lineRule="auto"/>
              <w:jc w:val="center"/>
              <w:rPr>
                <w:rFonts w:hint="default" w:ascii="Times New Roman" w:hAnsi="Times New Roman" w:cs="Times New Roman"/>
                <w:color w:val="000000"/>
                <w:highlight w:val="none"/>
              </w:rPr>
            </w:pPr>
          </w:p>
        </w:tc>
        <w:tc>
          <w:tcPr>
            <w:tcW w:w="4362" w:type="dxa"/>
            <w:gridSpan w:val="2"/>
            <w:vAlign w:val="center"/>
          </w:tcPr>
          <w:p>
            <w:pPr>
              <w:spacing w:line="360" w:lineRule="auto"/>
              <w:jc w:val="center"/>
              <w:rPr>
                <w:rFonts w:hint="default" w:ascii="Times New Roman" w:hAnsi="Times New Roman" w:cs="Times New Roman"/>
                <w:color w:val="000000"/>
                <w:highlight w:val="none"/>
              </w:rPr>
            </w:pPr>
          </w:p>
        </w:tc>
        <w:tc>
          <w:tcPr>
            <w:tcW w:w="2236" w:type="dxa"/>
            <w:gridSpan w:val="2"/>
            <w:vAlign w:val="center"/>
          </w:tcPr>
          <w:p>
            <w:pPr>
              <w:spacing w:line="360" w:lineRule="auto"/>
              <w:jc w:val="center"/>
              <w:rPr>
                <w:rFonts w:hint="default" w:ascii="Times New Roman" w:hAnsi="Times New Roman" w:cs="Times New Roman"/>
                <w:color w:val="000000"/>
                <w:highlight w:val="none"/>
              </w:rPr>
            </w:pPr>
          </w:p>
        </w:tc>
        <w:tc>
          <w:tcPr>
            <w:tcW w:w="3510" w:type="dxa"/>
            <w:gridSpan w:val="2"/>
            <w:vAlign w:val="center"/>
          </w:tcPr>
          <w:p>
            <w:pPr>
              <w:spacing w:line="360" w:lineRule="auto"/>
              <w:jc w:val="center"/>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0" w:hRule="atLeast"/>
          <w:jc w:val="center"/>
        </w:trPr>
        <w:tc>
          <w:tcPr>
            <w:tcW w:w="2405" w:type="dxa"/>
            <w:vMerge w:val="continue"/>
          </w:tcPr>
          <w:p>
            <w:pPr>
              <w:spacing w:line="360" w:lineRule="auto"/>
              <w:rPr>
                <w:rFonts w:hint="default" w:ascii="Times New Roman" w:hAnsi="Times New Roman" w:cs="Times New Roman"/>
                <w:color w:val="000000"/>
                <w:highlight w:val="none"/>
              </w:rPr>
            </w:pPr>
          </w:p>
        </w:tc>
        <w:tc>
          <w:tcPr>
            <w:tcW w:w="1705" w:type="dxa"/>
            <w:vAlign w:val="center"/>
          </w:tcPr>
          <w:p>
            <w:pPr>
              <w:spacing w:line="360" w:lineRule="auto"/>
              <w:jc w:val="center"/>
              <w:rPr>
                <w:rFonts w:hint="default" w:ascii="Times New Roman" w:hAnsi="Times New Roman" w:cs="Times New Roman"/>
                <w:color w:val="000000"/>
                <w:highlight w:val="none"/>
              </w:rPr>
            </w:pPr>
          </w:p>
        </w:tc>
        <w:tc>
          <w:tcPr>
            <w:tcW w:w="4362" w:type="dxa"/>
            <w:gridSpan w:val="2"/>
            <w:vAlign w:val="center"/>
          </w:tcPr>
          <w:p>
            <w:pPr>
              <w:spacing w:line="360" w:lineRule="auto"/>
              <w:jc w:val="center"/>
              <w:rPr>
                <w:rFonts w:hint="default" w:ascii="Times New Roman" w:hAnsi="Times New Roman" w:cs="Times New Roman"/>
                <w:color w:val="000000"/>
                <w:highlight w:val="none"/>
              </w:rPr>
            </w:pPr>
          </w:p>
        </w:tc>
        <w:tc>
          <w:tcPr>
            <w:tcW w:w="2236" w:type="dxa"/>
            <w:gridSpan w:val="2"/>
            <w:vAlign w:val="center"/>
          </w:tcPr>
          <w:p>
            <w:pPr>
              <w:spacing w:line="360" w:lineRule="auto"/>
              <w:jc w:val="center"/>
              <w:rPr>
                <w:rFonts w:hint="default" w:ascii="Times New Roman" w:hAnsi="Times New Roman" w:cs="Times New Roman"/>
                <w:color w:val="000000"/>
                <w:highlight w:val="none"/>
              </w:rPr>
            </w:pPr>
          </w:p>
        </w:tc>
        <w:tc>
          <w:tcPr>
            <w:tcW w:w="3510" w:type="dxa"/>
            <w:gridSpan w:val="2"/>
            <w:vAlign w:val="center"/>
          </w:tcPr>
          <w:p>
            <w:pPr>
              <w:spacing w:line="360" w:lineRule="auto"/>
              <w:jc w:val="center"/>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2405"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企业负责人签字</w:t>
            </w:r>
          </w:p>
        </w:tc>
        <w:tc>
          <w:tcPr>
            <w:tcW w:w="11813" w:type="dxa"/>
            <w:gridSpan w:val="7"/>
            <w:vAlign w:val="center"/>
          </w:tcPr>
          <w:p>
            <w:pPr>
              <w:jc w:val="right"/>
              <w:rPr>
                <w:rFonts w:hint="default" w:ascii="Times New Roman" w:hAnsi="Times New Roman" w:cs="Times New Roman"/>
                <w:highlight w:val="none"/>
              </w:rPr>
            </w:pPr>
            <w:r>
              <w:rPr>
                <w:rFonts w:hint="default" w:ascii="Times New Roman" w:hAnsi="Times New Roman" w:cs="Times New Roman"/>
                <w:highlight w:val="none"/>
              </w:rPr>
              <w:t xml:space="preserve">                   年    月    日</w:t>
            </w:r>
          </w:p>
        </w:tc>
      </w:tr>
    </w:tbl>
    <w:p>
      <w:pPr>
        <w:tabs>
          <w:tab w:val="left" w:pos="210"/>
        </w:tabs>
        <w:adjustRightInd w:val="0"/>
        <w:snapToGrid w:val="0"/>
        <w:spacing w:before="240" w:beforeLines="100" w:line="300" w:lineRule="auto"/>
        <w:rPr>
          <w:rFonts w:hint="default" w:ascii="Times New Roman" w:hAnsi="Times New Roman" w:cs="Times New Roman"/>
          <w:color w:val="000000"/>
          <w:szCs w:val="18"/>
          <w:highlight w:val="none"/>
        </w:rPr>
      </w:pPr>
      <w:r>
        <w:rPr>
          <w:rFonts w:hint="default" w:ascii="Times New Roman" w:hAnsi="Times New Roman" w:cs="Times New Roman"/>
          <w:color w:val="000000"/>
          <w:szCs w:val="18"/>
          <w:highlight w:val="none"/>
        </w:rPr>
        <w:t xml:space="preserve">观察员（签字，如有）：                     年    月    日                   核查组织单位（章）：                            年    月    日  </w:t>
      </w:r>
    </w:p>
    <w:p>
      <w:pPr>
        <w:rPr>
          <w:rFonts w:hint="default" w:ascii="Times New Roman" w:hAnsi="Times New Roman" w:cs="Times New Roman"/>
          <w:color w:val="000000"/>
          <w:sz w:val="18"/>
          <w:szCs w:val="18"/>
          <w:highlight w:val="none"/>
        </w:rPr>
        <w:sectPr>
          <w:pgSz w:w="16838" w:h="11906" w:orient="landscape"/>
          <w:pgMar w:top="1418" w:right="1418" w:bottom="1418" w:left="1418" w:header="851" w:footer="992" w:gutter="0"/>
          <w:cols w:space="720" w:num="1"/>
          <w:docGrid w:linePitch="312" w:charSpace="0"/>
        </w:sectPr>
      </w:pPr>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color w:val="000000"/>
          <w:sz w:val="18"/>
          <w:szCs w:val="18"/>
          <w:highlight w:val="none"/>
        </w:rPr>
        <w:t>企业存在不符合法律法规等有关规定，且不能体现在实地核查记录中的情况，应在“其他情况说明”中填写相关情况。如：企业存在因非不可抗力原因拖延或拒绝核查的情况等。</w:t>
      </w:r>
    </w:p>
    <w:p>
      <w:pPr>
        <w:keepNext/>
        <w:keepLines/>
        <w:snapToGrid w:val="0"/>
        <w:spacing w:line="440" w:lineRule="exact"/>
        <w:ind w:left="2400" w:hanging="2399"/>
        <w:outlineLvl w:val="0"/>
        <w:rPr>
          <w:rFonts w:hint="default" w:ascii="Times New Roman" w:hAnsi="Times New Roman" w:cs="Times New Roman"/>
          <w:b/>
          <w:color w:val="000000"/>
          <w:sz w:val="30"/>
          <w:highlight w:val="none"/>
        </w:rPr>
      </w:pPr>
      <w:bookmarkStart w:id="201" w:name="_Hlk174367967"/>
      <w:r>
        <w:rPr>
          <w:rFonts w:hint="default" w:ascii="Times New Roman" w:hAnsi="Times New Roman" w:cs="Times New Roman"/>
          <w:color w:val="000000"/>
          <w:sz w:val="28"/>
          <w:highlight w:val="none"/>
        </w:rPr>
        <w:t>附件6</w:t>
      </w:r>
    </w:p>
    <w:p>
      <w:pPr>
        <w:keepNext/>
        <w:keepLines/>
        <w:snapToGrid w:val="0"/>
        <w:spacing w:line="440" w:lineRule="exact"/>
        <w:ind w:left="2409" w:hanging="2409"/>
        <w:jc w:val="center"/>
        <w:rPr>
          <w:rFonts w:hint="default" w:ascii="Times New Roman" w:hAnsi="Times New Roman" w:cs="Times New Roman"/>
          <w:sz w:val="28"/>
          <w:highlight w:val="none"/>
        </w:rPr>
      </w:pPr>
      <w:r>
        <w:rPr>
          <w:rFonts w:hint="default" w:ascii="Times New Roman" w:hAnsi="Times New Roman" w:cs="Times New Roman"/>
          <w:b/>
          <w:sz w:val="28"/>
          <w:highlight w:val="none"/>
        </w:rPr>
        <w:t>本细则与上一版细则主要变化内容对比</w:t>
      </w:r>
    </w:p>
    <w:p>
      <w:pPr>
        <w:snapToGrid w:val="0"/>
        <w:jc w:val="center"/>
        <w:rPr>
          <w:rFonts w:hint="default" w:ascii="Times New Roman" w:hAnsi="Times New Roman" w:cs="Times New Roman"/>
          <w:b/>
          <w:sz w:val="28"/>
          <w:highlight w:val="none"/>
        </w:rPr>
      </w:pPr>
    </w:p>
    <w:p>
      <w:pPr>
        <w:snapToGrid w:val="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表1 产品单元、产品规格变化对比表</w:t>
      </w:r>
    </w:p>
    <w:tbl>
      <w:tblPr>
        <w:tblStyle w:val="17"/>
        <w:tblW w:w="9767" w:type="dxa"/>
        <w:jc w:val="center"/>
        <w:tblLayout w:type="fixed"/>
        <w:tblCellMar>
          <w:top w:w="0" w:type="dxa"/>
          <w:left w:w="108" w:type="dxa"/>
          <w:bottom w:w="0" w:type="dxa"/>
          <w:right w:w="108" w:type="dxa"/>
        </w:tblCellMar>
      </w:tblPr>
      <w:tblGrid>
        <w:gridCol w:w="577"/>
        <w:gridCol w:w="1199"/>
        <w:gridCol w:w="1357"/>
        <w:gridCol w:w="1971"/>
        <w:gridCol w:w="1320"/>
        <w:gridCol w:w="2340"/>
        <w:gridCol w:w="1003"/>
      </w:tblGrid>
      <w:tr>
        <w:tblPrEx>
          <w:tblCellMar>
            <w:top w:w="0" w:type="dxa"/>
            <w:left w:w="108" w:type="dxa"/>
            <w:bottom w:w="0" w:type="dxa"/>
            <w:right w:w="108" w:type="dxa"/>
          </w:tblCellMar>
        </w:tblPrEx>
        <w:trPr>
          <w:trHeight w:val="340" w:hRule="atLeast"/>
          <w:jc w:val="center"/>
        </w:trPr>
        <w:tc>
          <w:tcPr>
            <w:tcW w:w="57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bCs/>
                <w:highlight w:val="none"/>
              </w:rPr>
              <w:t>序号</w:t>
            </w:r>
          </w:p>
        </w:tc>
        <w:tc>
          <w:tcPr>
            <w:tcW w:w="4527"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bCs/>
                <w:highlight w:val="none"/>
              </w:rPr>
              <w:t>本细则</w:t>
            </w:r>
          </w:p>
        </w:tc>
        <w:tc>
          <w:tcPr>
            <w:tcW w:w="366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bCs/>
                <w:highlight w:val="none"/>
              </w:rPr>
              <w:t>上一版细则</w:t>
            </w:r>
          </w:p>
        </w:tc>
        <w:tc>
          <w:tcPr>
            <w:tcW w:w="1003"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bCs/>
                <w:highlight w:val="none"/>
              </w:rPr>
              <w:t>说明</w:t>
            </w:r>
          </w:p>
        </w:tc>
      </w:tr>
      <w:tr>
        <w:tblPrEx>
          <w:tblCellMar>
            <w:top w:w="0" w:type="dxa"/>
            <w:left w:w="108" w:type="dxa"/>
            <w:bottom w:w="0" w:type="dxa"/>
            <w:right w:w="108" w:type="dxa"/>
          </w:tblCellMar>
        </w:tblPrEx>
        <w:trPr>
          <w:trHeight w:val="320" w:hRule="atLeast"/>
          <w:jc w:val="center"/>
        </w:trPr>
        <w:tc>
          <w:tcPr>
            <w:tcW w:w="577" w:type="dxa"/>
            <w:vMerge w:val="continue"/>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p>
        </w:tc>
        <w:tc>
          <w:tcPr>
            <w:tcW w:w="1199"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bCs/>
                <w:highlight w:val="none"/>
              </w:rPr>
              <w:t>产品单元</w:t>
            </w:r>
          </w:p>
        </w:tc>
        <w:tc>
          <w:tcPr>
            <w:tcW w:w="1357"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color w:val="000000"/>
                <w:kern w:val="0"/>
                <w:szCs w:val="21"/>
                <w:highlight w:val="none"/>
              </w:rPr>
              <w:t>产品牌号</w:t>
            </w:r>
          </w:p>
        </w:tc>
        <w:tc>
          <w:tcPr>
            <w:tcW w:w="1971"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产品规格</w:t>
            </w:r>
          </w:p>
        </w:tc>
        <w:tc>
          <w:tcPr>
            <w:tcW w:w="13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bCs/>
                <w:highlight w:val="none"/>
              </w:rPr>
              <w:t>产品单元</w:t>
            </w:r>
          </w:p>
        </w:tc>
        <w:tc>
          <w:tcPr>
            <w:tcW w:w="234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bCs/>
                <w:highlight w:val="none"/>
              </w:rPr>
              <w:t>产品规格</w:t>
            </w:r>
          </w:p>
        </w:tc>
        <w:tc>
          <w:tcPr>
            <w:tcW w:w="1003" w:type="dxa"/>
            <w:vMerge w:val="continue"/>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p>
        </w:tc>
      </w:tr>
      <w:tr>
        <w:tblPrEx>
          <w:tblCellMar>
            <w:top w:w="0" w:type="dxa"/>
            <w:left w:w="108" w:type="dxa"/>
            <w:bottom w:w="0" w:type="dxa"/>
            <w:right w:w="108" w:type="dxa"/>
          </w:tblCellMar>
        </w:tblPrEx>
        <w:trPr>
          <w:trHeight w:val="1522" w:hRule="atLeast"/>
          <w:jc w:val="center"/>
        </w:trPr>
        <w:tc>
          <w:tcPr>
            <w:tcW w:w="5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119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shd w:val="clear" w:color="auto" w:fill="FFFFFF"/>
              </w:rPr>
              <w:t>冷轧带肋钢筋</w:t>
            </w:r>
          </w:p>
          <w:p>
            <w:pPr>
              <w:snapToGrid w:val="0"/>
              <w:jc w:val="center"/>
              <w:rPr>
                <w:rFonts w:hint="default" w:ascii="Times New Roman" w:hAnsi="Times New Roman" w:cs="Times New Roman"/>
                <w:color w:val="FF0000"/>
                <w:highlight w:val="none"/>
              </w:rPr>
            </w:pPr>
            <w:r>
              <w:rPr>
                <w:rFonts w:hint="default" w:ascii="Times New Roman" w:hAnsi="Times New Roman" w:cs="Times New Roman"/>
                <w:color w:val="000000"/>
                <w:kern w:val="0"/>
                <w:szCs w:val="21"/>
                <w:highlight w:val="none"/>
              </w:rPr>
              <w:t>（普通钢筋混凝土用）</w:t>
            </w:r>
          </w:p>
        </w:tc>
        <w:tc>
          <w:tcPr>
            <w:tcW w:w="13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FF0000"/>
                <w:highlight w:val="none"/>
              </w:rPr>
            </w:pPr>
            <w:r>
              <w:rPr>
                <w:rFonts w:hint="default" w:ascii="Times New Roman" w:hAnsi="Times New Roman" w:cs="Times New Roman"/>
                <w:color w:val="000000"/>
                <w:kern w:val="0"/>
                <w:szCs w:val="21"/>
                <w:highlight w:val="none"/>
              </w:rPr>
              <w:t>CRB550、CRB600H</w:t>
            </w:r>
          </w:p>
        </w:tc>
        <w:tc>
          <w:tcPr>
            <w:tcW w:w="197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CRB550</w:t>
            </w:r>
          </w:p>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公称直径范围为4mm～12mm；</w:t>
            </w:r>
          </w:p>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CRB600H</w:t>
            </w:r>
          </w:p>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公称直径范围为4mm～16mm</w:t>
            </w:r>
          </w:p>
        </w:tc>
        <w:tc>
          <w:tcPr>
            <w:tcW w:w="13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kern w:val="0"/>
                <w:szCs w:val="21"/>
                <w:highlight w:val="none"/>
                <w:shd w:val="clear" w:color="auto" w:fill="FFFFFF"/>
              </w:rPr>
            </w:pPr>
            <w:r>
              <w:rPr>
                <w:rFonts w:hint="default" w:ascii="Times New Roman" w:hAnsi="Times New Roman" w:cs="Times New Roman"/>
                <w:color w:val="000000"/>
                <w:kern w:val="0"/>
                <w:szCs w:val="21"/>
                <w:highlight w:val="none"/>
                <w:shd w:val="clear" w:color="auto" w:fill="FFFFFF"/>
              </w:rPr>
              <w:t>冷轧带肋</w:t>
            </w:r>
          </w:p>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shd w:val="clear" w:color="auto" w:fill="FFFFFF"/>
              </w:rPr>
              <w:t>钢筋</w:t>
            </w:r>
          </w:p>
          <w:p>
            <w:pPr>
              <w:snapToGrid w:val="0"/>
              <w:jc w:val="center"/>
              <w:rPr>
                <w:rFonts w:hint="default" w:ascii="Times New Roman" w:hAnsi="Times New Roman" w:cs="Times New Roman"/>
                <w:color w:val="FF0000"/>
                <w:highlight w:val="none"/>
              </w:rPr>
            </w:pPr>
            <w:r>
              <w:rPr>
                <w:rFonts w:hint="default" w:ascii="Times New Roman" w:hAnsi="Times New Roman" w:cs="Times New Roman"/>
                <w:color w:val="000000"/>
                <w:kern w:val="0"/>
                <w:szCs w:val="21"/>
                <w:highlight w:val="none"/>
              </w:rPr>
              <w:t>（普通钢筋混凝土用）</w:t>
            </w:r>
          </w:p>
        </w:tc>
        <w:tc>
          <w:tcPr>
            <w:tcW w:w="23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牌号为CRB550；规格范围为4mm～12mm</w:t>
            </w:r>
          </w:p>
          <w:p>
            <w:pPr>
              <w:snapToGrid w:val="0"/>
              <w:jc w:val="center"/>
              <w:rPr>
                <w:rFonts w:hint="default" w:ascii="Times New Roman" w:hAnsi="Times New Roman" w:cs="Times New Roman"/>
                <w:color w:val="FF0000"/>
                <w:highlight w:val="none"/>
              </w:rPr>
            </w:pPr>
            <w:r>
              <w:rPr>
                <w:rFonts w:hint="default" w:ascii="Times New Roman" w:hAnsi="Times New Roman" w:cs="Times New Roman"/>
                <w:color w:val="000000"/>
                <w:kern w:val="0"/>
                <w:szCs w:val="21"/>
                <w:highlight w:val="none"/>
              </w:rPr>
              <w:t>牌号为CRB600H；规格范围为4mm～16mm</w:t>
            </w:r>
          </w:p>
        </w:tc>
        <w:tc>
          <w:tcPr>
            <w:tcW w:w="1003"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完善牌号及规格描述，便于审批工作开展</w:t>
            </w:r>
          </w:p>
        </w:tc>
      </w:tr>
      <w:tr>
        <w:tblPrEx>
          <w:tblCellMar>
            <w:top w:w="0" w:type="dxa"/>
            <w:left w:w="108" w:type="dxa"/>
            <w:bottom w:w="0" w:type="dxa"/>
            <w:right w:w="108" w:type="dxa"/>
          </w:tblCellMar>
        </w:tblPrEx>
        <w:trPr>
          <w:trHeight w:val="1227" w:hRule="atLeast"/>
          <w:jc w:val="center"/>
        </w:trPr>
        <w:tc>
          <w:tcPr>
            <w:tcW w:w="577"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2</w:t>
            </w:r>
          </w:p>
        </w:tc>
        <w:tc>
          <w:tcPr>
            <w:tcW w:w="1199"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shd w:val="clear" w:color="auto" w:fill="FFFFFF"/>
              </w:rPr>
              <w:t>冷轧带肋钢筋</w:t>
            </w:r>
          </w:p>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（预应力混凝土用）</w:t>
            </w:r>
          </w:p>
        </w:tc>
        <w:tc>
          <w:tcPr>
            <w:tcW w:w="1357"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CRB650、CRB800、CRB800H</w:t>
            </w:r>
          </w:p>
        </w:tc>
        <w:tc>
          <w:tcPr>
            <w:tcW w:w="1971" w:type="dxa"/>
            <w:tcBorders>
              <w:top w:val="single" w:color="auto"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公称直径为4mm、5mm、6mm</w:t>
            </w:r>
          </w:p>
        </w:tc>
        <w:tc>
          <w:tcPr>
            <w:tcW w:w="13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shd w:val="clear" w:color="auto" w:fill="FFFFFF"/>
              </w:rPr>
              <w:t>冷轧带肋钢筋</w:t>
            </w:r>
          </w:p>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（预应力混凝土用）</w:t>
            </w:r>
          </w:p>
        </w:tc>
        <w:tc>
          <w:tcPr>
            <w:tcW w:w="234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牌号为CRB650、CRB800、CRB800H；规格范围为4mm～6mm</w:t>
            </w:r>
          </w:p>
        </w:tc>
        <w:tc>
          <w:tcPr>
            <w:tcW w:w="1003" w:type="dxa"/>
            <w:vMerge w:val="continue"/>
            <w:tcBorders>
              <w:left w:val="single" w:color="auto"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p>
        </w:tc>
      </w:tr>
    </w:tbl>
    <w:p>
      <w:pPr>
        <w:snapToGrid w:val="0"/>
        <w:rPr>
          <w:rFonts w:hint="default" w:ascii="Times New Roman" w:hAnsi="Times New Roman" w:cs="Times New Roman"/>
          <w:b/>
          <w:color w:val="000000"/>
          <w:sz w:val="28"/>
          <w:highlight w:val="none"/>
        </w:rPr>
      </w:pPr>
    </w:p>
    <w:p>
      <w:pPr>
        <w:snapToGrid w:val="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表2 产品标准变化对比表</w:t>
      </w:r>
    </w:p>
    <w:tbl>
      <w:tblPr>
        <w:tblStyle w:val="17"/>
        <w:tblW w:w="9746" w:type="dxa"/>
        <w:jc w:val="center"/>
        <w:tblLayout w:type="fixed"/>
        <w:tblCellMar>
          <w:top w:w="0" w:type="dxa"/>
          <w:left w:w="108" w:type="dxa"/>
          <w:bottom w:w="0" w:type="dxa"/>
          <w:right w:w="108" w:type="dxa"/>
        </w:tblCellMar>
      </w:tblPr>
      <w:tblGrid>
        <w:gridCol w:w="676"/>
        <w:gridCol w:w="2484"/>
        <w:gridCol w:w="2898"/>
        <w:gridCol w:w="2374"/>
        <w:gridCol w:w="1314"/>
      </w:tblGrid>
      <w:tr>
        <w:tblPrEx>
          <w:tblCellMar>
            <w:top w:w="0" w:type="dxa"/>
            <w:left w:w="108" w:type="dxa"/>
            <w:bottom w:w="0" w:type="dxa"/>
            <w:right w:w="108" w:type="dxa"/>
          </w:tblCellMar>
        </w:tblPrEx>
        <w:trPr>
          <w:trHeight w:val="408" w:hRule="atLeast"/>
          <w:jc w:val="center"/>
        </w:trPr>
        <w:tc>
          <w:tcPr>
            <w:tcW w:w="67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highlight w:val="none"/>
              </w:rPr>
            </w:pPr>
            <w:r>
              <w:rPr>
                <w:rFonts w:hint="default" w:ascii="Times New Roman" w:hAnsi="Times New Roman" w:cs="Times New Roman"/>
                <w:b/>
                <w:highlight w:val="none"/>
              </w:rPr>
              <w:t>序号</w:t>
            </w:r>
          </w:p>
        </w:tc>
        <w:tc>
          <w:tcPr>
            <w:tcW w:w="24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highlight w:val="none"/>
              </w:rPr>
            </w:pPr>
            <w:r>
              <w:rPr>
                <w:rFonts w:hint="default" w:ascii="Times New Roman" w:hAnsi="Times New Roman" w:cs="Times New Roman"/>
                <w:b/>
                <w:highlight w:val="none"/>
              </w:rPr>
              <w:t>产品单元（</w:t>
            </w:r>
            <w:r>
              <w:rPr>
                <w:rFonts w:hint="default" w:ascii="Times New Roman" w:hAnsi="Times New Roman" w:cs="Times New Roman"/>
                <w:b/>
                <w:bCs/>
                <w:highlight w:val="none"/>
              </w:rPr>
              <w:t>本细则</w:t>
            </w:r>
            <w:r>
              <w:rPr>
                <w:rFonts w:hint="default" w:ascii="Times New Roman" w:hAnsi="Times New Roman" w:cs="Times New Roman"/>
                <w:b/>
                <w:highlight w:val="none"/>
              </w:rPr>
              <w:t>）</w:t>
            </w:r>
          </w:p>
        </w:tc>
        <w:tc>
          <w:tcPr>
            <w:tcW w:w="28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highlight w:val="none"/>
              </w:rPr>
            </w:pPr>
            <w:r>
              <w:rPr>
                <w:rFonts w:hint="default" w:ascii="Times New Roman" w:hAnsi="Times New Roman" w:cs="Times New Roman"/>
                <w:b/>
                <w:highlight w:val="none"/>
              </w:rPr>
              <w:t>产品标准（</w:t>
            </w:r>
            <w:r>
              <w:rPr>
                <w:rFonts w:hint="default" w:ascii="Times New Roman" w:hAnsi="Times New Roman" w:cs="Times New Roman"/>
                <w:b/>
                <w:bCs/>
                <w:highlight w:val="none"/>
              </w:rPr>
              <w:t>本细则</w:t>
            </w:r>
            <w:r>
              <w:rPr>
                <w:rFonts w:hint="default" w:ascii="Times New Roman" w:hAnsi="Times New Roman" w:cs="Times New Roman"/>
                <w:b/>
                <w:highlight w:val="none"/>
              </w:rPr>
              <w:t>）</w:t>
            </w:r>
          </w:p>
        </w:tc>
        <w:tc>
          <w:tcPr>
            <w:tcW w:w="237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highlight w:val="none"/>
              </w:rPr>
            </w:pPr>
            <w:r>
              <w:rPr>
                <w:rFonts w:hint="default" w:ascii="Times New Roman" w:hAnsi="Times New Roman" w:cs="Times New Roman"/>
                <w:b/>
                <w:highlight w:val="none"/>
              </w:rPr>
              <w:t>产品标准（</w:t>
            </w:r>
            <w:r>
              <w:rPr>
                <w:rFonts w:hint="default" w:ascii="Times New Roman" w:hAnsi="Times New Roman" w:cs="Times New Roman"/>
                <w:b/>
                <w:bCs/>
                <w:highlight w:val="none"/>
              </w:rPr>
              <w:t>上一</w:t>
            </w:r>
            <w:r>
              <w:rPr>
                <w:rFonts w:hint="default" w:ascii="Times New Roman" w:hAnsi="Times New Roman" w:cs="Times New Roman"/>
                <w:b/>
                <w:highlight w:val="none"/>
              </w:rPr>
              <w:t>版细则）</w:t>
            </w:r>
          </w:p>
        </w:tc>
        <w:tc>
          <w:tcPr>
            <w:tcW w:w="13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highlight w:val="none"/>
              </w:rPr>
            </w:pPr>
            <w:r>
              <w:rPr>
                <w:rFonts w:hint="default" w:ascii="Times New Roman" w:hAnsi="Times New Roman" w:cs="Times New Roman"/>
                <w:b/>
                <w:highlight w:val="none"/>
              </w:rPr>
              <w:t>说明</w:t>
            </w:r>
          </w:p>
        </w:tc>
      </w:tr>
      <w:tr>
        <w:tblPrEx>
          <w:tblCellMar>
            <w:top w:w="0" w:type="dxa"/>
            <w:left w:w="108" w:type="dxa"/>
            <w:bottom w:w="0" w:type="dxa"/>
            <w:right w:w="108" w:type="dxa"/>
          </w:tblCellMar>
        </w:tblPrEx>
        <w:trPr>
          <w:trHeight w:val="564" w:hRule="atLeast"/>
          <w:jc w:val="center"/>
        </w:trPr>
        <w:tc>
          <w:tcPr>
            <w:tcW w:w="67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24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shd w:val="clear" w:color="auto" w:fill="FFFFFF"/>
              </w:rPr>
              <w:t>冷轧带肋钢筋</w:t>
            </w:r>
          </w:p>
          <w:p>
            <w:pPr>
              <w:snapToGrid w:val="0"/>
              <w:jc w:val="center"/>
              <w:rPr>
                <w:rFonts w:hint="default" w:ascii="Times New Roman" w:hAnsi="Times New Roman" w:cs="Times New Roman"/>
                <w:highlight w:val="none"/>
              </w:rPr>
            </w:pPr>
            <w:r>
              <w:rPr>
                <w:rFonts w:hint="default" w:ascii="Times New Roman" w:hAnsi="Times New Roman" w:cs="Times New Roman"/>
                <w:kern w:val="0"/>
                <w:szCs w:val="21"/>
                <w:highlight w:val="none"/>
              </w:rPr>
              <w:t>（普通钢筋混凝土用）</w:t>
            </w:r>
          </w:p>
        </w:tc>
        <w:tc>
          <w:tcPr>
            <w:tcW w:w="2898"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highlight w:val="none"/>
              </w:rPr>
            </w:pPr>
            <w:r>
              <w:rPr>
                <w:rFonts w:hint="default" w:ascii="Times New Roman" w:hAnsi="Times New Roman" w:cs="Times New Roman"/>
                <w:highlight w:val="none"/>
              </w:rPr>
              <w:t>GB 13788</w:t>
            </w:r>
            <w:r>
              <w:rPr>
                <w:rFonts w:hint="default" w:ascii="Times New Roman" w:hAnsi="Times New Roman" w:cs="Times New Roman"/>
                <w:highlight w:val="none"/>
                <w:lang w:eastAsia="zh-CN"/>
              </w:rPr>
              <w:t>—</w:t>
            </w:r>
            <w:r>
              <w:rPr>
                <w:rFonts w:hint="default" w:ascii="Times New Roman" w:hAnsi="Times New Roman" w:cs="Times New Roman"/>
                <w:highlight w:val="none"/>
              </w:rPr>
              <w:t>2024</w:t>
            </w:r>
          </w:p>
        </w:tc>
        <w:tc>
          <w:tcPr>
            <w:tcW w:w="2374"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highlight w:val="none"/>
              </w:rPr>
            </w:pPr>
            <w:r>
              <w:rPr>
                <w:rFonts w:hint="default" w:ascii="Times New Roman" w:hAnsi="Times New Roman" w:cs="Times New Roman"/>
                <w:highlight w:val="none"/>
              </w:rPr>
              <w:t>GB 13788</w:t>
            </w:r>
            <w:r>
              <w:rPr>
                <w:rFonts w:hint="default" w:ascii="Times New Roman" w:hAnsi="Times New Roman" w:cs="Times New Roman"/>
                <w:highlight w:val="none"/>
                <w:lang w:eastAsia="zh-CN"/>
              </w:rPr>
              <w:t>—</w:t>
            </w:r>
            <w:r>
              <w:rPr>
                <w:rFonts w:hint="default" w:ascii="Times New Roman" w:hAnsi="Times New Roman" w:cs="Times New Roman"/>
                <w:highlight w:val="none"/>
              </w:rPr>
              <w:t>2024</w:t>
            </w:r>
          </w:p>
        </w:tc>
        <w:tc>
          <w:tcPr>
            <w:tcW w:w="1314"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无变化</w:t>
            </w:r>
          </w:p>
        </w:tc>
      </w:tr>
      <w:tr>
        <w:tblPrEx>
          <w:tblCellMar>
            <w:top w:w="0" w:type="dxa"/>
            <w:left w:w="108" w:type="dxa"/>
            <w:bottom w:w="0" w:type="dxa"/>
            <w:right w:w="108" w:type="dxa"/>
          </w:tblCellMar>
        </w:tblPrEx>
        <w:trPr>
          <w:trHeight w:val="542" w:hRule="atLeast"/>
          <w:jc w:val="center"/>
        </w:trPr>
        <w:tc>
          <w:tcPr>
            <w:tcW w:w="67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2</w:t>
            </w:r>
          </w:p>
        </w:tc>
        <w:tc>
          <w:tcPr>
            <w:tcW w:w="24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shd w:val="clear" w:color="auto" w:fill="FFFFFF"/>
              </w:rPr>
              <w:t>冷轧带肋钢筋</w:t>
            </w:r>
          </w:p>
          <w:p>
            <w:pPr>
              <w:snapToGrid w:val="0"/>
              <w:jc w:val="center"/>
              <w:rPr>
                <w:rFonts w:hint="default" w:ascii="Times New Roman" w:hAnsi="Times New Roman" w:cs="Times New Roman"/>
                <w:highlight w:val="none"/>
              </w:rPr>
            </w:pPr>
            <w:r>
              <w:rPr>
                <w:rFonts w:hint="default" w:ascii="Times New Roman" w:hAnsi="Times New Roman" w:cs="Times New Roman"/>
                <w:kern w:val="0"/>
                <w:szCs w:val="21"/>
                <w:highlight w:val="none"/>
              </w:rPr>
              <w:t>（预应力混凝土用）</w:t>
            </w:r>
          </w:p>
        </w:tc>
        <w:tc>
          <w:tcPr>
            <w:tcW w:w="2898"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p>
        </w:tc>
        <w:tc>
          <w:tcPr>
            <w:tcW w:w="2374"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p>
        </w:tc>
        <w:tc>
          <w:tcPr>
            <w:tcW w:w="1314"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p>
        </w:tc>
      </w:tr>
      <w:bookmarkEnd w:id="201"/>
    </w:tbl>
    <w:p>
      <w:pPr>
        <w:jc w:val="center"/>
        <w:rPr>
          <w:rFonts w:hint="default" w:ascii="Times New Roman" w:hAnsi="Times New Roman" w:cs="Times New Roman"/>
          <w:b/>
          <w:sz w:val="28"/>
          <w:szCs w:val="28"/>
          <w:highlight w:val="none"/>
        </w:rPr>
      </w:pPr>
    </w:p>
    <w:p>
      <w:pPr>
        <w:snapToGrid w:val="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表3  应具备的生产设备变化对比表</w:t>
      </w:r>
    </w:p>
    <w:tbl>
      <w:tblPr>
        <w:tblStyle w:val="17"/>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2255"/>
        <w:gridCol w:w="2912"/>
        <w:gridCol w:w="2955"/>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678" w:type="dxa"/>
            <w:vAlign w:val="center"/>
          </w:tcPr>
          <w:p>
            <w:pPr>
              <w:jc w:val="center"/>
              <w:rPr>
                <w:rFonts w:hint="default" w:ascii="Times New Roman" w:hAnsi="Times New Roman" w:cs="Times New Roman"/>
                <w:b/>
                <w:highlight w:val="none"/>
              </w:rPr>
            </w:pPr>
            <w:r>
              <w:rPr>
                <w:rFonts w:hint="default" w:ascii="Times New Roman" w:hAnsi="Times New Roman" w:cs="Times New Roman"/>
                <w:b/>
                <w:highlight w:val="none"/>
              </w:rPr>
              <w:t>序号</w:t>
            </w:r>
          </w:p>
        </w:tc>
        <w:tc>
          <w:tcPr>
            <w:tcW w:w="2255" w:type="dxa"/>
            <w:vAlign w:val="center"/>
          </w:tcPr>
          <w:p>
            <w:pPr>
              <w:jc w:val="center"/>
              <w:rPr>
                <w:rFonts w:hint="default" w:ascii="Times New Roman" w:hAnsi="Times New Roman" w:cs="Times New Roman"/>
                <w:b/>
                <w:highlight w:val="none"/>
              </w:rPr>
            </w:pPr>
            <w:r>
              <w:rPr>
                <w:rFonts w:hint="default" w:ascii="Times New Roman" w:hAnsi="Times New Roman" w:cs="Times New Roman"/>
                <w:b/>
                <w:highlight w:val="none"/>
              </w:rPr>
              <w:t>产品单元（</w:t>
            </w:r>
            <w:r>
              <w:rPr>
                <w:rFonts w:hint="default" w:ascii="Times New Roman" w:hAnsi="Times New Roman" w:cs="Times New Roman"/>
                <w:b/>
                <w:bCs/>
                <w:highlight w:val="none"/>
              </w:rPr>
              <w:t>本细则</w:t>
            </w:r>
            <w:r>
              <w:rPr>
                <w:rFonts w:hint="default" w:ascii="Times New Roman" w:hAnsi="Times New Roman" w:cs="Times New Roman"/>
                <w:b/>
                <w:highlight w:val="none"/>
              </w:rPr>
              <w:t>）</w:t>
            </w:r>
          </w:p>
        </w:tc>
        <w:tc>
          <w:tcPr>
            <w:tcW w:w="2912" w:type="dxa"/>
            <w:vAlign w:val="center"/>
          </w:tcPr>
          <w:p>
            <w:pPr>
              <w:jc w:val="center"/>
              <w:rPr>
                <w:rFonts w:hint="default" w:ascii="Times New Roman" w:hAnsi="Times New Roman" w:cs="Times New Roman"/>
                <w:b/>
                <w:highlight w:val="none"/>
              </w:rPr>
            </w:pPr>
            <w:r>
              <w:rPr>
                <w:rFonts w:hint="default" w:ascii="Times New Roman" w:hAnsi="Times New Roman" w:cs="Times New Roman"/>
                <w:b/>
                <w:highlight w:val="none"/>
              </w:rPr>
              <w:t>主要设备</w:t>
            </w:r>
          </w:p>
          <w:p>
            <w:pPr>
              <w:jc w:val="center"/>
              <w:rPr>
                <w:rFonts w:hint="default" w:ascii="Times New Roman" w:hAnsi="Times New Roman" w:cs="Times New Roman"/>
                <w:b/>
                <w:highlight w:val="none"/>
              </w:rPr>
            </w:pPr>
            <w:r>
              <w:rPr>
                <w:rFonts w:hint="default" w:ascii="Times New Roman" w:hAnsi="Times New Roman" w:cs="Times New Roman"/>
                <w:b/>
                <w:highlight w:val="none"/>
              </w:rPr>
              <w:t>（</w:t>
            </w:r>
            <w:r>
              <w:rPr>
                <w:rFonts w:hint="default" w:ascii="Times New Roman" w:hAnsi="Times New Roman" w:cs="Times New Roman"/>
                <w:b/>
                <w:bCs/>
                <w:highlight w:val="none"/>
              </w:rPr>
              <w:t>本细则</w:t>
            </w:r>
            <w:r>
              <w:rPr>
                <w:rFonts w:hint="default" w:ascii="Times New Roman" w:hAnsi="Times New Roman" w:cs="Times New Roman"/>
                <w:b/>
                <w:highlight w:val="none"/>
              </w:rPr>
              <w:t>）</w:t>
            </w:r>
          </w:p>
        </w:tc>
        <w:tc>
          <w:tcPr>
            <w:tcW w:w="2955" w:type="dxa"/>
            <w:vAlign w:val="center"/>
          </w:tcPr>
          <w:p>
            <w:pPr>
              <w:jc w:val="center"/>
              <w:rPr>
                <w:rFonts w:hint="default" w:ascii="Times New Roman" w:hAnsi="Times New Roman" w:cs="Times New Roman"/>
                <w:b/>
                <w:highlight w:val="none"/>
              </w:rPr>
            </w:pPr>
            <w:r>
              <w:rPr>
                <w:rFonts w:hint="default" w:ascii="Times New Roman" w:hAnsi="Times New Roman" w:cs="Times New Roman"/>
                <w:b/>
                <w:highlight w:val="none"/>
              </w:rPr>
              <w:t>主要设备</w:t>
            </w:r>
          </w:p>
          <w:p>
            <w:pPr>
              <w:jc w:val="center"/>
              <w:rPr>
                <w:rFonts w:hint="default" w:ascii="Times New Roman" w:hAnsi="Times New Roman" w:cs="Times New Roman"/>
                <w:b/>
                <w:highlight w:val="none"/>
              </w:rPr>
            </w:pPr>
            <w:r>
              <w:rPr>
                <w:rFonts w:hint="default" w:ascii="Times New Roman" w:hAnsi="Times New Roman" w:cs="Times New Roman"/>
                <w:b/>
                <w:highlight w:val="none"/>
              </w:rPr>
              <w:t>（</w:t>
            </w:r>
            <w:r>
              <w:rPr>
                <w:rFonts w:hint="default" w:ascii="Times New Roman" w:hAnsi="Times New Roman" w:cs="Times New Roman"/>
                <w:b/>
                <w:bCs/>
                <w:highlight w:val="none"/>
              </w:rPr>
              <w:t>上一</w:t>
            </w:r>
            <w:r>
              <w:rPr>
                <w:rFonts w:hint="default" w:ascii="Times New Roman" w:hAnsi="Times New Roman" w:cs="Times New Roman"/>
                <w:b/>
                <w:highlight w:val="none"/>
              </w:rPr>
              <w:t>版细则）</w:t>
            </w:r>
          </w:p>
        </w:tc>
        <w:tc>
          <w:tcPr>
            <w:tcW w:w="900" w:type="dxa"/>
            <w:vAlign w:val="center"/>
          </w:tcPr>
          <w:p>
            <w:pPr>
              <w:jc w:val="center"/>
              <w:rPr>
                <w:rFonts w:hint="default" w:ascii="Times New Roman" w:hAnsi="Times New Roman" w:cs="Times New Roman"/>
                <w:b/>
                <w:highlight w:val="none"/>
              </w:rPr>
            </w:pPr>
            <w:r>
              <w:rPr>
                <w:rFonts w:hint="default" w:ascii="Times New Roman" w:hAnsi="Times New Roman" w:cs="Times New Roman"/>
                <w:b/>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78"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1</w:t>
            </w:r>
          </w:p>
        </w:tc>
        <w:tc>
          <w:tcPr>
            <w:tcW w:w="2255" w:type="dxa"/>
            <w:vAlign w:val="center"/>
          </w:tcPr>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shd w:val="clear" w:color="auto" w:fill="FFFFFF"/>
              </w:rPr>
              <w:t>冷轧带肋钢筋</w:t>
            </w:r>
          </w:p>
          <w:p>
            <w:pPr>
              <w:snapToGrid w:val="0"/>
              <w:jc w:val="center"/>
              <w:rPr>
                <w:rFonts w:hint="default" w:ascii="Times New Roman" w:hAnsi="Times New Roman" w:cs="Times New Roman"/>
                <w:color w:val="000000"/>
                <w:highlight w:val="none"/>
              </w:rPr>
            </w:pPr>
            <w:r>
              <w:rPr>
                <w:rFonts w:hint="default" w:ascii="Times New Roman" w:hAnsi="Times New Roman" w:cs="Times New Roman"/>
                <w:kern w:val="0"/>
                <w:szCs w:val="21"/>
                <w:highlight w:val="none"/>
              </w:rPr>
              <w:t>（普通钢筋混凝土用）</w:t>
            </w:r>
          </w:p>
        </w:tc>
        <w:tc>
          <w:tcPr>
            <w:tcW w:w="2912" w:type="dxa"/>
            <w:vMerge w:val="restart"/>
            <w:vAlign w:val="center"/>
          </w:tcPr>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1.对焊机</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2.表面处理设备 （除鳞、润滑）</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3.冷轧设备*</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4.热处理设备*（必要时）</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5.矫直及剪切设备（</w:t>
            </w:r>
            <w:r>
              <w:rPr>
                <w:rFonts w:hint="default" w:ascii="Times New Roman" w:hAnsi="Times New Roman" w:cs="Times New Roman"/>
                <w:color w:val="000000"/>
                <w:szCs w:val="21"/>
                <w:highlight w:val="none"/>
                <w:shd w:val="clear" w:color="auto" w:fill="FFFFFF"/>
              </w:rPr>
              <w:t>直条</w:t>
            </w:r>
            <w:r>
              <w:rPr>
                <w:rFonts w:hint="default" w:ascii="Times New Roman" w:hAnsi="Times New Roman" w:cs="Times New Roman"/>
                <w:color w:val="000000"/>
                <w:szCs w:val="21"/>
                <w:highlight w:val="none"/>
              </w:rPr>
              <w:t>适用）</w:t>
            </w:r>
          </w:p>
          <w:p>
            <w:pPr>
              <w:ind w:right="-15"/>
              <w:jc w:val="left"/>
              <w:rPr>
                <w:rFonts w:hint="default" w:ascii="Times New Roman" w:hAnsi="Times New Roman" w:cs="Times New Roman"/>
                <w:highlight w:val="none"/>
              </w:rPr>
            </w:pPr>
            <w:r>
              <w:rPr>
                <w:rFonts w:hint="default" w:ascii="Times New Roman" w:hAnsi="Times New Roman" w:cs="Times New Roman"/>
                <w:color w:val="000000"/>
                <w:szCs w:val="21"/>
                <w:highlight w:val="none"/>
              </w:rPr>
              <w:t>6.收</w:t>
            </w:r>
            <w:r>
              <w:rPr>
                <w:rFonts w:hint="default" w:ascii="Times New Roman" w:hAnsi="Times New Roman" w:cs="Times New Roman"/>
                <w:color w:val="000000"/>
                <w:szCs w:val="21"/>
                <w:highlight w:val="none"/>
                <w:shd w:val="clear" w:color="auto" w:fill="FFFFFF"/>
              </w:rPr>
              <w:t>线</w:t>
            </w:r>
            <w:r>
              <w:rPr>
                <w:rFonts w:hint="default" w:ascii="Times New Roman" w:hAnsi="Times New Roman" w:cs="Times New Roman"/>
                <w:color w:val="000000"/>
                <w:szCs w:val="21"/>
                <w:highlight w:val="none"/>
              </w:rPr>
              <w:t>打捆设备（盘卷适用）</w:t>
            </w:r>
          </w:p>
        </w:tc>
        <w:tc>
          <w:tcPr>
            <w:tcW w:w="2955" w:type="dxa"/>
            <w:vMerge w:val="restart"/>
            <w:vAlign w:val="center"/>
          </w:tcPr>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1.对焊机</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2.表面处理设备 （除鳞、润滑）</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3.冷轧设备*</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4.热处理设备*（必要时）</w:t>
            </w:r>
          </w:p>
          <w:p>
            <w:pPr>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5.矫直及剪切设备（</w:t>
            </w:r>
            <w:r>
              <w:rPr>
                <w:rFonts w:hint="default" w:ascii="Times New Roman" w:hAnsi="Times New Roman" w:cs="Times New Roman"/>
                <w:color w:val="000000"/>
                <w:szCs w:val="21"/>
                <w:highlight w:val="none"/>
                <w:shd w:val="clear" w:color="auto" w:fill="FFFFFF"/>
              </w:rPr>
              <w:t>直条</w:t>
            </w:r>
            <w:r>
              <w:rPr>
                <w:rFonts w:hint="default" w:ascii="Times New Roman" w:hAnsi="Times New Roman" w:cs="Times New Roman"/>
                <w:color w:val="000000"/>
                <w:szCs w:val="21"/>
                <w:highlight w:val="none"/>
              </w:rPr>
              <w:t>适用）</w:t>
            </w:r>
          </w:p>
          <w:p>
            <w:pPr>
              <w:ind w:right="-15"/>
              <w:jc w:val="left"/>
              <w:rPr>
                <w:rFonts w:hint="default" w:ascii="Times New Roman" w:hAnsi="Times New Roman" w:cs="Times New Roman"/>
                <w:highlight w:val="none"/>
              </w:rPr>
            </w:pPr>
            <w:r>
              <w:rPr>
                <w:rFonts w:hint="default" w:ascii="Times New Roman" w:hAnsi="Times New Roman" w:cs="Times New Roman"/>
                <w:color w:val="000000"/>
                <w:szCs w:val="21"/>
                <w:highlight w:val="none"/>
              </w:rPr>
              <w:t>6.收</w:t>
            </w:r>
            <w:r>
              <w:rPr>
                <w:rFonts w:hint="default" w:ascii="Times New Roman" w:hAnsi="Times New Roman" w:cs="Times New Roman"/>
                <w:color w:val="000000"/>
                <w:szCs w:val="21"/>
                <w:highlight w:val="none"/>
                <w:shd w:val="clear" w:color="auto" w:fill="FFFFFF"/>
              </w:rPr>
              <w:t>线</w:t>
            </w:r>
            <w:r>
              <w:rPr>
                <w:rFonts w:hint="default" w:ascii="Times New Roman" w:hAnsi="Times New Roman" w:cs="Times New Roman"/>
                <w:color w:val="000000"/>
                <w:szCs w:val="21"/>
                <w:highlight w:val="none"/>
              </w:rPr>
              <w:t>打捆设备（盘卷适用）</w:t>
            </w:r>
          </w:p>
        </w:tc>
        <w:tc>
          <w:tcPr>
            <w:tcW w:w="900" w:type="dxa"/>
            <w:vMerge w:val="restart"/>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2</w:t>
            </w:r>
          </w:p>
        </w:tc>
        <w:tc>
          <w:tcPr>
            <w:tcW w:w="2255" w:type="dxa"/>
            <w:vAlign w:val="center"/>
          </w:tcPr>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shd w:val="clear" w:color="auto" w:fill="FFFFFF"/>
              </w:rPr>
              <w:t>冷轧带肋钢筋</w:t>
            </w:r>
          </w:p>
          <w:p>
            <w:pPr>
              <w:snapToGrid w:val="0"/>
              <w:jc w:val="center"/>
              <w:rPr>
                <w:rFonts w:hint="default" w:ascii="Times New Roman" w:hAnsi="Times New Roman" w:cs="Times New Roman"/>
                <w:color w:val="000000"/>
                <w:highlight w:val="none"/>
              </w:rPr>
            </w:pPr>
            <w:r>
              <w:rPr>
                <w:rFonts w:hint="default" w:ascii="Times New Roman" w:hAnsi="Times New Roman" w:cs="Times New Roman"/>
                <w:kern w:val="0"/>
                <w:szCs w:val="21"/>
                <w:highlight w:val="none"/>
              </w:rPr>
              <w:t>（预应力混凝土用）</w:t>
            </w:r>
          </w:p>
        </w:tc>
        <w:tc>
          <w:tcPr>
            <w:tcW w:w="2912" w:type="dxa"/>
            <w:vMerge w:val="continue"/>
            <w:vAlign w:val="center"/>
          </w:tcPr>
          <w:p>
            <w:pPr>
              <w:ind w:right="-15"/>
              <w:rPr>
                <w:rFonts w:hint="default" w:ascii="Times New Roman" w:hAnsi="Times New Roman" w:cs="Times New Roman"/>
                <w:highlight w:val="none"/>
              </w:rPr>
            </w:pPr>
          </w:p>
        </w:tc>
        <w:tc>
          <w:tcPr>
            <w:tcW w:w="2955" w:type="dxa"/>
            <w:vMerge w:val="continue"/>
            <w:vAlign w:val="center"/>
          </w:tcPr>
          <w:p>
            <w:pPr>
              <w:ind w:right="-15"/>
              <w:jc w:val="left"/>
              <w:rPr>
                <w:rFonts w:hint="default" w:ascii="Times New Roman" w:hAnsi="Times New Roman" w:cs="Times New Roman"/>
                <w:highlight w:val="none"/>
              </w:rPr>
            </w:pPr>
          </w:p>
        </w:tc>
        <w:tc>
          <w:tcPr>
            <w:tcW w:w="900" w:type="dxa"/>
            <w:vMerge w:val="continue"/>
            <w:vAlign w:val="center"/>
          </w:tcPr>
          <w:p>
            <w:pPr>
              <w:jc w:val="center"/>
              <w:rPr>
                <w:rFonts w:hint="default" w:ascii="Times New Roman" w:hAnsi="Times New Roman" w:cs="Times New Roman"/>
                <w:highlight w:val="none"/>
              </w:rPr>
            </w:pPr>
          </w:p>
        </w:tc>
      </w:tr>
    </w:tbl>
    <w:p>
      <w:pPr>
        <w:snapToGrid w:val="0"/>
        <w:jc w:val="center"/>
        <w:rPr>
          <w:rFonts w:hint="default" w:ascii="Times New Roman" w:hAnsi="Times New Roman" w:cs="Times New Roman"/>
          <w:b/>
          <w:sz w:val="28"/>
          <w:highlight w:val="none"/>
        </w:rPr>
      </w:pPr>
    </w:p>
    <w:p>
      <w:pPr>
        <w:snapToGrid w:val="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表4 应具备的检验检测设备变化对比表</w:t>
      </w:r>
    </w:p>
    <w:tbl>
      <w:tblPr>
        <w:tblStyle w:val="17"/>
        <w:tblW w:w="96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2266"/>
        <w:gridCol w:w="2923"/>
        <w:gridCol w:w="2922"/>
        <w:gridCol w:w="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8" w:type="dxa"/>
            <w:vAlign w:val="center"/>
          </w:tcPr>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序号</w:t>
            </w:r>
          </w:p>
        </w:tc>
        <w:tc>
          <w:tcPr>
            <w:tcW w:w="2266" w:type="dxa"/>
            <w:vAlign w:val="center"/>
          </w:tcPr>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产品单元</w:t>
            </w:r>
          </w:p>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w:t>
            </w:r>
            <w:r>
              <w:rPr>
                <w:rFonts w:hint="default" w:ascii="Times New Roman" w:hAnsi="Times New Roman" w:cs="Times New Roman"/>
                <w:b/>
                <w:bCs/>
                <w:highlight w:val="none"/>
              </w:rPr>
              <w:t>本细则</w:t>
            </w:r>
            <w:r>
              <w:rPr>
                <w:rFonts w:hint="default" w:ascii="Times New Roman" w:hAnsi="Times New Roman" w:cs="Times New Roman"/>
                <w:b/>
                <w:color w:val="000000"/>
                <w:highlight w:val="none"/>
              </w:rPr>
              <w:t>）</w:t>
            </w:r>
          </w:p>
        </w:tc>
        <w:tc>
          <w:tcPr>
            <w:tcW w:w="2923" w:type="dxa"/>
            <w:vAlign w:val="center"/>
          </w:tcPr>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主要检测设备</w:t>
            </w:r>
          </w:p>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w:t>
            </w:r>
            <w:r>
              <w:rPr>
                <w:rFonts w:hint="default" w:ascii="Times New Roman" w:hAnsi="Times New Roman" w:cs="Times New Roman"/>
                <w:b/>
                <w:bCs/>
                <w:highlight w:val="none"/>
              </w:rPr>
              <w:t>本细则</w:t>
            </w:r>
            <w:r>
              <w:rPr>
                <w:rFonts w:hint="default" w:ascii="Times New Roman" w:hAnsi="Times New Roman" w:cs="Times New Roman"/>
                <w:b/>
                <w:color w:val="000000"/>
                <w:highlight w:val="none"/>
              </w:rPr>
              <w:t>）</w:t>
            </w:r>
          </w:p>
        </w:tc>
        <w:tc>
          <w:tcPr>
            <w:tcW w:w="2922" w:type="dxa"/>
            <w:vAlign w:val="center"/>
          </w:tcPr>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主要检测设备</w:t>
            </w:r>
          </w:p>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w:t>
            </w:r>
            <w:r>
              <w:rPr>
                <w:rFonts w:hint="default" w:ascii="Times New Roman" w:hAnsi="Times New Roman" w:cs="Times New Roman"/>
                <w:b/>
                <w:bCs/>
                <w:highlight w:val="none"/>
              </w:rPr>
              <w:t>上一</w:t>
            </w:r>
            <w:r>
              <w:rPr>
                <w:rFonts w:hint="default" w:ascii="Times New Roman" w:hAnsi="Times New Roman" w:cs="Times New Roman"/>
                <w:b/>
                <w:color w:val="000000"/>
                <w:highlight w:val="none"/>
              </w:rPr>
              <w:t>版细则）</w:t>
            </w:r>
          </w:p>
        </w:tc>
        <w:tc>
          <w:tcPr>
            <w:tcW w:w="913" w:type="dxa"/>
            <w:vAlign w:val="center"/>
          </w:tcPr>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9" w:hRule="atLeast"/>
          <w:jc w:val="center"/>
        </w:trPr>
        <w:tc>
          <w:tcPr>
            <w:tcW w:w="658" w:type="dxa"/>
            <w:vAlign w:val="center"/>
          </w:tcPr>
          <w:p>
            <w:pPr>
              <w:spacing w:line="0" w:lineRule="atLeast"/>
              <w:jc w:val="center"/>
              <w:rPr>
                <w:rFonts w:hint="default" w:ascii="Times New Roman" w:hAnsi="Times New Roman" w:cs="Times New Roman"/>
                <w:b/>
                <w:color w:val="000000"/>
                <w:highlight w:val="none"/>
              </w:rPr>
            </w:pPr>
            <w:r>
              <w:rPr>
                <w:rFonts w:hint="default" w:ascii="Times New Roman" w:hAnsi="Times New Roman" w:cs="Times New Roman"/>
                <w:color w:val="000000"/>
                <w:highlight w:val="none"/>
              </w:rPr>
              <w:t>1</w:t>
            </w:r>
          </w:p>
        </w:tc>
        <w:tc>
          <w:tcPr>
            <w:tcW w:w="2266" w:type="dxa"/>
            <w:vAlign w:val="center"/>
          </w:tcPr>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shd w:val="clear" w:color="auto" w:fill="FFFFFF"/>
              </w:rPr>
              <w:t>冷轧带肋钢筋</w:t>
            </w:r>
          </w:p>
          <w:p>
            <w:pPr>
              <w:snapToGrid w:val="0"/>
              <w:jc w:val="center"/>
              <w:rPr>
                <w:rFonts w:hint="default" w:ascii="Times New Roman" w:hAnsi="Times New Roman" w:cs="Times New Roman"/>
                <w:b/>
                <w:color w:val="000000"/>
                <w:highlight w:val="none"/>
              </w:rPr>
            </w:pPr>
            <w:r>
              <w:rPr>
                <w:rFonts w:hint="default" w:ascii="Times New Roman" w:hAnsi="Times New Roman" w:cs="Times New Roman"/>
                <w:kern w:val="0"/>
                <w:szCs w:val="21"/>
                <w:highlight w:val="none"/>
              </w:rPr>
              <w:t>（普通钢筋混凝土用）</w:t>
            </w:r>
          </w:p>
        </w:tc>
        <w:tc>
          <w:tcPr>
            <w:tcW w:w="2923" w:type="dxa"/>
            <w:vMerge w:val="restart"/>
            <w:vAlign w:val="center"/>
          </w:tcPr>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拉力试验机</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引伸计</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卡尺</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弯曲试验机</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反复弯曲试验机</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应力松弛试验机</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天平台秤</w:t>
            </w:r>
          </w:p>
          <w:p>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kern w:val="0"/>
                <w:szCs w:val="21"/>
                <w:highlight w:val="none"/>
              </w:rPr>
              <w:t>直尺或卷尺</w:t>
            </w:r>
          </w:p>
        </w:tc>
        <w:tc>
          <w:tcPr>
            <w:tcW w:w="2922" w:type="dxa"/>
            <w:vMerge w:val="restart"/>
            <w:vAlign w:val="center"/>
          </w:tcPr>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拉力试验机</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引伸计</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卡尺</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弯曲试验机</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反复弯曲试验机</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应力松弛试验机</w:t>
            </w:r>
          </w:p>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天平台秤</w:t>
            </w:r>
          </w:p>
          <w:p>
            <w:pPr>
              <w:jc w:val="center"/>
              <w:rPr>
                <w:rFonts w:hint="default" w:ascii="Times New Roman" w:hAnsi="Times New Roman" w:cs="Times New Roman"/>
                <w:b/>
                <w:color w:val="000000"/>
                <w:highlight w:val="none"/>
              </w:rPr>
            </w:pPr>
            <w:r>
              <w:rPr>
                <w:rFonts w:hint="default" w:ascii="Times New Roman" w:hAnsi="Times New Roman" w:cs="Times New Roman"/>
                <w:kern w:val="0"/>
                <w:szCs w:val="21"/>
                <w:highlight w:val="none"/>
              </w:rPr>
              <w:t>直尺或卷尺</w:t>
            </w:r>
          </w:p>
        </w:tc>
        <w:tc>
          <w:tcPr>
            <w:tcW w:w="913" w:type="dxa"/>
            <w:vMerge w:val="restart"/>
            <w:vAlign w:val="center"/>
          </w:tcPr>
          <w:p>
            <w:pPr>
              <w:jc w:val="center"/>
              <w:rPr>
                <w:rFonts w:hint="default" w:ascii="Times New Roman" w:hAnsi="Times New Roman" w:cs="Times New Roman"/>
                <w:b/>
                <w:color w:val="000000"/>
                <w:highlight w:val="none"/>
              </w:rPr>
            </w:pPr>
            <w:r>
              <w:rPr>
                <w:rFonts w:hint="default" w:ascii="Times New Roman" w:hAnsi="Times New Roman" w:cs="Times New Roman"/>
                <w:highlight w:val="none"/>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8" w:type="dxa"/>
            <w:vAlign w:val="center"/>
          </w:tcPr>
          <w:p>
            <w:pPr>
              <w:spacing w:line="0" w:lineRule="atLeast"/>
              <w:jc w:val="center"/>
              <w:rPr>
                <w:rFonts w:hint="default" w:ascii="Times New Roman" w:hAnsi="Times New Roman" w:cs="Times New Roman"/>
                <w:b/>
                <w:color w:val="000000"/>
                <w:highlight w:val="none"/>
              </w:rPr>
            </w:pPr>
            <w:r>
              <w:rPr>
                <w:rFonts w:hint="default" w:ascii="Times New Roman" w:hAnsi="Times New Roman" w:cs="Times New Roman"/>
                <w:color w:val="000000"/>
                <w:highlight w:val="none"/>
              </w:rPr>
              <w:t>2</w:t>
            </w:r>
          </w:p>
        </w:tc>
        <w:tc>
          <w:tcPr>
            <w:tcW w:w="2266" w:type="dxa"/>
            <w:vAlign w:val="center"/>
          </w:tcPr>
          <w:p>
            <w:pPr>
              <w:snapToGrid w:val="0"/>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shd w:val="clear" w:color="auto" w:fill="FFFFFF"/>
              </w:rPr>
              <w:t>冷轧带肋钢筋</w:t>
            </w:r>
          </w:p>
          <w:p>
            <w:pPr>
              <w:snapToGrid w:val="0"/>
              <w:jc w:val="center"/>
              <w:rPr>
                <w:rFonts w:hint="default" w:ascii="Times New Roman" w:hAnsi="Times New Roman" w:cs="Times New Roman"/>
                <w:b/>
                <w:color w:val="000000"/>
                <w:highlight w:val="none"/>
              </w:rPr>
            </w:pPr>
            <w:r>
              <w:rPr>
                <w:rFonts w:hint="default" w:ascii="Times New Roman" w:hAnsi="Times New Roman" w:cs="Times New Roman"/>
                <w:kern w:val="0"/>
                <w:szCs w:val="21"/>
                <w:highlight w:val="none"/>
              </w:rPr>
              <w:t>（预应力混凝土用）</w:t>
            </w:r>
          </w:p>
        </w:tc>
        <w:tc>
          <w:tcPr>
            <w:tcW w:w="2923" w:type="dxa"/>
            <w:vMerge w:val="continue"/>
            <w:vAlign w:val="center"/>
          </w:tcPr>
          <w:p>
            <w:pPr>
              <w:jc w:val="center"/>
              <w:rPr>
                <w:rFonts w:hint="default" w:ascii="Times New Roman" w:hAnsi="Times New Roman" w:cs="Times New Roman"/>
                <w:b/>
                <w:color w:val="000000"/>
                <w:highlight w:val="none"/>
              </w:rPr>
            </w:pPr>
          </w:p>
        </w:tc>
        <w:tc>
          <w:tcPr>
            <w:tcW w:w="2922" w:type="dxa"/>
            <w:vMerge w:val="continue"/>
            <w:vAlign w:val="center"/>
          </w:tcPr>
          <w:p>
            <w:pPr>
              <w:jc w:val="center"/>
              <w:rPr>
                <w:rFonts w:hint="default" w:ascii="Times New Roman" w:hAnsi="Times New Roman" w:cs="Times New Roman"/>
                <w:b/>
                <w:color w:val="000000"/>
                <w:highlight w:val="none"/>
              </w:rPr>
            </w:pPr>
          </w:p>
        </w:tc>
        <w:tc>
          <w:tcPr>
            <w:tcW w:w="913" w:type="dxa"/>
            <w:vMerge w:val="continue"/>
            <w:vAlign w:val="center"/>
          </w:tcPr>
          <w:p>
            <w:pPr>
              <w:jc w:val="center"/>
              <w:rPr>
                <w:rFonts w:hint="default" w:ascii="Times New Roman" w:hAnsi="Times New Roman" w:cs="Times New Roman"/>
                <w:b/>
                <w:color w:val="000000"/>
                <w:highlight w:val="none"/>
              </w:rPr>
            </w:pPr>
          </w:p>
        </w:tc>
      </w:tr>
    </w:tbl>
    <w:p>
      <w:pPr>
        <w:rPr>
          <w:rFonts w:hint="default" w:ascii="Times New Roman" w:hAnsi="Times New Roman" w:cs="Times New Roman"/>
          <w:highlight w:val="none"/>
        </w:rPr>
      </w:pPr>
    </w:p>
    <w:p>
      <w:pPr>
        <w:rPr>
          <w:rFonts w:hint="default" w:ascii="Times New Roman" w:hAnsi="Times New Roman" w:cs="Times New Roman"/>
          <w:color w:val="000000"/>
          <w:sz w:val="18"/>
          <w:szCs w:val="18"/>
          <w:highlight w:val="none"/>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Ubuntu"/>
    <w:panose1 w:val="020B0604030504040204"/>
    <w:charset w:val="00"/>
    <w:family w:val="swiss"/>
    <w:pitch w:val="default"/>
    <w:sig w:usb0="00000000" w:usb1="00000000" w:usb2="00000010" w:usb3="00000000" w:csb0="2000019F" w:csb1="00000000"/>
  </w:font>
  <w:font w:name="等线 Light">
    <w:altName w:val="汉仪中宋简"/>
    <w:panose1 w:val="02010600030101010101"/>
    <w:charset w:val="86"/>
    <w:family w:val="auto"/>
    <w:pitch w:val="default"/>
    <w:sig w:usb0="00000000" w:usb1="00000000" w:usb2="00000016" w:usb3="00000000" w:csb0="0004000F" w:csb1="00000000"/>
  </w:font>
  <w:font w:name="Tahoma">
    <w:altName w:val="Droid Sans"/>
    <w:panose1 w:val="020B0604030504040204"/>
    <w:charset w:val="00"/>
    <w:family w:val="swiss"/>
    <w:pitch w:val="default"/>
    <w:sig w:usb0="00000000" w:usb1="00000000"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hint="eastAsia"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1"/>
      </w:rPr>
    </w:pPr>
    <w:r>
      <w:rPr>
        <w:sz w:val="21"/>
      </w:rPr>
      <w:fldChar w:fldCharType="begin"/>
    </w:r>
    <w:r>
      <w:rPr>
        <w:rStyle w:val="20"/>
        <w:sz w:val="21"/>
      </w:rPr>
      <w:instrText xml:space="preserve"> PAGE </w:instrText>
    </w:r>
    <w:r>
      <w:rPr>
        <w:sz w:val="21"/>
      </w:rPr>
      <w:fldChar w:fldCharType="separate"/>
    </w:r>
    <w:r>
      <w:rPr>
        <w:rStyle w:val="20"/>
        <w:sz w:val="21"/>
      </w:rPr>
      <w:t>21</w:t>
    </w:r>
    <w:r>
      <w:rPr>
        <w:sz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210" w:firstLineChars="100"/>
      <w:rPr>
        <w:sz w:val="21"/>
      </w:rPr>
    </w:pPr>
    <w:r>
      <w:rPr>
        <w:sz w:val="21"/>
      </w:rPr>
      <w:fldChar w:fldCharType="begin"/>
    </w:r>
    <w:r>
      <w:rPr>
        <w:rStyle w:val="20"/>
        <w:sz w:val="21"/>
      </w:rPr>
      <w:instrText xml:space="preserve"> PAGE </w:instrText>
    </w:r>
    <w:r>
      <w:rPr>
        <w:sz w:val="21"/>
      </w:rPr>
      <w:fldChar w:fldCharType="separate"/>
    </w:r>
    <w:r>
      <w:rPr>
        <w:rStyle w:val="20"/>
        <w:sz w:val="21"/>
      </w:rPr>
      <w:t>18</w:t>
    </w:r>
    <w:r>
      <w:rPr>
        <w:sz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1"/>
      </w:rPr>
    </w:pPr>
    <w:r>
      <w:rPr>
        <w:sz w:val="21"/>
      </w:rPr>
      <w:fldChar w:fldCharType="begin"/>
    </w:r>
    <w:r>
      <w:rPr>
        <w:rStyle w:val="20"/>
        <w:sz w:val="21"/>
      </w:rPr>
      <w:instrText xml:space="preserve"> PAGE </w:instrText>
    </w:r>
    <w:r>
      <w:rPr>
        <w:sz w:val="21"/>
      </w:rPr>
      <w:fldChar w:fldCharType="separate"/>
    </w:r>
    <w:r>
      <w:rPr>
        <w:rStyle w:val="20"/>
        <w:sz w:val="21"/>
      </w:rPr>
      <w:t>25</w:t>
    </w:r>
    <w:r>
      <w:rPr>
        <w:sz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210" w:firstLineChars="100"/>
      <w:rPr>
        <w:sz w:val="21"/>
      </w:rPr>
    </w:pPr>
    <w:r>
      <w:rPr>
        <w:sz w:val="21"/>
      </w:rPr>
      <w:fldChar w:fldCharType="begin"/>
    </w:r>
    <w:r>
      <w:rPr>
        <w:rStyle w:val="20"/>
        <w:sz w:val="21"/>
      </w:rPr>
      <w:instrText xml:space="preserve"> PAGE </w:instrText>
    </w:r>
    <w:r>
      <w:rPr>
        <w:sz w:val="21"/>
      </w:rPr>
      <w:fldChar w:fldCharType="separate"/>
    </w:r>
    <w:r>
      <w:rPr>
        <w:rStyle w:val="20"/>
        <w:sz w:val="21"/>
      </w:rPr>
      <w:t>18</w:t>
    </w:r>
    <w:r>
      <w:rPr>
        <w:sz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7FCF6E"/>
    <w:multiLevelType w:val="singleLevel"/>
    <w:tmpl w:val="097FCF6E"/>
    <w:lvl w:ilvl="0" w:tentative="0">
      <w:start w:val="1"/>
      <w:numFmt w:val="decimal"/>
      <w:lvlText w:val="%1."/>
      <w:lvlJc w:val="left"/>
      <w:pPr>
        <w:tabs>
          <w:tab w:val="left" w:pos="312"/>
        </w:tabs>
      </w:pPr>
    </w:lvl>
  </w:abstractNum>
  <w:abstractNum w:abstractNumId="1">
    <w:nsid w:val="17760CDE"/>
    <w:multiLevelType w:val="multilevel"/>
    <w:tmpl w:val="17760CDE"/>
    <w:lvl w:ilvl="0" w:tentative="0">
      <w:start w:val="1"/>
      <w:numFmt w:val="japaneseCounting"/>
      <w:suff w:val="space"/>
      <w:lvlText w:val="第%1条"/>
      <w:lvlJc w:val="left"/>
      <w:pPr>
        <w:ind w:left="0" w:firstLine="40"/>
      </w:pPr>
      <w:rPr>
        <w:rFonts w:hint="eastAsia"/>
        <w:b w:val="0"/>
        <w:bCs w:val="0"/>
        <w:i w:val="0"/>
        <w:color w:val="auto"/>
        <w:lang w:val="en-US"/>
      </w:rPr>
    </w:lvl>
    <w:lvl w:ilvl="1" w:tentative="0">
      <w:start w:val="1"/>
      <w:numFmt w:val="lowerLetter"/>
      <w:lvlText w:val="%2)"/>
      <w:lvlJc w:val="left"/>
      <w:pPr>
        <w:ind w:left="385" w:hanging="420"/>
      </w:pPr>
      <w:rPr>
        <w:rFonts w:hint="eastAsia"/>
      </w:rPr>
    </w:lvl>
    <w:lvl w:ilvl="2" w:tentative="0">
      <w:start w:val="1"/>
      <w:numFmt w:val="lowerRoman"/>
      <w:lvlText w:val="%3."/>
      <w:lvlJc w:val="right"/>
      <w:pPr>
        <w:ind w:left="805" w:hanging="420"/>
      </w:pPr>
      <w:rPr>
        <w:rFonts w:hint="eastAsia"/>
      </w:rPr>
    </w:lvl>
    <w:lvl w:ilvl="3" w:tentative="0">
      <w:start w:val="1"/>
      <w:numFmt w:val="decimal"/>
      <w:lvlText w:val="%4."/>
      <w:lvlJc w:val="left"/>
      <w:pPr>
        <w:ind w:left="1225" w:hanging="420"/>
      </w:pPr>
      <w:rPr>
        <w:rFonts w:hint="eastAsia"/>
      </w:rPr>
    </w:lvl>
    <w:lvl w:ilvl="4" w:tentative="0">
      <w:start w:val="1"/>
      <w:numFmt w:val="lowerLetter"/>
      <w:lvlText w:val="%5)"/>
      <w:lvlJc w:val="left"/>
      <w:pPr>
        <w:ind w:left="1645" w:hanging="420"/>
      </w:pPr>
      <w:rPr>
        <w:rFonts w:hint="eastAsia"/>
      </w:rPr>
    </w:lvl>
    <w:lvl w:ilvl="5" w:tentative="0">
      <w:start w:val="1"/>
      <w:numFmt w:val="lowerRoman"/>
      <w:lvlText w:val="%6."/>
      <w:lvlJc w:val="right"/>
      <w:pPr>
        <w:ind w:left="2065" w:hanging="420"/>
      </w:pPr>
      <w:rPr>
        <w:rFonts w:hint="eastAsia"/>
      </w:rPr>
    </w:lvl>
    <w:lvl w:ilvl="6" w:tentative="0">
      <w:start w:val="1"/>
      <w:numFmt w:val="decimal"/>
      <w:lvlText w:val="%7."/>
      <w:lvlJc w:val="left"/>
      <w:pPr>
        <w:ind w:left="2485" w:hanging="420"/>
      </w:pPr>
      <w:rPr>
        <w:rFonts w:hint="eastAsia"/>
      </w:rPr>
    </w:lvl>
    <w:lvl w:ilvl="7" w:tentative="0">
      <w:start w:val="1"/>
      <w:numFmt w:val="lowerLetter"/>
      <w:lvlText w:val="%8)"/>
      <w:lvlJc w:val="left"/>
      <w:pPr>
        <w:ind w:left="2905" w:hanging="420"/>
      </w:pPr>
      <w:rPr>
        <w:rFonts w:hint="eastAsia"/>
      </w:rPr>
    </w:lvl>
    <w:lvl w:ilvl="8" w:tentative="0">
      <w:start w:val="1"/>
      <w:numFmt w:val="lowerRoman"/>
      <w:lvlText w:val="%9."/>
      <w:lvlJc w:val="right"/>
      <w:pPr>
        <w:ind w:left="3325" w:hanging="420"/>
      </w:pPr>
      <w:rPr>
        <w:rFonts w:hint="eastAsia"/>
      </w:rPr>
    </w:lvl>
  </w:abstractNum>
  <w:abstractNum w:abstractNumId="2">
    <w:nsid w:val="28315665"/>
    <w:multiLevelType w:val="singleLevel"/>
    <w:tmpl w:val="28315665"/>
    <w:lvl w:ilvl="0" w:tentative="0">
      <w:start w:val="1"/>
      <w:numFmt w:val="chineseCounting"/>
      <w:suff w:val="nothing"/>
      <w:lvlText w:val="（%1）"/>
      <w:lvlJc w:val="left"/>
      <w:rPr>
        <w:rFonts w:hint="eastAsia"/>
      </w:rPr>
    </w:lvl>
  </w:abstractNum>
  <w:abstractNum w:abstractNumId="3">
    <w:nsid w:val="3863F408"/>
    <w:multiLevelType w:val="singleLevel"/>
    <w:tmpl w:val="3863F408"/>
    <w:lvl w:ilvl="0" w:tentative="0">
      <w:start w:val="2"/>
      <w:numFmt w:val="decimal"/>
      <w:suff w:val="space"/>
      <w:lvlText w:val="%1."/>
      <w:lvlJc w:val="left"/>
    </w:lvl>
  </w:abstractNum>
  <w:abstractNum w:abstractNumId="4">
    <w:nsid w:val="38ACDB09"/>
    <w:multiLevelType w:val="multilevel"/>
    <w:tmpl w:val="38ACDB09"/>
    <w:lvl w:ilvl="0" w:tentative="0">
      <w:start w:val="1"/>
      <w:numFmt w:val="japaneseCounting"/>
      <w:suff w:val="nothing"/>
      <w:lvlText w:val="（%1）"/>
      <w:lvlJc w:val="left"/>
      <w:pPr>
        <w:ind w:left="5966" w:hanging="720"/>
      </w:pPr>
      <w:rPr>
        <w:rFonts w:hint="eastAsia"/>
      </w:rPr>
    </w:lvl>
    <w:lvl w:ilvl="1" w:tentative="0">
      <w:start w:val="1"/>
      <w:numFmt w:val="lowerLetter"/>
      <w:lvlText w:val="%2)"/>
      <w:lvlJc w:val="left"/>
      <w:pPr>
        <w:ind w:left="6086" w:hanging="420"/>
      </w:pPr>
      <w:rPr>
        <w:rFonts w:hint="eastAsia"/>
      </w:rPr>
    </w:lvl>
    <w:lvl w:ilvl="2" w:tentative="0">
      <w:start w:val="1"/>
      <w:numFmt w:val="lowerRoman"/>
      <w:lvlText w:val="%3."/>
      <w:lvlJc w:val="right"/>
      <w:pPr>
        <w:ind w:left="6506" w:hanging="420"/>
      </w:pPr>
      <w:rPr>
        <w:rFonts w:hint="eastAsia"/>
      </w:rPr>
    </w:lvl>
    <w:lvl w:ilvl="3" w:tentative="0">
      <w:start w:val="1"/>
      <w:numFmt w:val="decimal"/>
      <w:lvlText w:val="%4."/>
      <w:lvlJc w:val="left"/>
      <w:pPr>
        <w:ind w:left="6926" w:hanging="420"/>
      </w:pPr>
      <w:rPr>
        <w:rFonts w:hint="eastAsia"/>
      </w:rPr>
    </w:lvl>
    <w:lvl w:ilvl="4" w:tentative="0">
      <w:start w:val="1"/>
      <w:numFmt w:val="lowerLetter"/>
      <w:lvlText w:val="%5)"/>
      <w:lvlJc w:val="left"/>
      <w:pPr>
        <w:ind w:left="7346" w:hanging="420"/>
      </w:pPr>
      <w:rPr>
        <w:rFonts w:hint="eastAsia"/>
      </w:rPr>
    </w:lvl>
    <w:lvl w:ilvl="5" w:tentative="0">
      <w:start w:val="1"/>
      <w:numFmt w:val="lowerRoman"/>
      <w:lvlText w:val="%6."/>
      <w:lvlJc w:val="right"/>
      <w:pPr>
        <w:ind w:left="7766" w:hanging="420"/>
      </w:pPr>
      <w:rPr>
        <w:rFonts w:hint="eastAsia"/>
      </w:rPr>
    </w:lvl>
    <w:lvl w:ilvl="6" w:tentative="0">
      <w:start w:val="1"/>
      <w:numFmt w:val="decimal"/>
      <w:lvlText w:val="%7."/>
      <w:lvlJc w:val="left"/>
      <w:pPr>
        <w:ind w:left="8186" w:hanging="420"/>
      </w:pPr>
      <w:rPr>
        <w:rFonts w:hint="eastAsia"/>
      </w:rPr>
    </w:lvl>
    <w:lvl w:ilvl="7" w:tentative="0">
      <w:start w:val="1"/>
      <w:numFmt w:val="lowerLetter"/>
      <w:lvlText w:val="%8)"/>
      <w:lvlJc w:val="left"/>
      <w:pPr>
        <w:ind w:left="8606" w:hanging="420"/>
      </w:pPr>
      <w:rPr>
        <w:rFonts w:hint="eastAsia"/>
      </w:rPr>
    </w:lvl>
    <w:lvl w:ilvl="8" w:tentative="0">
      <w:start w:val="1"/>
      <w:numFmt w:val="lowerRoman"/>
      <w:lvlText w:val="%9."/>
      <w:lvlJc w:val="right"/>
      <w:pPr>
        <w:ind w:left="9026" w:hanging="420"/>
      </w:pPr>
      <w:rPr>
        <w:rFonts w:hint="eastAsia"/>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2NDRkNDhmOWRkNDlhZjY2NTRlNjA1OTFiMzkzYWQifQ=="/>
  </w:docVars>
  <w:rsids>
    <w:rsidRoot w:val="00172A27"/>
    <w:rsid w:val="00000EAC"/>
    <w:rsid w:val="00003663"/>
    <w:rsid w:val="00003A95"/>
    <w:rsid w:val="00003D91"/>
    <w:rsid w:val="00003F19"/>
    <w:rsid w:val="000068B7"/>
    <w:rsid w:val="000078E9"/>
    <w:rsid w:val="000101DD"/>
    <w:rsid w:val="00010D24"/>
    <w:rsid w:val="000122BF"/>
    <w:rsid w:val="00013B59"/>
    <w:rsid w:val="0001434A"/>
    <w:rsid w:val="00014516"/>
    <w:rsid w:val="000164A5"/>
    <w:rsid w:val="00016AD9"/>
    <w:rsid w:val="000174B1"/>
    <w:rsid w:val="000208E1"/>
    <w:rsid w:val="00021147"/>
    <w:rsid w:val="0002168D"/>
    <w:rsid w:val="0002242D"/>
    <w:rsid w:val="0002340B"/>
    <w:rsid w:val="000244EB"/>
    <w:rsid w:val="000257C9"/>
    <w:rsid w:val="00026058"/>
    <w:rsid w:val="00026D8B"/>
    <w:rsid w:val="0002728C"/>
    <w:rsid w:val="000306F9"/>
    <w:rsid w:val="00030E2B"/>
    <w:rsid w:val="0003204A"/>
    <w:rsid w:val="000322A6"/>
    <w:rsid w:val="00032B85"/>
    <w:rsid w:val="00033CE0"/>
    <w:rsid w:val="00033EF0"/>
    <w:rsid w:val="000342F1"/>
    <w:rsid w:val="00035A5D"/>
    <w:rsid w:val="00035B86"/>
    <w:rsid w:val="00041BEC"/>
    <w:rsid w:val="0004249C"/>
    <w:rsid w:val="000426AF"/>
    <w:rsid w:val="00042DDE"/>
    <w:rsid w:val="00043144"/>
    <w:rsid w:val="000434FD"/>
    <w:rsid w:val="00043596"/>
    <w:rsid w:val="00043CCE"/>
    <w:rsid w:val="0004463F"/>
    <w:rsid w:val="0004501B"/>
    <w:rsid w:val="00046CFB"/>
    <w:rsid w:val="00047381"/>
    <w:rsid w:val="00047B36"/>
    <w:rsid w:val="00050AC0"/>
    <w:rsid w:val="00050CF4"/>
    <w:rsid w:val="000538A9"/>
    <w:rsid w:val="000544A5"/>
    <w:rsid w:val="00056034"/>
    <w:rsid w:val="0005656D"/>
    <w:rsid w:val="000572EB"/>
    <w:rsid w:val="00057E4D"/>
    <w:rsid w:val="000631F1"/>
    <w:rsid w:val="0006500B"/>
    <w:rsid w:val="000655A6"/>
    <w:rsid w:val="00066608"/>
    <w:rsid w:val="000672A3"/>
    <w:rsid w:val="000674D5"/>
    <w:rsid w:val="0007045C"/>
    <w:rsid w:val="00070E86"/>
    <w:rsid w:val="00071D9C"/>
    <w:rsid w:val="0007372E"/>
    <w:rsid w:val="00073B26"/>
    <w:rsid w:val="00073B8A"/>
    <w:rsid w:val="00073D3E"/>
    <w:rsid w:val="00074D25"/>
    <w:rsid w:val="000752C4"/>
    <w:rsid w:val="00076119"/>
    <w:rsid w:val="00081A1F"/>
    <w:rsid w:val="00081F21"/>
    <w:rsid w:val="00081F6F"/>
    <w:rsid w:val="00082A10"/>
    <w:rsid w:val="00082D1F"/>
    <w:rsid w:val="00082DC1"/>
    <w:rsid w:val="000831CC"/>
    <w:rsid w:val="00083FBA"/>
    <w:rsid w:val="000852EB"/>
    <w:rsid w:val="00085546"/>
    <w:rsid w:val="00085B03"/>
    <w:rsid w:val="000862C4"/>
    <w:rsid w:val="000904F8"/>
    <w:rsid w:val="000908F4"/>
    <w:rsid w:val="00091119"/>
    <w:rsid w:val="000911BE"/>
    <w:rsid w:val="000925F1"/>
    <w:rsid w:val="00092746"/>
    <w:rsid w:val="00095879"/>
    <w:rsid w:val="00095B7C"/>
    <w:rsid w:val="0009711D"/>
    <w:rsid w:val="000A04B0"/>
    <w:rsid w:val="000A0C20"/>
    <w:rsid w:val="000A11F6"/>
    <w:rsid w:val="000A2946"/>
    <w:rsid w:val="000A2D6A"/>
    <w:rsid w:val="000A3410"/>
    <w:rsid w:val="000A4C34"/>
    <w:rsid w:val="000A5BD4"/>
    <w:rsid w:val="000A67E9"/>
    <w:rsid w:val="000A7C2E"/>
    <w:rsid w:val="000B08ED"/>
    <w:rsid w:val="000B1AB5"/>
    <w:rsid w:val="000B2A14"/>
    <w:rsid w:val="000B44AA"/>
    <w:rsid w:val="000B496B"/>
    <w:rsid w:val="000B564C"/>
    <w:rsid w:val="000B5DA2"/>
    <w:rsid w:val="000B7935"/>
    <w:rsid w:val="000B7ACE"/>
    <w:rsid w:val="000C3AA3"/>
    <w:rsid w:val="000C4ADD"/>
    <w:rsid w:val="000C599A"/>
    <w:rsid w:val="000C5B24"/>
    <w:rsid w:val="000C7132"/>
    <w:rsid w:val="000D1FA0"/>
    <w:rsid w:val="000D2726"/>
    <w:rsid w:val="000D3118"/>
    <w:rsid w:val="000D44AD"/>
    <w:rsid w:val="000D5AD0"/>
    <w:rsid w:val="000D7E52"/>
    <w:rsid w:val="000E1149"/>
    <w:rsid w:val="000E2036"/>
    <w:rsid w:val="000E2CB0"/>
    <w:rsid w:val="000E2E48"/>
    <w:rsid w:val="000E38AD"/>
    <w:rsid w:val="000E402E"/>
    <w:rsid w:val="000E615A"/>
    <w:rsid w:val="000E66BE"/>
    <w:rsid w:val="000E6E1B"/>
    <w:rsid w:val="000E7344"/>
    <w:rsid w:val="000F0204"/>
    <w:rsid w:val="000F0C05"/>
    <w:rsid w:val="000F0C75"/>
    <w:rsid w:val="000F326E"/>
    <w:rsid w:val="000F5424"/>
    <w:rsid w:val="000F7645"/>
    <w:rsid w:val="000F7987"/>
    <w:rsid w:val="00103BAD"/>
    <w:rsid w:val="00103F4C"/>
    <w:rsid w:val="00104F73"/>
    <w:rsid w:val="00105064"/>
    <w:rsid w:val="00105327"/>
    <w:rsid w:val="001056C6"/>
    <w:rsid w:val="0010767D"/>
    <w:rsid w:val="00112438"/>
    <w:rsid w:val="0011250C"/>
    <w:rsid w:val="001127FB"/>
    <w:rsid w:val="0011388D"/>
    <w:rsid w:val="00113ADE"/>
    <w:rsid w:val="00114009"/>
    <w:rsid w:val="001148C2"/>
    <w:rsid w:val="00115F1E"/>
    <w:rsid w:val="00116743"/>
    <w:rsid w:val="001167A2"/>
    <w:rsid w:val="00117839"/>
    <w:rsid w:val="00117E10"/>
    <w:rsid w:val="00120346"/>
    <w:rsid w:val="00121037"/>
    <w:rsid w:val="00123385"/>
    <w:rsid w:val="00124F75"/>
    <w:rsid w:val="00125980"/>
    <w:rsid w:val="00125A27"/>
    <w:rsid w:val="00125F76"/>
    <w:rsid w:val="0012749F"/>
    <w:rsid w:val="00130BDB"/>
    <w:rsid w:val="00130BE5"/>
    <w:rsid w:val="00130E6C"/>
    <w:rsid w:val="001337FD"/>
    <w:rsid w:val="00134921"/>
    <w:rsid w:val="001377EC"/>
    <w:rsid w:val="0014034E"/>
    <w:rsid w:val="00140E7D"/>
    <w:rsid w:val="00141697"/>
    <w:rsid w:val="00141A8A"/>
    <w:rsid w:val="00142015"/>
    <w:rsid w:val="00142F0D"/>
    <w:rsid w:val="001431B8"/>
    <w:rsid w:val="00143567"/>
    <w:rsid w:val="00144BD4"/>
    <w:rsid w:val="001459D5"/>
    <w:rsid w:val="00145A79"/>
    <w:rsid w:val="001463D5"/>
    <w:rsid w:val="0014771C"/>
    <w:rsid w:val="00147E94"/>
    <w:rsid w:val="001508F5"/>
    <w:rsid w:val="00150BA0"/>
    <w:rsid w:val="00150F93"/>
    <w:rsid w:val="0015223E"/>
    <w:rsid w:val="00153753"/>
    <w:rsid w:val="00153F4D"/>
    <w:rsid w:val="00154782"/>
    <w:rsid w:val="001549A4"/>
    <w:rsid w:val="00154E2F"/>
    <w:rsid w:val="00154FD8"/>
    <w:rsid w:val="00155BBA"/>
    <w:rsid w:val="00155D26"/>
    <w:rsid w:val="001567F9"/>
    <w:rsid w:val="00156BE5"/>
    <w:rsid w:val="00157165"/>
    <w:rsid w:val="00157DB7"/>
    <w:rsid w:val="00161A53"/>
    <w:rsid w:val="001657E3"/>
    <w:rsid w:val="00165D84"/>
    <w:rsid w:val="00167F81"/>
    <w:rsid w:val="00170044"/>
    <w:rsid w:val="00171F10"/>
    <w:rsid w:val="00172A27"/>
    <w:rsid w:val="0017394D"/>
    <w:rsid w:val="00173AE3"/>
    <w:rsid w:val="00176EAD"/>
    <w:rsid w:val="00180EFF"/>
    <w:rsid w:val="001826F4"/>
    <w:rsid w:val="00182A99"/>
    <w:rsid w:val="00183562"/>
    <w:rsid w:val="00184383"/>
    <w:rsid w:val="0018448D"/>
    <w:rsid w:val="00184D31"/>
    <w:rsid w:val="0018501E"/>
    <w:rsid w:val="00185A83"/>
    <w:rsid w:val="00186F9B"/>
    <w:rsid w:val="00187B65"/>
    <w:rsid w:val="00187B71"/>
    <w:rsid w:val="00187BEB"/>
    <w:rsid w:val="0019082A"/>
    <w:rsid w:val="001920AE"/>
    <w:rsid w:val="001926BC"/>
    <w:rsid w:val="00192906"/>
    <w:rsid w:val="001929B8"/>
    <w:rsid w:val="0019414C"/>
    <w:rsid w:val="001963C9"/>
    <w:rsid w:val="001969AD"/>
    <w:rsid w:val="00196A9C"/>
    <w:rsid w:val="00197366"/>
    <w:rsid w:val="00197B09"/>
    <w:rsid w:val="001A0053"/>
    <w:rsid w:val="001A1AC6"/>
    <w:rsid w:val="001A2036"/>
    <w:rsid w:val="001A233B"/>
    <w:rsid w:val="001A3124"/>
    <w:rsid w:val="001A57C5"/>
    <w:rsid w:val="001A6D31"/>
    <w:rsid w:val="001A6E0A"/>
    <w:rsid w:val="001A74DF"/>
    <w:rsid w:val="001B0E2A"/>
    <w:rsid w:val="001B0EE3"/>
    <w:rsid w:val="001B1E98"/>
    <w:rsid w:val="001B2775"/>
    <w:rsid w:val="001B3F5E"/>
    <w:rsid w:val="001B4143"/>
    <w:rsid w:val="001B4980"/>
    <w:rsid w:val="001B4D55"/>
    <w:rsid w:val="001B6584"/>
    <w:rsid w:val="001B6639"/>
    <w:rsid w:val="001B6650"/>
    <w:rsid w:val="001C0372"/>
    <w:rsid w:val="001C03BC"/>
    <w:rsid w:val="001C17A0"/>
    <w:rsid w:val="001C1912"/>
    <w:rsid w:val="001C249A"/>
    <w:rsid w:val="001C29E5"/>
    <w:rsid w:val="001C6C46"/>
    <w:rsid w:val="001C6DF4"/>
    <w:rsid w:val="001D0001"/>
    <w:rsid w:val="001D386A"/>
    <w:rsid w:val="001D4369"/>
    <w:rsid w:val="001D571E"/>
    <w:rsid w:val="001D5C74"/>
    <w:rsid w:val="001D773B"/>
    <w:rsid w:val="001E133E"/>
    <w:rsid w:val="001E5C7D"/>
    <w:rsid w:val="001E60F4"/>
    <w:rsid w:val="001E7578"/>
    <w:rsid w:val="001E7887"/>
    <w:rsid w:val="001F036A"/>
    <w:rsid w:val="001F08BE"/>
    <w:rsid w:val="001F139B"/>
    <w:rsid w:val="001F18C4"/>
    <w:rsid w:val="001F1E38"/>
    <w:rsid w:val="001F2BFC"/>
    <w:rsid w:val="001F30B7"/>
    <w:rsid w:val="001F3B1B"/>
    <w:rsid w:val="001F3F9E"/>
    <w:rsid w:val="001F5B07"/>
    <w:rsid w:val="001F68E1"/>
    <w:rsid w:val="001F6F61"/>
    <w:rsid w:val="00201B95"/>
    <w:rsid w:val="0020222B"/>
    <w:rsid w:val="0020271E"/>
    <w:rsid w:val="00203190"/>
    <w:rsid w:val="002036CB"/>
    <w:rsid w:val="002056CB"/>
    <w:rsid w:val="00205A5F"/>
    <w:rsid w:val="00205FC8"/>
    <w:rsid w:val="00206BDE"/>
    <w:rsid w:val="00206C52"/>
    <w:rsid w:val="00206E22"/>
    <w:rsid w:val="00207137"/>
    <w:rsid w:val="00210D74"/>
    <w:rsid w:val="00211C43"/>
    <w:rsid w:val="00211C82"/>
    <w:rsid w:val="00211EF3"/>
    <w:rsid w:val="002136A5"/>
    <w:rsid w:val="002141E0"/>
    <w:rsid w:val="00214288"/>
    <w:rsid w:val="00215633"/>
    <w:rsid w:val="00215A2B"/>
    <w:rsid w:val="002164A4"/>
    <w:rsid w:val="00217013"/>
    <w:rsid w:val="00217904"/>
    <w:rsid w:val="00217929"/>
    <w:rsid w:val="00217B2E"/>
    <w:rsid w:val="00220E2C"/>
    <w:rsid w:val="002212D4"/>
    <w:rsid w:val="00221CAF"/>
    <w:rsid w:val="00221E2E"/>
    <w:rsid w:val="002247F1"/>
    <w:rsid w:val="00225631"/>
    <w:rsid w:val="00225EF3"/>
    <w:rsid w:val="00227AC6"/>
    <w:rsid w:val="00231028"/>
    <w:rsid w:val="00231F27"/>
    <w:rsid w:val="00232A62"/>
    <w:rsid w:val="00232B79"/>
    <w:rsid w:val="0023466F"/>
    <w:rsid w:val="002351CD"/>
    <w:rsid w:val="00235674"/>
    <w:rsid w:val="00236488"/>
    <w:rsid w:val="00236520"/>
    <w:rsid w:val="00236A2B"/>
    <w:rsid w:val="002375C6"/>
    <w:rsid w:val="00240096"/>
    <w:rsid w:val="0024032E"/>
    <w:rsid w:val="00240C50"/>
    <w:rsid w:val="00241605"/>
    <w:rsid w:val="00241E64"/>
    <w:rsid w:val="00243118"/>
    <w:rsid w:val="00244D17"/>
    <w:rsid w:val="00244DA5"/>
    <w:rsid w:val="00245066"/>
    <w:rsid w:val="00245488"/>
    <w:rsid w:val="00245AEF"/>
    <w:rsid w:val="00247155"/>
    <w:rsid w:val="00247286"/>
    <w:rsid w:val="00247421"/>
    <w:rsid w:val="002506E1"/>
    <w:rsid w:val="00250736"/>
    <w:rsid w:val="00250D8D"/>
    <w:rsid w:val="00250F7D"/>
    <w:rsid w:val="00252F13"/>
    <w:rsid w:val="00253C20"/>
    <w:rsid w:val="00255243"/>
    <w:rsid w:val="00257962"/>
    <w:rsid w:val="00261FFE"/>
    <w:rsid w:val="00262EE9"/>
    <w:rsid w:val="00263135"/>
    <w:rsid w:val="002633CB"/>
    <w:rsid w:val="00263EEA"/>
    <w:rsid w:val="002646F2"/>
    <w:rsid w:val="00265BF6"/>
    <w:rsid w:val="002665DD"/>
    <w:rsid w:val="00270ACA"/>
    <w:rsid w:val="00270E83"/>
    <w:rsid w:val="00271B34"/>
    <w:rsid w:val="002720B8"/>
    <w:rsid w:val="0027266E"/>
    <w:rsid w:val="0027348D"/>
    <w:rsid w:val="00274502"/>
    <w:rsid w:val="002745A4"/>
    <w:rsid w:val="00280581"/>
    <w:rsid w:val="00280659"/>
    <w:rsid w:val="00281335"/>
    <w:rsid w:val="0028150D"/>
    <w:rsid w:val="00282E6B"/>
    <w:rsid w:val="00283912"/>
    <w:rsid w:val="00283EE5"/>
    <w:rsid w:val="00284632"/>
    <w:rsid w:val="002851D6"/>
    <w:rsid w:val="00290AC0"/>
    <w:rsid w:val="00290AD6"/>
    <w:rsid w:val="00290BF1"/>
    <w:rsid w:val="00292982"/>
    <w:rsid w:val="00292ED3"/>
    <w:rsid w:val="0029445D"/>
    <w:rsid w:val="00294669"/>
    <w:rsid w:val="0029564A"/>
    <w:rsid w:val="00295D96"/>
    <w:rsid w:val="0029658D"/>
    <w:rsid w:val="002967AB"/>
    <w:rsid w:val="002A0FAD"/>
    <w:rsid w:val="002A26F9"/>
    <w:rsid w:val="002A403F"/>
    <w:rsid w:val="002A42D1"/>
    <w:rsid w:val="002A4343"/>
    <w:rsid w:val="002A4397"/>
    <w:rsid w:val="002A46C1"/>
    <w:rsid w:val="002A4C9E"/>
    <w:rsid w:val="002A5425"/>
    <w:rsid w:val="002A637C"/>
    <w:rsid w:val="002A6C44"/>
    <w:rsid w:val="002A74C1"/>
    <w:rsid w:val="002B02D6"/>
    <w:rsid w:val="002B0651"/>
    <w:rsid w:val="002B1DF0"/>
    <w:rsid w:val="002B274A"/>
    <w:rsid w:val="002B2B56"/>
    <w:rsid w:val="002B3144"/>
    <w:rsid w:val="002B34C1"/>
    <w:rsid w:val="002B3552"/>
    <w:rsid w:val="002B35F2"/>
    <w:rsid w:val="002B3A83"/>
    <w:rsid w:val="002B3B20"/>
    <w:rsid w:val="002B3E4B"/>
    <w:rsid w:val="002B3E6D"/>
    <w:rsid w:val="002B494B"/>
    <w:rsid w:val="002B4EBF"/>
    <w:rsid w:val="002B52EF"/>
    <w:rsid w:val="002C0EDE"/>
    <w:rsid w:val="002C30C9"/>
    <w:rsid w:val="002C44A8"/>
    <w:rsid w:val="002C492B"/>
    <w:rsid w:val="002C5BF2"/>
    <w:rsid w:val="002C6637"/>
    <w:rsid w:val="002D0221"/>
    <w:rsid w:val="002D1A8E"/>
    <w:rsid w:val="002D1CB8"/>
    <w:rsid w:val="002D3FC0"/>
    <w:rsid w:val="002D601C"/>
    <w:rsid w:val="002E1DDD"/>
    <w:rsid w:val="002E2681"/>
    <w:rsid w:val="002E2C22"/>
    <w:rsid w:val="002E5D2E"/>
    <w:rsid w:val="002E619C"/>
    <w:rsid w:val="002E6205"/>
    <w:rsid w:val="002E665C"/>
    <w:rsid w:val="002F0F3D"/>
    <w:rsid w:val="002F1F87"/>
    <w:rsid w:val="002F22E3"/>
    <w:rsid w:val="002F25BF"/>
    <w:rsid w:val="002F2870"/>
    <w:rsid w:val="002F2DFA"/>
    <w:rsid w:val="002F3060"/>
    <w:rsid w:val="002F3837"/>
    <w:rsid w:val="002F4AC2"/>
    <w:rsid w:val="002F58E9"/>
    <w:rsid w:val="002F5F4D"/>
    <w:rsid w:val="002F6063"/>
    <w:rsid w:val="002F7DF1"/>
    <w:rsid w:val="003003A8"/>
    <w:rsid w:val="003007A3"/>
    <w:rsid w:val="003011A8"/>
    <w:rsid w:val="00302996"/>
    <w:rsid w:val="00303A0A"/>
    <w:rsid w:val="00303A6C"/>
    <w:rsid w:val="0030487F"/>
    <w:rsid w:val="00304DEB"/>
    <w:rsid w:val="00305141"/>
    <w:rsid w:val="003053F7"/>
    <w:rsid w:val="0030587D"/>
    <w:rsid w:val="003058C2"/>
    <w:rsid w:val="00306462"/>
    <w:rsid w:val="00306C00"/>
    <w:rsid w:val="00307EC5"/>
    <w:rsid w:val="00310992"/>
    <w:rsid w:val="00310B66"/>
    <w:rsid w:val="003118A4"/>
    <w:rsid w:val="00311D31"/>
    <w:rsid w:val="0031313A"/>
    <w:rsid w:val="00313B5F"/>
    <w:rsid w:val="00314E68"/>
    <w:rsid w:val="003155CF"/>
    <w:rsid w:val="003161D3"/>
    <w:rsid w:val="00316CE6"/>
    <w:rsid w:val="00317029"/>
    <w:rsid w:val="003202F5"/>
    <w:rsid w:val="00320B83"/>
    <w:rsid w:val="00321733"/>
    <w:rsid w:val="00322044"/>
    <w:rsid w:val="0032263A"/>
    <w:rsid w:val="003248ED"/>
    <w:rsid w:val="00324CDC"/>
    <w:rsid w:val="00326204"/>
    <w:rsid w:val="00326A90"/>
    <w:rsid w:val="003306BE"/>
    <w:rsid w:val="00330A04"/>
    <w:rsid w:val="00330EEB"/>
    <w:rsid w:val="00334D21"/>
    <w:rsid w:val="00335880"/>
    <w:rsid w:val="00337556"/>
    <w:rsid w:val="003400F3"/>
    <w:rsid w:val="00340A5A"/>
    <w:rsid w:val="00343BA9"/>
    <w:rsid w:val="00343DC7"/>
    <w:rsid w:val="003444B1"/>
    <w:rsid w:val="00344B17"/>
    <w:rsid w:val="00344F2E"/>
    <w:rsid w:val="00345237"/>
    <w:rsid w:val="00345C33"/>
    <w:rsid w:val="00345EF1"/>
    <w:rsid w:val="00346123"/>
    <w:rsid w:val="003465FD"/>
    <w:rsid w:val="003471F2"/>
    <w:rsid w:val="00347514"/>
    <w:rsid w:val="00353A79"/>
    <w:rsid w:val="00356E73"/>
    <w:rsid w:val="00357769"/>
    <w:rsid w:val="003602F2"/>
    <w:rsid w:val="00361ABB"/>
    <w:rsid w:val="00361B41"/>
    <w:rsid w:val="00361DA2"/>
    <w:rsid w:val="00361EC9"/>
    <w:rsid w:val="00363271"/>
    <w:rsid w:val="00363D5C"/>
    <w:rsid w:val="00364F61"/>
    <w:rsid w:val="00365211"/>
    <w:rsid w:val="00366D40"/>
    <w:rsid w:val="0036700D"/>
    <w:rsid w:val="00367B25"/>
    <w:rsid w:val="00370106"/>
    <w:rsid w:val="00372821"/>
    <w:rsid w:val="00374B66"/>
    <w:rsid w:val="00375633"/>
    <w:rsid w:val="00376A97"/>
    <w:rsid w:val="00380FC9"/>
    <w:rsid w:val="00382E92"/>
    <w:rsid w:val="00383660"/>
    <w:rsid w:val="0038530B"/>
    <w:rsid w:val="00386398"/>
    <w:rsid w:val="003868BF"/>
    <w:rsid w:val="003875D4"/>
    <w:rsid w:val="00390E38"/>
    <w:rsid w:val="003925D1"/>
    <w:rsid w:val="00393C82"/>
    <w:rsid w:val="0039459F"/>
    <w:rsid w:val="00394C7B"/>
    <w:rsid w:val="00396FDD"/>
    <w:rsid w:val="003A013B"/>
    <w:rsid w:val="003A2500"/>
    <w:rsid w:val="003A3F50"/>
    <w:rsid w:val="003A54B8"/>
    <w:rsid w:val="003A75C9"/>
    <w:rsid w:val="003B02DF"/>
    <w:rsid w:val="003B0D9A"/>
    <w:rsid w:val="003B0EA8"/>
    <w:rsid w:val="003B1ADC"/>
    <w:rsid w:val="003B1F3A"/>
    <w:rsid w:val="003B4AE8"/>
    <w:rsid w:val="003B5170"/>
    <w:rsid w:val="003B520F"/>
    <w:rsid w:val="003C00D8"/>
    <w:rsid w:val="003C1311"/>
    <w:rsid w:val="003C3214"/>
    <w:rsid w:val="003C4CB2"/>
    <w:rsid w:val="003C5309"/>
    <w:rsid w:val="003C5E20"/>
    <w:rsid w:val="003C5FDF"/>
    <w:rsid w:val="003C6EB8"/>
    <w:rsid w:val="003D17CE"/>
    <w:rsid w:val="003D2EE6"/>
    <w:rsid w:val="003D385C"/>
    <w:rsid w:val="003D3DC7"/>
    <w:rsid w:val="003D3EB1"/>
    <w:rsid w:val="003D4F95"/>
    <w:rsid w:val="003D58D8"/>
    <w:rsid w:val="003D5E31"/>
    <w:rsid w:val="003D66F1"/>
    <w:rsid w:val="003D6E26"/>
    <w:rsid w:val="003D7070"/>
    <w:rsid w:val="003E154B"/>
    <w:rsid w:val="003E51DA"/>
    <w:rsid w:val="003E6B92"/>
    <w:rsid w:val="003F0659"/>
    <w:rsid w:val="003F0951"/>
    <w:rsid w:val="003F0C92"/>
    <w:rsid w:val="003F13A6"/>
    <w:rsid w:val="003F1705"/>
    <w:rsid w:val="003F195C"/>
    <w:rsid w:val="003F287E"/>
    <w:rsid w:val="003F37A7"/>
    <w:rsid w:val="003F3BAE"/>
    <w:rsid w:val="0040010D"/>
    <w:rsid w:val="00401D70"/>
    <w:rsid w:val="00401E27"/>
    <w:rsid w:val="00401E5D"/>
    <w:rsid w:val="00402849"/>
    <w:rsid w:val="0040310F"/>
    <w:rsid w:val="00403521"/>
    <w:rsid w:val="004035C9"/>
    <w:rsid w:val="0040480C"/>
    <w:rsid w:val="00405723"/>
    <w:rsid w:val="004059A2"/>
    <w:rsid w:val="00406CA0"/>
    <w:rsid w:val="00406F27"/>
    <w:rsid w:val="0040727E"/>
    <w:rsid w:val="004108E1"/>
    <w:rsid w:val="004116B4"/>
    <w:rsid w:val="00411F31"/>
    <w:rsid w:val="00412230"/>
    <w:rsid w:val="00412664"/>
    <w:rsid w:val="0041390C"/>
    <w:rsid w:val="00414E90"/>
    <w:rsid w:val="0041578D"/>
    <w:rsid w:val="00415C65"/>
    <w:rsid w:val="004161E6"/>
    <w:rsid w:val="004166F7"/>
    <w:rsid w:val="0041685D"/>
    <w:rsid w:val="00417622"/>
    <w:rsid w:val="00417BDF"/>
    <w:rsid w:val="004200BC"/>
    <w:rsid w:val="0042194E"/>
    <w:rsid w:val="00422698"/>
    <w:rsid w:val="00425588"/>
    <w:rsid w:val="00426D98"/>
    <w:rsid w:val="004275E4"/>
    <w:rsid w:val="00430AC1"/>
    <w:rsid w:val="004314F8"/>
    <w:rsid w:val="00432E31"/>
    <w:rsid w:val="00433355"/>
    <w:rsid w:val="00434BBF"/>
    <w:rsid w:val="00435015"/>
    <w:rsid w:val="00435D13"/>
    <w:rsid w:val="004363FA"/>
    <w:rsid w:val="004365F1"/>
    <w:rsid w:val="00436826"/>
    <w:rsid w:val="00436EC2"/>
    <w:rsid w:val="004401DE"/>
    <w:rsid w:val="00441331"/>
    <w:rsid w:val="00441C18"/>
    <w:rsid w:val="00441DAC"/>
    <w:rsid w:val="00442534"/>
    <w:rsid w:val="00442B14"/>
    <w:rsid w:val="00443A29"/>
    <w:rsid w:val="00445557"/>
    <w:rsid w:val="00446186"/>
    <w:rsid w:val="004517C0"/>
    <w:rsid w:val="00451BD7"/>
    <w:rsid w:val="00452C5C"/>
    <w:rsid w:val="00453F23"/>
    <w:rsid w:val="00454763"/>
    <w:rsid w:val="00454A1C"/>
    <w:rsid w:val="00456BEE"/>
    <w:rsid w:val="00456BFA"/>
    <w:rsid w:val="00457030"/>
    <w:rsid w:val="004574C2"/>
    <w:rsid w:val="00457B1D"/>
    <w:rsid w:val="00460C73"/>
    <w:rsid w:val="00460CB7"/>
    <w:rsid w:val="00461AD4"/>
    <w:rsid w:val="0046348F"/>
    <w:rsid w:val="0046467C"/>
    <w:rsid w:val="00464962"/>
    <w:rsid w:val="00467CF8"/>
    <w:rsid w:val="004709D1"/>
    <w:rsid w:val="00472558"/>
    <w:rsid w:val="004739CB"/>
    <w:rsid w:val="004756C2"/>
    <w:rsid w:val="004774CF"/>
    <w:rsid w:val="0047758F"/>
    <w:rsid w:val="0048176C"/>
    <w:rsid w:val="0048265F"/>
    <w:rsid w:val="004826ED"/>
    <w:rsid w:val="00483309"/>
    <w:rsid w:val="00484492"/>
    <w:rsid w:val="0048479A"/>
    <w:rsid w:val="0048490D"/>
    <w:rsid w:val="00485841"/>
    <w:rsid w:val="00487196"/>
    <w:rsid w:val="004871F7"/>
    <w:rsid w:val="0048721C"/>
    <w:rsid w:val="00487697"/>
    <w:rsid w:val="00491AB8"/>
    <w:rsid w:val="00491F1E"/>
    <w:rsid w:val="0049231B"/>
    <w:rsid w:val="00492353"/>
    <w:rsid w:val="004926AF"/>
    <w:rsid w:val="00494B6E"/>
    <w:rsid w:val="00494D20"/>
    <w:rsid w:val="0049529A"/>
    <w:rsid w:val="00495AA6"/>
    <w:rsid w:val="00496F87"/>
    <w:rsid w:val="0049710D"/>
    <w:rsid w:val="004A09A1"/>
    <w:rsid w:val="004A1CA0"/>
    <w:rsid w:val="004A5A07"/>
    <w:rsid w:val="004A5ABC"/>
    <w:rsid w:val="004A5F16"/>
    <w:rsid w:val="004A62C3"/>
    <w:rsid w:val="004B0B51"/>
    <w:rsid w:val="004B1933"/>
    <w:rsid w:val="004B2F68"/>
    <w:rsid w:val="004B364B"/>
    <w:rsid w:val="004B3B6B"/>
    <w:rsid w:val="004B43FB"/>
    <w:rsid w:val="004B441B"/>
    <w:rsid w:val="004B4B87"/>
    <w:rsid w:val="004B5383"/>
    <w:rsid w:val="004B5B7F"/>
    <w:rsid w:val="004B5C0C"/>
    <w:rsid w:val="004B6488"/>
    <w:rsid w:val="004B6BCF"/>
    <w:rsid w:val="004B6DD2"/>
    <w:rsid w:val="004B7B52"/>
    <w:rsid w:val="004B7FB9"/>
    <w:rsid w:val="004C06ED"/>
    <w:rsid w:val="004C0A2A"/>
    <w:rsid w:val="004C19D9"/>
    <w:rsid w:val="004C3800"/>
    <w:rsid w:val="004C4019"/>
    <w:rsid w:val="004C604C"/>
    <w:rsid w:val="004C6C25"/>
    <w:rsid w:val="004D0318"/>
    <w:rsid w:val="004D0CAC"/>
    <w:rsid w:val="004D1FC4"/>
    <w:rsid w:val="004D3162"/>
    <w:rsid w:val="004D512B"/>
    <w:rsid w:val="004E1F38"/>
    <w:rsid w:val="004E3433"/>
    <w:rsid w:val="004E374A"/>
    <w:rsid w:val="004E393E"/>
    <w:rsid w:val="004E39BF"/>
    <w:rsid w:val="004E4154"/>
    <w:rsid w:val="004E4A8D"/>
    <w:rsid w:val="004E50EB"/>
    <w:rsid w:val="004F0296"/>
    <w:rsid w:val="004F042F"/>
    <w:rsid w:val="004F0547"/>
    <w:rsid w:val="004F081B"/>
    <w:rsid w:val="004F0895"/>
    <w:rsid w:val="004F10D8"/>
    <w:rsid w:val="004F1810"/>
    <w:rsid w:val="004F2DC2"/>
    <w:rsid w:val="004F4688"/>
    <w:rsid w:val="004F5B04"/>
    <w:rsid w:val="004F781C"/>
    <w:rsid w:val="00500133"/>
    <w:rsid w:val="00501088"/>
    <w:rsid w:val="00501115"/>
    <w:rsid w:val="005027FC"/>
    <w:rsid w:val="00502A41"/>
    <w:rsid w:val="00503105"/>
    <w:rsid w:val="00503CA1"/>
    <w:rsid w:val="005044F7"/>
    <w:rsid w:val="005046CB"/>
    <w:rsid w:val="00507AEE"/>
    <w:rsid w:val="005101E4"/>
    <w:rsid w:val="0051086A"/>
    <w:rsid w:val="00511115"/>
    <w:rsid w:val="00511CB1"/>
    <w:rsid w:val="00512474"/>
    <w:rsid w:val="00512542"/>
    <w:rsid w:val="0051368F"/>
    <w:rsid w:val="00513CAA"/>
    <w:rsid w:val="00514554"/>
    <w:rsid w:val="0051463B"/>
    <w:rsid w:val="005159CB"/>
    <w:rsid w:val="00515D8F"/>
    <w:rsid w:val="00517FE5"/>
    <w:rsid w:val="00520F1A"/>
    <w:rsid w:val="00521D58"/>
    <w:rsid w:val="005228C5"/>
    <w:rsid w:val="00523F82"/>
    <w:rsid w:val="00524AFA"/>
    <w:rsid w:val="00530662"/>
    <w:rsid w:val="00530C1B"/>
    <w:rsid w:val="00531369"/>
    <w:rsid w:val="00531952"/>
    <w:rsid w:val="00532E13"/>
    <w:rsid w:val="00533D67"/>
    <w:rsid w:val="00534163"/>
    <w:rsid w:val="0053539F"/>
    <w:rsid w:val="005358F3"/>
    <w:rsid w:val="005368FE"/>
    <w:rsid w:val="00540513"/>
    <w:rsid w:val="0054076B"/>
    <w:rsid w:val="00541CDB"/>
    <w:rsid w:val="00546436"/>
    <w:rsid w:val="00550654"/>
    <w:rsid w:val="00550D05"/>
    <w:rsid w:val="0055156D"/>
    <w:rsid w:val="00552221"/>
    <w:rsid w:val="00552A28"/>
    <w:rsid w:val="00552C3B"/>
    <w:rsid w:val="005531F9"/>
    <w:rsid w:val="0055551E"/>
    <w:rsid w:val="00560F67"/>
    <w:rsid w:val="005614A1"/>
    <w:rsid w:val="00562419"/>
    <w:rsid w:val="00562559"/>
    <w:rsid w:val="0056286E"/>
    <w:rsid w:val="00563F4B"/>
    <w:rsid w:val="00564DD6"/>
    <w:rsid w:val="005673C4"/>
    <w:rsid w:val="00567F4E"/>
    <w:rsid w:val="00571410"/>
    <w:rsid w:val="005759F2"/>
    <w:rsid w:val="0057662C"/>
    <w:rsid w:val="00577455"/>
    <w:rsid w:val="00580ABD"/>
    <w:rsid w:val="00581208"/>
    <w:rsid w:val="00581526"/>
    <w:rsid w:val="00581D82"/>
    <w:rsid w:val="00582070"/>
    <w:rsid w:val="00583047"/>
    <w:rsid w:val="00583568"/>
    <w:rsid w:val="005854FF"/>
    <w:rsid w:val="0058614E"/>
    <w:rsid w:val="00587751"/>
    <w:rsid w:val="00591E4B"/>
    <w:rsid w:val="00592DB2"/>
    <w:rsid w:val="00593D51"/>
    <w:rsid w:val="00594CDF"/>
    <w:rsid w:val="00594CF3"/>
    <w:rsid w:val="00594F9A"/>
    <w:rsid w:val="00595A5F"/>
    <w:rsid w:val="005965EC"/>
    <w:rsid w:val="005977EB"/>
    <w:rsid w:val="005A0021"/>
    <w:rsid w:val="005A18CD"/>
    <w:rsid w:val="005A39C1"/>
    <w:rsid w:val="005A4554"/>
    <w:rsid w:val="005A7654"/>
    <w:rsid w:val="005A772E"/>
    <w:rsid w:val="005B4398"/>
    <w:rsid w:val="005B4CDA"/>
    <w:rsid w:val="005B5398"/>
    <w:rsid w:val="005B5E3A"/>
    <w:rsid w:val="005B7803"/>
    <w:rsid w:val="005C0758"/>
    <w:rsid w:val="005C0D83"/>
    <w:rsid w:val="005C17DA"/>
    <w:rsid w:val="005C198E"/>
    <w:rsid w:val="005C1D7B"/>
    <w:rsid w:val="005C1F45"/>
    <w:rsid w:val="005C4B21"/>
    <w:rsid w:val="005C6136"/>
    <w:rsid w:val="005C6E72"/>
    <w:rsid w:val="005C72D5"/>
    <w:rsid w:val="005C7A21"/>
    <w:rsid w:val="005D040C"/>
    <w:rsid w:val="005D0B53"/>
    <w:rsid w:val="005D114B"/>
    <w:rsid w:val="005D283B"/>
    <w:rsid w:val="005D4264"/>
    <w:rsid w:val="005D7F2A"/>
    <w:rsid w:val="005E094F"/>
    <w:rsid w:val="005E0EEB"/>
    <w:rsid w:val="005E1D51"/>
    <w:rsid w:val="005E2F59"/>
    <w:rsid w:val="005E3195"/>
    <w:rsid w:val="005E3850"/>
    <w:rsid w:val="005E5F16"/>
    <w:rsid w:val="005E62C6"/>
    <w:rsid w:val="005E6DFF"/>
    <w:rsid w:val="005E7170"/>
    <w:rsid w:val="005E74D5"/>
    <w:rsid w:val="005F124F"/>
    <w:rsid w:val="005F1448"/>
    <w:rsid w:val="005F1FA6"/>
    <w:rsid w:val="005F2201"/>
    <w:rsid w:val="005F4F4F"/>
    <w:rsid w:val="005F7D72"/>
    <w:rsid w:val="006006C7"/>
    <w:rsid w:val="00601C8B"/>
    <w:rsid w:val="00602151"/>
    <w:rsid w:val="00602BFA"/>
    <w:rsid w:val="006034AA"/>
    <w:rsid w:val="00604C3E"/>
    <w:rsid w:val="00606775"/>
    <w:rsid w:val="006072BC"/>
    <w:rsid w:val="00607517"/>
    <w:rsid w:val="00610C1C"/>
    <w:rsid w:val="00611639"/>
    <w:rsid w:val="00611FF5"/>
    <w:rsid w:val="006126DE"/>
    <w:rsid w:val="006136C2"/>
    <w:rsid w:val="006136C5"/>
    <w:rsid w:val="0061445E"/>
    <w:rsid w:val="00614B20"/>
    <w:rsid w:val="0061518D"/>
    <w:rsid w:val="00615A45"/>
    <w:rsid w:val="00616C2A"/>
    <w:rsid w:val="006178E3"/>
    <w:rsid w:val="0061795B"/>
    <w:rsid w:val="00620012"/>
    <w:rsid w:val="0062069E"/>
    <w:rsid w:val="006229EE"/>
    <w:rsid w:val="00623104"/>
    <w:rsid w:val="0062323C"/>
    <w:rsid w:val="00625CE9"/>
    <w:rsid w:val="00626691"/>
    <w:rsid w:val="00627056"/>
    <w:rsid w:val="006279A2"/>
    <w:rsid w:val="00630B93"/>
    <w:rsid w:val="00630F75"/>
    <w:rsid w:val="00631F9E"/>
    <w:rsid w:val="0063201E"/>
    <w:rsid w:val="006326A5"/>
    <w:rsid w:val="00632DDD"/>
    <w:rsid w:val="0063351A"/>
    <w:rsid w:val="00633C1A"/>
    <w:rsid w:val="00635E5E"/>
    <w:rsid w:val="0063602D"/>
    <w:rsid w:val="00637024"/>
    <w:rsid w:val="006402CB"/>
    <w:rsid w:val="006424EA"/>
    <w:rsid w:val="00642507"/>
    <w:rsid w:val="00642F4D"/>
    <w:rsid w:val="00644C76"/>
    <w:rsid w:val="00645063"/>
    <w:rsid w:val="0064544C"/>
    <w:rsid w:val="006465B1"/>
    <w:rsid w:val="006557D6"/>
    <w:rsid w:val="006567B4"/>
    <w:rsid w:val="006569F7"/>
    <w:rsid w:val="006575A4"/>
    <w:rsid w:val="00660339"/>
    <w:rsid w:val="00661177"/>
    <w:rsid w:val="00662621"/>
    <w:rsid w:val="006626F6"/>
    <w:rsid w:val="0066278A"/>
    <w:rsid w:val="0066306F"/>
    <w:rsid w:val="00665347"/>
    <w:rsid w:val="006675C1"/>
    <w:rsid w:val="0066764D"/>
    <w:rsid w:val="00667664"/>
    <w:rsid w:val="006720D9"/>
    <w:rsid w:val="00674133"/>
    <w:rsid w:val="00675D6C"/>
    <w:rsid w:val="00677C6E"/>
    <w:rsid w:val="00680180"/>
    <w:rsid w:val="00682999"/>
    <w:rsid w:val="00683457"/>
    <w:rsid w:val="00684983"/>
    <w:rsid w:val="00684F04"/>
    <w:rsid w:val="00684F51"/>
    <w:rsid w:val="006859FF"/>
    <w:rsid w:val="006860DC"/>
    <w:rsid w:val="0068671D"/>
    <w:rsid w:val="00686C45"/>
    <w:rsid w:val="00687D1E"/>
    <w:rsid w:val="0069062D"/>
    <w:rsid w:val="00690763"/>
    <w:rsid w:val="00693400"/>
    <w:rsid w:val="0069345B"/>
    <w:rsid w:val="00694FBF"/>
    <w:rsid w:val="00696449"/>
    <w:rsid w:val="006966F7"/>
    <w:rsid w:val="00697360"/>
    <w:rsid w:val="00697B2E"/>
    <w:rsid w:val="00697EC3"/>
    <w:rsid w:val="006A07BC"/>
    <w:rsid w:val="006A087F"/>
    <w:rsid w:val="006A1D12"/>
    <w:rsid w:val="006A1D2C"/>
    <w:rsid w:val="006A2958"/>
    <w:rsid w:val="006A301B"/>
    <w:rsid w:val="006A4A32"/>
    <w:rsid w:val="006A4D9C"/>
    <w:rsid w:val="006A4E34"/>
    <w:rsid w:val="006A56AE"/>
    <w:rsid w:val="006A6F9E"/>
    <w:rsid w:val="006A7D3F"/>
    <w:rsid w:val="006A7FA5"/>
    <w:rsid w:val="006B1ADD"/>
    <w:rsid w:val="006B290D"/>
    <w:rsid w:val="006B4190"/>
    <w:rsid w:val="006B7A47"/>
    <w:rsid w:val="006C0758"/>
    <w:rsid w:val="006C2008"/>
    <w:rsid w:val="006C2184"/>
    <w:rsid w:val="006C25CB"/>
    <w:rsid w:val="006C2CFA"/>
    <w:rsid w:val="006C2F89"/>
    <w:rsid w:val="006C438B"/>
    <w:rsid w:val="006C553E"/>
    <w:rsid w:val="006C631F"/>
    <w:rsid w:val="006C6430"/>
    <w:rsid w:val="006C6CFD"/>
    <w:rsid w:val="006C6EC2"/>
    <w:rsid w:val="006C79EA"/>
    <w:rsid w:val="006C7B7C"/>
    <w:rsid w:val="006D0CEA"/>
    <w:rsid w:val="006D0E42"/>
    <w:rsid w:val="006D225C"/>
    <w:rsid w:val="006D294F"/>
    <w:rsid w:val="006D2AC3"/>
    <w:rsid w:val="006D39E4"/>
    <w:rsid w:val="006D3C7C"/>
    <w:rsid w:val="006D4A1A"/>
    <w:rsid w:val="006D58A0"/>
    <w:rsid w:val="006E001A"/>
    <w:rsid w:val="006E25DF"/>
    <w:rsid w:val="006E291F"/>
    <w:rsid w:val="006E2A65"/>
    <w:rsid w:val="006E2C40"/>
    <w:rsid w:val="006E4877"/>
    <w:rsid w:val="006E4A62"/>
    <w:rsid w:val="006E5AE8"/>
    <w:rsid w:val="006E6260"/>
    <w:rsid w:val="006E70F0"/>
    <w:rsid w:val="006F0E73"/>
    <w:rsid w:val="006F2302"/>
    <w:rsid w:val="006F3661"/>
    <w:rsid w:val="006F48A0"/>
    <w:rsid w:val="006F5BE5"/>
    <w:rsid w:val="006F6B9B"/>
    <w:rsid w:val="007002DB"/>
    <w:rsid w:val="007006A1"/>
    <w:rsid w:val="00701170"/>
    <w:rsid w:val="00701A50"/>
    <w:rsid w:val="00701FE0"/>
    <w:rsid w:val="00702063"/>
    <w:rsid w:val="00704432"/>
    <w:rsid w:val="00705EE7"/>
    <w:rsid w:val="007079D5"/>
    <w:rsid w:val="00707CE1"/>
    <w:rsid w:val="00711778"/>
    <w:rsid w:val="007117FD"/>
    <w:rsid w:val="0071198A"/>
    <w:rsid w:val="00712E16"/>
    <w:rsid w:val="00713883"/>
    <w:rsid w:val="007143C6"/>
    <w:rsid w:val="0071500E"/>
    <w:rsid w:val="00715964"/>
    <w:rsid w:val="00716100"/>
    <w:rsid w:val="007179A0"/>
    <w:rsid w:val="00720FE2"/>
    <w:rsid w:val="0072167E"/>
    <w:rsid w:val="00721C63"/>
    <w:rsid w:val="00722495"/>
    <w:rsid w:val="00722605"/>
    <w:rsid w:val="00723295"/>
    <w:rsid w:val="0072366A"/>
    <w:rsid w:val="00723AA0"/>
    <w:rsid w:val="00725ACC"/>
    <w:rsid w:val="007264FF"/>
    <w:rsid w:val="0073036C"/>
    <w:rsid w:val="00730CDA"/>
    <w:rsid w:val="00731098"/>
    <w:rsid w:val="007311FC"/>
    <w:rsid w:val="00731E63"/>
    <w:rsid w:val="00732C07"/>
    <w:rsid w:val="0073377D"/>
    <w:rsid w:val="00733C29"/>
    <w:rsid w:val="007347FE"/>
    <w:rsid w:val="007352A2"/>
    <w:rsid w:val="00736ECD"/>
    <w:rsid w:val="00737468"/>
    <w:rsid w:val="00737473"/>
    <w:rsid w:val="00737A79"/>
    <w:rsid w:val="00741018"/>
    <w:rsid w:val="00742EEB"/>
    <w:rsid w:val="0074370D"/>
    <w:rsid w:val="00743AAF"/>
    <w:rsid w:val="00743C12"/>
    <w:rsid w:val="00744704"/>
    <w:rsid w:val="00744CD7"/>
    <w:rsid w:val="00744F4E"/>
    <w:rsid w:val="0074534A"/>
    <w:rsid w:val="00745C2D"/>
    <w:rsid w:val="00746F8C"/>
    <w:rsid w:val="00747DC0"/>
    <w:rsid w:val="007501B8"/>
    <w:rsid w:val="007502D9"/>
    <w:rsid w:val="00750492"/>
    <w:rsid w:val="00750EA3"/>
    <w:rsid w:val="007519C4"/>
    <w:rsid w:val="00751C2E"/>
    <w:rsid w:val="00752CA4"/>
    <w:rsid w:val="007532C3"/>
    <w:rsid w:val="00753606"/>
    <w:rsid w:val="00754FFA"/>
    <w:rsid w:val="007554C3"/>
    <w:rsid w:val="00756671"/>
    <w:rsid w:val="00761DEB"/>
    <w:rsid w:val="0076292A"/>
    <w:rsid w:val="00762E7A"/>
    <w:rsid w:val="00764015"/>
    <w:rsid w:val="0076447C"/>
    <w:rsid w:val="00764EAF"/>
    <w:rsid w:val="00766C4E"/>
    <w:rsid w:val="00767D31"/>
    <w:rsid w:val="00770234"/>
    <w:rsid w:val="00770B34"/>
    <w:rsid w:val="007712C2"/>
    <w:rsid w:val="007714FA"/>
    <w:rsid w:val="00772985"/>
    <w:rsid w:val="00773E92"/>
    <w:rsid w:val="0077423C"/>
    <w:rsid w:val="00775059"/>
    <w:rsid w:val="00775332"/>
    <w:rsid w:val="007756DF"/>
    <w:rsid w:val="007761F9"/>
    <w:rsid w:val="00777BA3"/>
    <w:rsid w:val="007830F3"/>
    <w:rsid w:val="00783A52"/>
    <w:rsid w:val="00784943"/>
    <w:rsid w:val="007858BF"/>
    <w:rsid w:val="00787EE1"/>
    <w:rsid w:val="007911B0"/>
    <w:rsid w:val="007912BF"/>
    <w:rsid w:val="00791309"/>
    <w:rsid w:val="00791FB5"/>
    <w:rsid w:val="007926A3"/>
    <w:rsid w:val="00793420"/>
    <w:rsid w:val="0079397F"/>
    <w:rsid w:val="007945FC"/>
    <w:rsid w:val="007966C2"/>
    <w:rsid w:val="00796CE4"/>
    <w:rsid w:val="007A1016"/>
    <w:rsid w:val="007A1171"/>
    <w:rsid w:val="007A2947"/>
    <w:rsid w:val="007A3129"/>
    <w:rsid w:val="007A3A4E"/>
    <w:rsid w:val="007A5284"/>
    <w:rsid w:val="007A75B9"/>
    <w:rsid w:val="007B0BF5"/>
    <w:rsid w:val="007B2C2F"/>
    <w:rsid w:val="007B3539"/>
    <w:rsid w:val="007B4223"/>
    <w:rsid w:val="007B4FFA"/>
    <w:rsid w:val="007B545E"/>
    <w:rsid w:val="007B6FB8"/>
    <w:rsid w:val="007B7C00"/>
    <w:rsid w:val="007C05AD"/>
    <w:rsid w:val="007C0A09"/>
    <w:rsid w:val="007C471B"/>
    <w:rsid w:val="007D10C5"/>
    <w:rsid w:val="007D2562"/>
    <w:rsid w:val="007D2FA0"/>
    <w:rsid w:val="007D47D8"/>
    <w:rsid w:val="007D50CE"/>
    <w:rsid w:val="007D5DEC"/>
    <w:rsid w:val="007D6CAC"/>
    <w:rsid w:val="007D79D0"/>
    <w:rsid w:val="007D7F36"/>
    <w:rsid w:val="007E0890"/>
    <w:rsid w:val="007E31CD"/>
    <w:rsid w:val="007E743D"/>
    <w:rsid w:val="007F027A"/>
    <w:rsid w:val="007F0702"/>
    <w:rsid w:val="007F2D79"/>
    <w:rsid w:val="007F32F5"/>
    <w:rsid w:val="007F405C"/>
    <w:rsid w:val="007F5A3D"/>
    <w:rsid w:val="00800C94"/>
    <w:rsid w:val="008021DA"/>
    <w:rsid w:val="00802AE4"/>
    <w:rsid w:val="008033C7"/>
    <w:rsid w:val="008049CA"/>
    <w:rsid w:val="00805ABC"/>
    <w:rsid w:val="00806987"/>
    <w:rsid w:val="00807AC0"/>
    <w:rsid w:val="008102F1"/>
    <w:rsid w:val="00810A1B"/>
    <w:rsid w:val="008112EF"/>
    <w:rsid w:val="00813FF4"/>
    <w:rsid w:val="00816247"/>
    <w:rsid w:val="00816F0D"/>
    <w:rsid w:val="00817633"/>
    <w:rsid w:val="00821843"/>
    <w:rsid w:val="00822441"/>
    <w:rsid w:val="0082257A"/>
    <w:rsid w:val="00822F40"/>
    <w:rsid w:val="00823412"/>
    <w:rsid w:val="0082467F"/>
    <w:rsid w:val="00824710"/>
    <w:rsid w:val="00824CF7"/>
    <w:rsid w:val="008251D0"/>
    <w:rsid w:val="00825604"/>
    <w:rsid w:val="008279C3"/>
    <w:rsid w:val="00830346"/>
    <w:rsid w:val="008303B2"/>
    <w:rsid w:val="00832474"/>
    <w:rsid w:val="00832B4B"/>
    <w:rsid w:val="008331A8"/>
    <w:rsid w:val="00834002"/>
    <w:rsid w:val="00834EEE"/>
    <w:rsid w:val="0083533B"/>
    <w:rsid w:val="00835F40"/>
    <w:rsid w:val="0083685F"/>
    <w:rsid w:val="00837439"/>
    <w:rsid w:val="008400CB"/>
    <w:rsid w:val="0084057D"/>
    <w:rsid w:val="00840A67"/>
    <w:rsid w:val="00844093"/>
    <w:rsid w:val="00845BFC"/>
    <w:rsid w:val="00846436"/>
    <w:rsid w:val="00846A0E"/>
    <w:rsid w:val="00846EB2"/>
    <w:rsid w:val="00850B97"/>
    <w:rsid w:val="00850F6C"/>
    <w:rsid w:val="00851518"/>
    <w:rsid w:val="00851B05"/>
    <w:rsid w:val="008532C4"/>
    <w:rsid w:val="0085392B"/>
    <w:rsid w:val="00853D69"/>
    <w:rsid w:val="00853E72"/>
    <w:rsid w:val="00855021"/>
    <w:rsid w:val="008553CD"/>
    <w:rsid w:val="00856FCC"/>
    <w:rsid w:val="008608D3"/>
    <w:rsid w:val="00860D44"/>
    <w:rsid w:val="00861CDE"/>
    <w:rsid w:val="00862C79"/>
    <w:rsid w:val="00863544"/>
    <w:rsid w:val="0086504F"/>
    <w:rsid w:val="00865274"/>
    <w:rsid w:val="00865792"/>
    <w:rsid w:val="00865BC4"/>
    <w:rsid w:val="00866055"/>
    <w:rsid w:val="00866192"/>
    <w:rsid w:val="00867031"/>
    <w:rsid w:val="00871126"/>
    <w:rsid w:val="008731BA"/>
    <w:rsid w:val="0087435A"/>
    <w:rsid w:val="0087500B"/>
    <w:rsid w:val="008753C4"/>
    <w:rsid w:val="00875DF4"/>
    <w:rsid w:val="00877B18"/>
    <w:rsid w:val="008802C8"/>
    <w:rsid w:val="0088030F"/>
    <w:rsid w:val="008823EC"/>
    <w:rsid w:val="00883F4D"/>
    <w:rsid w:val="00884854"/>
    <w:rsid w:val="00885A30"/>
    <w:rsid w:val="00886482"/>
    <w:rsid w:val="00887C19"/>
    <w:rsid w:val="00887E21"/>
    <w:rsid w:val="00890CDE"/>
    <w:rsid w:val="00890DF7"/>
    <w:rsid w:val="00894E7F"/>
    <w:rsid w:val="0089618F"/>
    <w:rsid w:val="00896DF9"/>
    <w:rsid w:val="008A172C"/>
    <w:rsid w:val="008A2117"/>
    <w:rsid w:val="008A277C"/>
    <w:rsid w:val="008A27FA"/>
    <w:rsid w:val="008A3D27"/>
    <w:rsid w:val="008A3FE7"/>
    <w:rsid w:val="008A4445"/>
    <w:rsid w:val="008A5F33"/>
    <w:rsid w:val="008A633A"/>
    <w:rsid w:val="008A787F"/>
    <w:rsid w:val="008A7EE1"/>
    <w:rsid w:val="008B0547"/>
    <w:rsid w:val="008B2D65"/>
    <w:rsid w:val="008B2DE9"/>
    <w:rsid w:val="008B4783"/>
    <w:rsid w:val="008B4FA8"/>
    <w:rsid w:val="008B51E1"/>
    <w:rsid w:val="008B5BAA"/>
    <w:rsid w:val="008B5F93"/>
    <w:rsid w:val="008B73F3"/>
    <w:rsid w:val="008C00EB"/>
    <w:rsid w:val="008C10C0"/>
    <w:rsid w:val="008C18C5"/>
    <w:rsid w:val="008C2BBB"/>
    <w:rsid w:val="008C4CC7"/>
    <w:rsid w:val="008C4D37"/>
    <w:rsid w:val="008C5223"/>
    <w:rsid w:val="008C5A47"/>
    <w:rsid w:val="008C72A8"/>
    <w:rsid w:val="008C750D"/>
    <w:rsid w:val="008C78EA"/>
    <w:rsid w:val="008D1D4A"/>
    <w:rsid w:val="008D260B"/>
    <w:rsid w:val="008D2859"/>
    <w:rsid w:val="008D3BC5"/>
    <w:rsid w:val="008D3D83"/>
    <w:rsid w:val="008D495B"/>
    <w:rsid w:val="008D5738"/>
    <w:rsid w:val="008D58F3"/>
    <w:rsid w:val="008D5BD4"/>
    <w:rsid w:val="008D7046"/>
    <w:rsid w:val="008D76FE"/>
    <w:rsid w:val="008D7E72"/>
    <w:rsid w:val="008E0CFB"/>
    <w:rsid w:val="008E1F0E"/>
    <w:rsid w:val="008E2362"/>
    <w:rsid w:val="008E351C"/>
    <w:rsid w:val="008E3F62"/>
    <w:rsid w:val="008E4879"/>
    <w:rsid w:val="008E529F"/>
    <w:rsid w:val="008E764C"/>
    <w:rsid w:val="008F07BC"/>
    <w:rsid w:val="008F0885"/>
    <w:rsid w:val="008F1574"/>
    <w:rsid w:val="008F4640"/>
    <w:rsid w:val="008F5764"/>
    <w:rsid w:val="008F60BD"/>
    <w:rsid w:val="008F7919"/>
    <w:rsid w:val="00900FA4"/>
    <w:rsid w:val="00901DAF"/>
    <w:rsid w:val="00902266"/>
    <w:rsid w:val="009023A7"/>
    <w:rsid w:val="0090244C"/>
    <w:rsid w:val="0090379D"/>
    <w:rsid w:val="00905932"/>
    <w:rsid w:val="009063CF"/>
    <w:rsid w:val="0090670E"/>
    <w:rsid w:val="00906917"/>
    <w:rsid w:val="00906C4A"/>
    <w:rsid w:val="00907B03"/>
    <w:rsid w:val="00911285"/>
    <w:rsid w:val="00911348"/>
    <w:rsid w:val="00913541"/>
    <w:rsid w:val="009154FF"/>
    <w:rsid w:val="00916A27"/>
    <w:rsid w:val="00920A99"/>
    <w:rsid w:val="00920EE8"/>
    <w:rsid w:val="0092339F"/>
    <w:rsid w:val="0092607F"/>
    <w:rsid w:val="00926792"/>
    <w:rsid w:val="0092722B"/>
    <w:rsid w:val="0092737C"/>
    <w:rsid w:val="00927790"/>
    <w:rsid w:val="0092792B"/>
    <w:rsid w:val="009303B8"/>
    <w:rsid w:val="00931BD0"/>
    <w:rsid w:val="00932DA5"/>
    <w:rsid w:val="0093391A"/>
    <w:rsid w:val="00934338"/>
    <w:rsid w:val="00935AC1"/>
    <w:rsid w:val="00940B0B"/>
    <w:rsid w:val="009411C5"/>
    <w:rsid w:val="009428B9"/>
    <w:rsid w:val="00942EA7"/>
    <w:rsid w:val="009435A9"/>
    <w:rsid w:val="00943626"/>
    <w:rsid w:val="00944ED4"/>
    <w:rsid w:val="0094581C"/>
    <w:rsid w:val="00945AE0"/>
    <w:rsid w:val="0094696F"/>
    <w:rsid w:val="00946AAD"/>
    <w:rsid w:val="00950323"/>
    <w:rsid w:val="009515EB"/>
    <w:rsid w:val="009516CD"/>
    <w:rsid w:val="0095335A"/>
    <w:rsid w:val="00955BF8"/>
    <w:rsid w:val="009573A3"/>
    <w:rsid w:val="0096187E"/>
    <w:rsid w:val="00961C1C"/>
    <w:rsid w:val="00962324"/>
    <w:rsid w:val="009625D1"/>
    <w:rsid w:val="00962993"/>
    <w:rsid w:val="009638DF"/>
    <w:rsid w:val="009640D2"/>
    <w:rsid w:val="009649EA"/>
    <w:rsid w:val="00964B91"/>
    <w:rsid w:val="0097215F"/>
    <w:rsid w:val="0097317B"/>
    <w:rsid w:val="00973813"/>
    <w:rsid w:val="00973C2B"/>
    <w:rsid w:val="00973D40"/>
    <w:rsid w:val="00974AD4"/>
    <w:rsid w:val="009752DB"/>
    <w:rsid w:val="00975B60"/>
    <w:rsid w:val="00976DA7"/>
    <w:rsid w:val="00977EA2"/>
    <w:rsid w:val="00980A86"/>
    <w:rsid w:val="00980EBE"/>
    <w:rsid w:val="009811E6"/>
    <w:rsid w:val="00982D06"/>
    <w:rsid w:val="00983999"/>
    <w:rsid w:val="00983F91"/>
    <w:rsid w:val="009857B4"/>
    <w:rsid w:val="00986098"/>
    <w:rsid w:val="009869B8"/>
    <w:rsid w:val="00990A85"/>
    <w:rsid w:val="0099114A"/>
    <w:rsid w:val="00993047"/>
    <w:rsid w:val="0099371F"/>
    <w:rsid w:val="00993819"/>
    <w:rsid w:val="00995187"/>
    <w:rsid w:val="009A1397"/>
    <w:rsid w:val="009A16E3"/>
    <w:rsid w:val="009A2AAC"/>
    <w:rsid w:val="009A2F6F"/>
    <w:rsid w:val="009A50C2"/>
    <w:rsid w:val="009A602A"/>
    <w:rsid w:val="009A6890"/>
    <w:rsid w:val="009A7BB5"/>
    <w:rsid w:val="009A7DE6"/>
    <w:rsid w:val="009B22F7"/>
    <w:rsid w:val="009B2BD4"/>
    <w:rsid w:val="009B31A9"/>
    <w:rsid w:val="009B449F"/>
    <w:rsid w:val="009B60F2"/>
    <w:rsid w:val="009B6E95"/>
    <w:rsid w:val="009B7581"/>
    <w:rsid w:val="009C041E"/>
    <w:rsid w:val="009C0437"/>
    <w:rsid w:val="009C0A41"/>
    <w:rsid w:val="009C181F"/>
    <w:rsid w:val="009C2105"/>
    <w:rsid w:val="009C2359"/>
    <w:rsid w:val="009C23FF"/>
    <w:rsid w:val="009C2485"/>
    <w:rsid w:val="009C3AAD"/>
    <w:rsid w:val="009C3D7A"/>
    <w:rsid w:val="009C4CBC"/>
    <w:rsid w:val="009C58B4"/>
    <w:rsid w:val="009C6C1E"/>
    <w:rsid w:val="009C740D"/>
    <w:rsid w:val="009C7918"/>
    <w:rsid w:val="009D1542"/>
    <w:rsid w:val="009D1F6C"/>
    <w:rsid w:val="009D378A"/>
    <w:rsid w:val="009D64AA"/>
    <w:rsid w:val="009D65E4"/>
    <w:rsid w:val="009E0A71"/>
    <w:rsid w:val="009E0F93"/>
    <w:rsid w:val="009E1E3B"/>
    <w:rsid w:val="009E5E81"/>
    <w:rsid w:val="009E6BEF"/>
    <w:rsid w:val="009E75F9"/>
    <w:rsid w:val="009E785D"/>
    <w:rsid w:val="009F13DD"/>
    <w:rsid w:val="009F37AB"/>
    <w:rsid w:val="009F3A65"/>
    <w:rsid w:val="009F44D1"/>
    <w:rsid w:val="009F4CD1"/>
    <w:rsid w:val="009F5F42"/>
    <w:rsid w:val="009F6FE0"/>
    <w:rsid w:val="009F7ACB"/>
    <w:rsid w:val="00A054C7"/>
    <w:rsid w:val="00A05A71"/>
    <w:rsid w:val="00A05CC9"/>
    <w:rsid w:val="00A07139"/>
    <w:rsid w:val="00A10B9E"/>
    <w:rsid w:val="00A122F0"/>
    <w:rsid w:val="00A148B9"/>
    <w:rsid w:val="00A1575B"/>
    <w:rsid w:val="00A15B9C"/>
    <w:rsid w:val="00A21069"/>
    <w:rsid w:val="00A21E07"/>
    <w:rsid w:val="00A22237"/>
    <w:rsid w:val="00A22E78"/>
    <w:rsid w:val="00A23207"/>
    <w:rsid w:val="00A24485"/>
    <w:rsid w:val="00A24AA0"/>
    <w:rsid w:val="00A2631F"/>
    <w:rsid w:val="00A26BD3"/>
    <w:rsid w:val="00A26C73"/>
    <w:rsid w:val="00A26FB2"/>
    <w:rsid w:val="00A27F46"/>
    <w:rsid w:val="00A30281"/>
    <w:rsid w:val="00A307B7"/>
    <w:rsid w:val="00A32CA6"/>
    <w:rsid w:val="00A33B7C"/>
    <w:rsid w:val="00A341F5"/>
    <w:rsid w:val="00A353D2"/>
    <w:rsid w:val="00A35DA2"/>
    <w:rsid w:val="00A36049"/>
    <w:rsid w:val="00A36CD7"/>
    <w:rsid w:val="00A37E6D"/>
    <w:rsid w:val="00A41163"/>
    <w:rsid w:val="00A42014"/>
    <w:rsid w:val="00A4203F"/>
    <w:rsid w:val="00A440FC"/>
    <w:rsid w:val="00A45266"/>
    <w:rsid w:val="00A45A77"/>
    <w:rsid w:val="00A45A84"/>
    <w:rsid w:val="00A461A3"/>
    <w:rsid w:val="00A470F2"/>
    <w:rsid w:val="00A504B6"/>
    <w:rsid w:val="00A51B76"/>
    <w:rsid w:val="00A51E1C"/>
    <w:rsid w:val="00A51EAE"/>
    <w:rsid w:val="00A53C56"/>
    <w:rsid w:val="00A55798"/>
    <w:rsid w:val="00A55E23"/>
    <w:rsid w:val="00A5608A"/>
    <w:rsid w:val="00A57A5B"/>
    <w:rsid w:val="00A60548"/>
    <w:rsid w:val="00A625F3"/>
    <w:rsid w:val="00A63028"/>
    <w:rsid w:val="00A640BB"/>
    <w:rsid w:val="00A64E02"/>
    <w:rsid w:val="00A65950"/>
    <w:rsid w:val="00A662A4"/>
    <w:rsid w:val="00A6769F"/>
    <w:rsid w:val="00A67AA0"/>
    <w:rsid w:val="00A70454"/>
    <w:rsid w:val="00A70A54"/>
    <w:rsid w:val="00A70E52"/>
    <w:rsid w:val="00A710BF"/>
    <w:rsid w:val="00A72166"/>
    <w:rsid w:val="00A730B5"/>
    <w:rsid w:val="00A7399A"/>
    <w:rsid w:val="00A76A6B"/>
    <w:rsid w:val="00A772B6"/>
    <w:rsid w:val="00A77B6B"/>
    <w:rsid w:val="00A804E4"/>
    <w:rsid w:val="00A80DE9"/>
    <w:rsid w:val="00A824C7"/>
    <w:rsid w:val="00A840F8"/>
    <w:rsid w:val="00A85EEC"/>
    <w:rsid w:val="00A85F4B"/>
    <w:rsid w:val="00A872CF"/>
    <w:rsid w:val="00A90291"/>
    <w:rsid w:val="00A90709"/>
    <w:rsid w:val="00A9171E"/>
    <w:rsid w:val="00A93289"/>
    <w:rsid w:val="00A93C62"/>
    <w:rsid w:val="00A94330"/>
    <w:rsid w:val="00A960A3"/>
    <w:rsid w:val="00A96303"/>
    <w:rsid w:val="00A969DC"/>
    <w:rsid w:val="00A979E8"/>
    <w:rsid w:val="00A97C38"/>
    <w:rsid w:val="00A97D96"/>
    <w:rsid w:val="00AA1903"/>
    <w:rsid w:val="00AA25C1"/>
    <w:rsid w:val="00AA3E05"/>
    <w:rsid w:val="00AA4DCB"/>
    <w:rsid w:val="00AA4F5D"/>
    <w:rsid w:val="00AA603E"/>
    <w:rsid w:val="00AA714E"/>
    <w:rsid w:val="00AA760F"/>
    <w:rsid w:val="00AB03A0"/>
    <w:rsid w:val="00AB1810"/>
    <w:rsid w:val="00AB2611"/>
    <w:rsid w:val="00AB3379"/>
    <w:rsid w:val="00AB587B"/>
    <w:rsid w:val="00AB5B70"/>
    <w:rsid w:val="00AB5C24"/>
    <w:rsid w:val="00AB5E2A"/>
    <w:rsid w:val="00AB67E5"/>
    <w:rsid w:val="00AB683C"/>
    <w:rsid w:val="00AB6FBA"/>
    <w:rsid w:val="00AB7226"/>
    <w:rsid w:val="00AC153A"/>
    <w:rsid w:val="00AC26EE"/>
    <w:rsid w:val="00AC2F75"/>
    <w:rsid w:val="00AC6C63"/>
    <w:rsid w:val="00AD06AB"/>
    <w:rsid w:val="00AD12A3"/>
    <w:rsid w:val="00AD1E70"/>
    <w:rsid w:val="00AD2A4B"/>
    <w:rsid w:val="00AD6229"/>
    <w:rsid w:val="00AD684E"/>
    <w:rsid w:val="00AD6BCB"/>
    <w:rsid w:val="00AD71DC"/>
    <w:rsid w:val="00AD743A"/>
    <w:rsid w:val="00AE001C"/>
    <w:rsid w:val="00AE00AA"/>
    <w:rsid w:val="00AE0721"/>
    <w:rsid w:val="00AE30A8"/>
    <w:rsid w:val="00AE3FE0"/>
    <w:rsid w:val="00AE44D1"/>
    <w:rsid w:val="00AE467E"/>
    <w:rsid w:val="00AE46C5"/>
    <w:rsid w:val="00AE4778"/>
    <w:rsid w:val="00AE5B2B"/>
    <w:rsid w:val="00AE63BE"/>
    <w:rsid w:val="00AE643A"/>
    <w:rsid w:val="00AF0286"/>
    <w:rsid w:val="00AF27A9"/>
    <w:rsid w:val="00AF3F66"/>
    <w:rsid w:val="00AF4296"/>
    <w:rsid w:val="00AF4A70"/>
    <w:rsid w:val="00AF65A3"/>
    <w:rsid w:val="00AF732D"/>
    <w:rsid w:val="00B01A3A"/>
    <w:rsid w:val="00B01F5E"/>
    <w:rsid w:val="00B02D39"/>
    <w:rsid w:val="00B03271"/>
    <w:rsid w:val="00B03825"/>
    <w:rsid w:val="00B03D02"/>
    <w:rsid w:val="00B03EC6"/>
    <w:rsid w:val="00B05D99"/>
    <w:rsid w:val="00B0630C"/>
    <w:rsid w:val="00B10E3F"/>
    <w:rsid w:val="00B11F9B"/>
    <w:rsid w:val="00B1645D"/>
    <w:rsid w:val="00B17FB5"/>
    <w:rsid w:val="00B2093C"/>
    <w:rsid w:val="00B20C50"/>
    <w:rsid w:val="00B21A2B"/>
    <w:rsid w:val="00B21EAB"/>
    <w:rsid w:val="00B231CC"/>
    <w:rsid w:val="00B23B42"/>
    <w:rsid w:val="00B24F10"/>
    <w:rsid w:val="00B257F0"/>
    <w:rsid w:val="00B274BB"/>
    <w:rsid w:val="00B279C4"/>
    <w:rsid w:val="00B30EAD"/>
    <w:rsid w:val="00B32554"/>
    <w:rsid w:val="00B33AF3"/>
    <w:rsid w:val="00B34DA2"/>
    <w:rsid w:val="00B35EED"/>
    <w:rsid w:val="00B378D5"/>
    <w:rsid w:val="00B4000C"/>
    <w:rsid w:val="00B40079"/>
    <w:rsid w:val="00B4091A"/>
    <w:rsid w:val="00B418A0"/>
    <w:rsid w:val="00B41BF6"/>
    <w:rsid w:val="00B45237"/>
    <w:rsid w:val="00B5040A"/>
    <w:rsid w:val="00B50E3D"/>
    <w:rsid w:val="00B50EE0"/>
    <w:rsid w:val="00B518B7"/>
    <w:rsid w:val="00B54153"/>
    <w:rsid w:val="00B54370"/>
    <w:rsid w:val="00B54949"/>
    <w:rsid w:val="00B5688C"/>
    <w:rsid w:val="00B570B9"/>
    <w:rsid w:val="00B57D1D"/>
    <w:rsid w:val="00B60055"/>
    <w:rsid w:val="00B607D3"/>
    <w:rsid w:val="00B60A72"/>
    <w:rsid w:val="00B61F63"/>
    <w:rsid w:val="00B62222"/>
    <w:rsid w:val="00B6258C"/>
    <w:rsid w:val="00B64010"/>
    <w:rsid w:val="00B646A0"/>
    <w:rsid w:val="00B64CBB"/>
    <w:rsid w:val="00B65493"/>
    <w:rsid w:val="00B6748A"/>
    <w:rsid w:val="00B674F7"/>
    <w:rsid w:val="00B67CB6"/>
    <w:rsid w:val="00B720E9"/>
    <w:rsid w:val="00B73124"/>
    <w:rsid w:val="00B73516"/>
    <w:rsid w:val="00B7444A"/>
    <w:rsid w:val="00B77487"/>
    <w:rsid w:val="00B7770D"/>
    <w:rsid w:val="00B8064B"/>
    <w:rsid w:val="00B80961"/>
    <w:rsid w:val="00B83A33"/>
    <w:rsid w:val="00B84501"/>
    <w:rsid w:val="00B84F78"/>
    <w:rsid w:val="00B85429"/>
    <w:rsid w:val="00B86191"/>
    <w:rsid w:val="00B866B0"/>
    <w:rsid w:val="00B86A9E"/>
    <w:rsid w:val="00B87582"/>
    <w:rsid w:val="00B90D4D"/>
    <w:rsid w:val="00B91C4A"/>
    <w:rsid w:val="00B92785"/>
    <w:rsid w:val="00B9331D"/>
    <w:rsid w:val="00B941EC"/>
    <w:rsid w:val="00B96261"/>
    <w:rsid w:val="00B968F8"/>
    <w:rsid w:val="00B96BA1"/>
    <w:rsid w:val="00B96BA6"/>
    <w:rsid w:val="00B97EE9"/>
    <w:rsid w:val="00BA0176"/>
    <w:rsid w:val="00BA04F7"/>
    <w:rsid w:val="00BA0B6C"/>
    <w:rsid w:val="00BA12BF"/>
    <w:rsid w:val="00BA21C5"/>
    <w:rsid w:val="00BA2A17"/>
    <w:rsid w:val="00BA2A1D"/>
    <w:rsid w:val="00BA3F2E"/>
    <w:rsid w:val="00BA447B"/>
    <w:rsid w:val="00BA616B"/>
    <w:rsid w:val="00BA7CA7"/>
    <w:rsid w:val="00BB002E"/>
    <w:rsid w:val="00BB157F"/>
    <w:rsid w:val="00BB2725"/>
    <w:rsid w:val="00BB2B65"/>
    <w:rsid w:val="00BB3D45"/>
    <w:rsid w:val="00BB471C"/>
    <w:rsid w:val="00BB6BF4"/>
    <w:rsid w:val="00BC06C7"/>
    <w:rsid w:val="00BC1DBD"/>
    <w:rsid w:val="00BC200B"/>
    <w:rsid w:val="00BC2616"/>
    <w:rsid w:val="00BC2D74"/>
    <w:rsid w:val="00BC41A4"/>
    <w:rsid w:val="00BC49D1"/>
    <w:rsid w:val="00BC4B48"/>
    <w:rsid w:val="00BC5C2F"/>
    <w:rsid w:val="00BC5DA4"/>
    <w:rsid w:val="00BC6BC2"/>
    <w:rsid w:val="00BC7DF2"/>
    <w:rsid w:val="00BD0767"/>
    <w:rsid w:val="00BD18CC"/>
    <w:rsid w:val="00BD1B54"/>
    <w:rsid w:val="00BD1C50"/>
    <w:rsid w:val="00BD209E"/>
    <w:rsid w:val="00BD2E17"/>
    <w:rsid w:val="00BD4D4D"/>
    <w:rsid w:val="00BD6377"/>
    <w:rsid w:val="00BD6C4E"/>
    <w:rsid w:val="00BD7F94"/>
    <w:rsid w:val="00BE130F"/>
    <w:rsid w:val="00BE1D63"/>
    <w:rsid w:val="00BE3BDA"/>
    <w:rsid w:val="00BE51AC"/>
    <w:rsid w:val="00BE7670"/>
    <w:rsid w:val="00BF242D"/>
    <w:rsid w:val="00BF2D31"/>
    <w:rsid w:val="00BF380F"/>
    <w:rsid w:val="00BF3FDC"/>
    <w:rsid w:val="00BF4283"/>
    <w:rsid w:val="00BF45F1"/>
    <w:rsid w:val="00BF56AF"/>
    <w:rsid w:val="00BF5E4E"/>
    <w:rsid w:val="00BF62D3"/>
    <w:rsid w:val="00BF71AC"/>
    <w:rsid w:val="00C0010C"/>
    <w:rsid w:val="00C00835"/>
    <w:rsid w:val="00C01352"/>
    <w:rsid w:val="00C015F3"/>
    <w:rsid w:val="00C0178A"/>
    <w:rsid w:val="00C02D2E"/>
    <w:rsid w:val="00C02FC1"/>
    <w:rsid w:val="00C03489"/>
    <w:rsid w:val="00C041E8"/>
    <w:rsid w:val="00C04FC2"/>
    <w:rsid w:val="00C059A4"/>
    <w:rsid w:val="00C06853"/>
    <w:rsid w:val="00C06DD9"/>
    <w:rsid w:val="00C06E21"/>
    <w:rsid w:val="00C07CFA"/>
    <w:rsid w:val="00C11767"/>
    <w:rsid w:val="00C12B37"/>
    <w:rsid w:val="00C14018"/>
    <w:rsid w:val="00C14D89"/>
    <w:rsid w:val="00C14EDD"/>
    <w:rsid w:val="00C17178"/>
    <w:rsid w:val="00C22188"/>
    <w:rsid w:val="00C229D3"/>
    <w:rsid w:val="00C233ED"/>
    <w:rsid w:val="00C23755"/>
    <w:rsid w:val="00C24EEF"/>
    <w:rsid w:val="00C26026"/>
    <w:rsid w:val="00C26217"/>
    <w:rsid w:val="00C26461"/>
    <w:rsid w:val="00C2767D"/>
    <w:rsid w:val="00C27738"/>
    <w:rsid w:val="00C30E58"/>
    <w:rsid w:val="00C310B7"/>
    <w:rsid w:val="00C31B97"/>
    <w:rsid w:val="00C31D76"/>
    <w:rsid w:val="00C321D8"/>
    <w:rsid w:val="00C32296"/>
    <w:rsid w:val="00C3266C"/>
    <w:rsid w:val="00C34321"/>
    <w:rsid w:val="00C35090"/>
    <w:rsid w:val="00C35463"/>
    <w:rsid w:val="00C35B38"/>
    <w:rsid w:val="00C35E5C"/>
    <w:rsid w:val="00C36253"/>
    <w:rsid w:val="00C40083"/>
    <w:rsid w:val="00C406A2"/>
    <w:rsid w:val="00C41E47"/>
    <w:rsid w:val="00C427EC"/>
    <w:rsid w:val="00C43824"/>
    <w:rsid w:val="00C45247"/>
    <w:rsid w:val="00C45955"/>
    <w:rsid w:val="00C46E58"/>
    <w:rsid w:val="00C500D1"/>
    <w:rsid w:val="00C5015A"/>
    <w:rsid w:val="00C513FB"/>
    <w:rsid w:val="00C52B53"/>
    <w:rsid w:val="00C533C5"/>
    <w:rsid w:val="00C53E05"/>
    <w:rsid w:val="00C547B5"/>
    <w:rsid w:val="00C54EEB"/>
    <w:rsid w:val="00C55164"/>
    <w:rsid w:val="00C551CB"/>
    <w:rsid w:val="00C573CC"/>
    <w:rsid w:val="00C60B88"/>
    <w:rsid w:val="00C61FAA"/>
    <w:rsid w:val="00C621DF"/>
    <w:rsid w:val="00C622CD"/>
    <w:rsid w:val="00C64FAA"/>
    <w:rsid w:val="00C67E52"/>
    <w:rsid w:val="00C70BCA"/>
    <w:rsid w:val="00C717EC"/>
    <w:rsid w:val="00C71C2B"/>
    <w:rsid w:val="00C71D0E"/>
    <w:rsid w:val="00C724C5"/>
    <w:rsid w:val="00C72F8D"/>
    <w:rsid w:val="00C73CF5"/>
    <w:rsid w:val="00C74CE1"/>
    <w:rsid w:val="00C76006"/>
    <w:rsid w:val="00C76856"/>
    <w:rsid w:val="00C80EED"/>
    <w:rsid w:val="00C8728E"/>
    <w:rsid w:val="00C905C3"/>
    <w:rsid w:val="00C90E2A"/>
    <w:rsid w:val="00C90F2F"/>
    <w:rsid w:val="00C91551"/>
    <w:rsid w:val="00C91C99"/>
    <w:rsid w:val="00C935FD"/>
    <w:rsid w:val="00C94513"/>
    <w:rsid w:val="00C946B8"/>
    <w:rsid w:val="00C961FB"/>
    <w:rsid w:val="00C966CD"/>
    <w:rsid w:val="00C96E91"/>
    <w:rsid w:val="00C97751"/>
    <w:rsid w:val="00CA2887"/>
    <w:rsid w:val="00CA311D"/>
    <w:rsid w:val="00CA4DA9"/>
    <w:rsid w:val="00CA5219"/>
    <w:rsid w:val="00CA542C"/>
    <w:rsid w:val="00CA54F6"/>
    <w:rsid w:val="00CA7879"/>
    <w:rsid w:val="00CB0025"/>
    <w:rsid w:val="00CB0DFD"/>
    <w:rsid w:val="00CB16AF"/>
    <w:rsid w:val="00CB1C43"/>
    <w:rsid w:val="00CB37B1"/>
    <w:rsid w:val="00CB413A"/>
    <w:rsid w:val="00CB479D"/>
    <w:rsid w:val="00CB4A51"/>
    <w:rsid w:val="00CB531D"/>
    <w:rsid w:val="00CB53AC"/>
    <w:rsid w:val="00CB6641"/>
    <w:rsid w:val="00CB6B49"/>
    <w:rsid w:val="00CC1951"/>
    <w:rsid w:val="00CC2F2C"/>
    <w:rsid w:val="00CC359F"/>
    <w:rsid w:val="00CC3EB2"/>
    <w:rsid w:val="00CC4BFE"/>
    <w:rsid w:val="00CC5160"/>
    <w:rsid w:val="00CC6813"/>
    <w:rsid w:val="00CC6891"/>
    <w:rsid w:val="00CC6DF7"/>
    <w:rsid w:val="00CD054E"/>
    <w:rsid w:val="00CD082B"/>
    <w:rsid w:val="00CD0BFB"/>
    <w:rsid w:val="00CD1803"/>
    <w:rsid w:val="00CD47CD"/>
    <w:rsid w:val="00CD521F"/>
    <w:rsid w:val="00CD55AC"/>
    <w:rsid w:val="00CD55C0"/>
    <w:rsid w:val="00CD57E9"/>
    <w:rsid w:val="00CD6A15"/>
    <w:rsid w:val="00CE0477"/>
    <w:rsid w:val="00CE0809"/>
    <w:rsid w:val="00CE0EC8"/>
    <w:rsid w:val="00CE48A3"/>
    <w:rsid w:val="00CE4FEE"/>
    <w:rsid w:val="00CE6A19"/>
    <w:rsid w:val="00CE6C6E"/>
    <w:rsid w:val="00CE7A30"/>
    <w:rsid w:val="00CF23E3"/>
    <w:rsid w:val="00CF240F"/>
    <w:rsid w:val="00CF24CF"/>
    <w:rsid w:val="00CF451E"/>
    <w:rsid w:val="00CF5581"/>
    <w:rsid w:val="00CF5F0A"/>
    <w:rsid w:val="00CF6814"/>
    <w:rsid w:val="00CF777E"/>
    <w:rsid w:val="00D001F8"/>
    <w:rsid w:val="00D0022F"/>
    <w:rsid w:val="00D006E2"/>
    <w:rsid w:val="00D00E71"/>
    <w:rsid w:val="00D023D8"/>
    <w:rsid w:val="00D0269A"/>
    <w:rsid w:val="00D03217"/>
    <w:rsid w:val="00D034CC"/>
    <w:rsid w:val="00D06211"/>
    <w:rsid w:val="00D06492"/>
    <w:rsid w:val="00D0686A"/>
    <w:rsid w:val="00D06E6D"/>
    <w:rsid w:val="00D078DB"/>
    <w:rsid w:val="00D1070D"/>
    <w:rsid w:val="00D118E8"/>
    <w:rsid w:val="00D12179"/>
    <w:rsid w:val="00D12556"/>
    <w:rsid w:val="00D13CBD"/>
    <w:rsid w:val="00D15795"/>
    <w:rsid w:val="00D15CD6"/>
    <w:rsid w:val="00D1759B"/>
    <w:rsid w:val="00D17787"/>
    <w:rsid w:val="00D17F6D"/>
    <w:rsid w:val="00D20587"/>
    <w:rsid w:val="00D21D69"/>
    <w:rsid w:val="00D23037"/>
    <w:rsid w:val="00D2446E"/>
    <w:rsid w:val="00D2478A"/>
    <w:rsid w:val="00D26D3D"/>
    <w:rsid w:val="00D30AFF"/>
    <w:rsid w:val="00D32FF6"/>
    <w:rsid w:val="00D332C8"/>
    <w:rsid w:val="00D34D9B"/>
    <w:rsid w:val="00D35630"/>
    <w:rsid w:val="00D379A1"/>
    <w:rsid w:val="00D40778"/>
    <w:rsid w:val="00D42595"/>
    <w:rsid w:val="00D42D80"/>
    <w:rsid w:val="00D4333F"/>
    <w:rsid w:val="00D43A1A"/>
    <w:rsid w:val="00D44279"/>
    <w:rsid w:val="00D44E04"/>
    <w:rsid w:val="00D464CC"/>
    <w:rsid w:val="00D479BC"/>
    <w:rsid w:val="00D500A7"/>
    <w:rsid w:val="00D50E07"/>
    <w:rsid w:val="00D523D2"/>
    <w:rsid w:val="00D53F33"/>
    <w:rsid w:val="00D5466D"/>
    <w:rsid w:val="00D5467F"/>
    <w:rsid w:val="00D5547A"/>
    <w:rsid w:val="00D55B79"/>
    <w:rsid w:val="00D56087"/>
    <w:rsid w:val="00D56331"/>
    <w:rsid w:val="00D60F0C"/>
    <w:rsid w:val="00D6205E"/>
    <w:rsid w:val="00D6341D"/>
    <w:rsid w:val="00D6590A"/>
    <w:rsid w:val="00D663BF"/>
    <w:rsid w:val="00D70024"/>
    <w:rsid w:val="00D702AC"/>
    <w:rsid w:val="00D73233"/>
    <w:rsid w:val="00D74005"/>
    <w:rsid w:val="00D7427F"/>
    <w:rsid w:val="00D747BA"/>
    <w:rsid w:val="00D74BCD"/>
    <w:rsid w:val="00D74BD0"/>
    <w:rsid w:val="00D753FC"/>
    <w:rsid w:val="00D77217"/>
    <w:rsid w:val="00D77F42"/>
    <w:rsid w:val="00D81612"/>
    <w:rsid w:val="00D82295"/>
    <w:rsid w:val="00D83566"/>
    <w:rsid w:val="00D8394E"/>
    <w:rsid w:val="00D83A5E"/>
    <w:rsid w:val="00D84165"/>
    <w:rsid w:val="00D85AE7"/>
    <w:rsid w:val="00D86024"/>
    <w:rsid w:val="00D86BDB"/>
    <w:rsid w:val="00D92F82"/>
    <w:rsid w:val="00D93FE0"/>
    <w:rsid w:val="00D9466C"/>
    <w:rsid w:val="00D95308"/>
    <w:rsid w:val="00D95AC8"/>
    <w:rsid w:val="00D960CB"/>
    <w:rsid w:val="00D97729"/>
    <w:rsid w:val="00DA004D"/>
    <w:rsid w:val="00DA10D9"/>
    <w:rsid w:val="00DA1853"/>
    <w:rsid w:val="00DA2D4A"/>
    <w:rsid w:val="00DA5A23"/>
    <w:rsid w:val="00DA5E70"/>
    <w:rsid w:val="00DA7337"/>
    <w:rsid w:val="00DA772F"/>
    <w:rsid w:val="00DA77F4"/>
    <w:rsid w:val="00DB0FE4"/>
    <w:rsid w:val="00DB3C64"/>
    <w:rsid w:val="00DB543C"/>
    <w:rsid w:val="00DB621C"/>
    <w:rsid w:val="00DB6F46"/>
    <w:rsid w:val="00DB7312"/>
    <w:rsid w:val="00DB794C"/>
    <w:rsid w:val="00DC3435"/>
    <w:rsid w:val="00DC3E1A"/>
    <w:rsid w:val="00DC47BA"/>
    <w:rsid w:val="00DC47C6"/>
    <w:rsid w:val="00DC558F"/>
    <w:rsid w:val="00DC6F43"/>
    <w:rsid w:val="00DC7226"/>
    <w:rsid w:val="00DC7A80"/>
    <w:rsid w:val="00DC7A90"/>
    <w:rsid w:val="00DD0AD2"/>
    <w:rsid w:val="00DD4485"/>
    <w:rsid w:val="00DD48C9"/>
    <w:rsid w:val="00DD4B87"/>
    <w:rsid w:val="00DD4FC2"/>
    <w:rsid w:val="00DD577D"/>
    <w:rsid w:val="00DD59D5"/>
    <w:rsid w:val="00DD5E48"/>
    <w:rsid w:val="00DD6ED1"/>
    <w:rsid w:val="00DD7258"/>
    <w:rsid w:val="00DE06D0"/>
    <w:rsid w:val="00DE0789"/>
    <w:rsid w:val="00DE3892"/>
    <w:rsid w:val="00DE4D0F"/>
    <w:rsid w:val="00DE5859"/>
    <w:rsid w:val="00DE588C"/>
    <w:rsid w:val="00DE59EB"/>
    <w:rsid w:val="00DE5BD2"/>
    <w:rsid w:val="00DE5C8C"/>
    <w:rsid w:val="00DE6D03"/>
    <w:rsid w:val="00DE73BB"/>
    <w:rsid w:val="00DE7F75"/>
    <w:rsid w:val="00DF017D"/>
    <w:rsid w:val="00DF3915"/>
    <w:rsid w:val="00DF3BC3"/>
    <w:rsid w:val="00DF42DB"/>
    <w:rsid w:val="00DF5A47"/>
    <w:rsid w:val="00DF5D6B"/>
    <w:rsid w:val="00E01A40"/>
    <w:rsid w:val="00E01CC1"/>
    <w:rsid w:val="00E022DB"/>
    <w:rsid w:val="00E0365F"/>
    <w:rsid w:val="00E041B3"/>
    <w:rsid w:val="00E0605D"/>
    <w:rsid w:val="00E07A06"/>
    <w:rsid w:val="00E07D45"/>
    <w:rsid w:val="00E10571"/>
    <w:rsid w:val="00E11074"/>
    <w:rsid w:val="00E11785"/>
    <w:rsid w:val="00E12902"/>
    <w:rsid w:val="00E129E9"/>
    <w:rsid w:val="00E132D4"/>
    <w:rsid w:val="00E1380F"/>
    <w:rsid w:val="00E13846"/>
    <w:rsid w:val="00E13EB5"/>
    <w:rsid w:val="00E14C0C"/>
    <w:rsid w:val="00E14D98"/>
    <w:rsid w:val="00E15021"/>
    <w:rsid w:val="00E16B6E"/>
    <w:rsid w:val="00E177D4"/>
    <w:rsid w:val="00E17F09"/>
    <w:rsid w:val="00E20179"/>
    <w:rsid w:val="00E20D52"/>
    <w:rsid w:val="00E2174A"/>
    <w:rsid w:val="00E22E28"/>
    <w:rsid w:val="00E236D1"/>
    <w:rsid w:val="00E25835"/>
    <w:rsid w:val="00E26897"/>
    <w:rsid w:val="00E27009"/>
    <w:rsid w:val="00E27728"/>
    <w:rsid w:val="00E27AF4"/>
    <w:rsid w:val="00E304C8"/>
    <w:rsid w:val="00E31175"/>
    <w:rsid w:val="00E314BF"/>
    <w:rsid w:val="00E31786"/>
    <w:rsid w:val="00E321BC"/>
    <w:rsid w:val="00E3242C"/>
    <w:rsid w:val="00E32A81"/>
    <w:rsid w:val="00E33589"/>
    <w:rsid w:val="00E33776"/>
    <w:rsid w:val="00E337C4"/>
    <w:rsid w:val="00E34003"/>
    <w:rsid w:val="00E34748"/>
    <w:rsid w:val="00E34A83"/>
    <w:rsid w:val="00E35515"/>
    <w:rsid w:val="00E35B7C"/>
    <w:rsid w:val="00E37C2F"/>
    <w:rsid w:val="00E40503"/>
    <w:rsid w:val="00E4195C"/>
    <w:rsid w:val="00E41FDC"/>
    <w:rsid w:val="00E427F2"/>
    <w:rsid w:val="00E42B5B"/>
    <w:rsid w:val="00E42C9F"/>
    <w:rsid w:val="00E432F5"/>
    <w:rsid w:val="00E44D32"/>
    <w:rsid w:val="00E455CA"/>
    <w:rsid w:val="00E456AC"/>
    <w:rsid w:val="00E4578A"/>
    <w:rsid w:val="00E47363"/>
    <w:rsid w:val="00E47D63"/>
    <w:rsid w:val="00E51AFA"/>
    <w:rsid w:val="00E550D9"/>
    <w:rsid w:val="00E5552A"/>
    <w:rsid w:val="00E56E0E"/>
    <w:rsid w:val="00E5708A"/>
    <w:rsid w:val="00E57290"/>
    <w:rsid w:val="00E5766F"/>
    <w:rsid w:val="00E608CD"/>
    <w:rsid w:val="00E618FA"/>
    <w:rsid w:val="00E624A4"/>
    <w:rsid w:val="00E625DF"/>
    <w:rsid w:val="00E63BBB"/>
    <w:rsid w:val="00E64F00"/>
    <w:rsid w:val="00E657DF"/>
    <w:rsid w:val="00E66AC6"/>
    <w:rsid w:val="00E72382"/>
    <w:rsid w:val="00E72DE4"/>
    <w:rsid w:val="00E74C91"/>
    <w:rsid w:val="00E76759"/>
    <w:rsid w:val="00E76E6D"/>
    <w:rsid w:val="00E80370"/>
    <w:rsid w:val="00E80DC9"/>
    <w:rsid w:val="00E8190B"/>
    <w:rsid w:val="00E81A5F"/>
    <w:rsid w:val="00E81DAC"/>
    <w:rsid w:val="00E82FEC"/>
    <w:rsid w:val="00E830E3"/>
    <w:rsid w:val="00E83754"/>
    <w:rsid w:val="00E84680"/>
    <w:rsid w:val="00E84777"/>
    <w:rsid w:val="00E85617"/>
    <w:rsid w:val="00E86173"/>
    <w:rsid w:val="00E86F23"/>
    <w:rsid w:val="00E8775F"/>
    <w:rsid w:val="00E87EB5"/>
    <w:rsid w:val="00E937F0"/>
    <w:rsid w:val="00E93C84"/>
    <w:rsid w:val="00E94173"/>
    <w:rsid w:val="00E943E5"/>
    <w:rsid w:val="00E9468E"/>
    <w:rsid w:val="00E950C7"/>
    <w:rsid w:val="00E95E30"/>
    <w:rsid w:val="00E97329"/>
    <w:rsid w:val="00E97E30"/>
    <w:rsid w:val="00EA4352"/>
    <w:rsid w:val="00EA4D87"/>
    <w:rsid w:val="00EA56DB"/>
    <w:rsid w:val="00EA697E"/>
    <w:rsid w:val="00EA6C5F"/>
    <w:rsid w:val="00EB102B"/>
    <w:rsid w:val="00EB25DF"/>
    <w:rsid w:val="00EB4EE3"/>
    <w:rsid w:val="00EB5BA5"/>
    <w:rsid w:val="00EB6033"/>
    <w:rsid w:val="00EB7427"/>
    <w:rsid w:val="00EB7C96"/>
    <w:rsid w:val="00EC0A7D"/>
    <w:rsid w:val="00EC122D"/>
    <w:rsid w:val="00EC2687"/>
    <w:rsid w:val="00EC2E08"/>
    <w:rsid w:val="00EC387F"/>
    <w:rsid w:val="00EC489E"/>
    <w:rsid w:val="00EC5025"/>
    <w:rsid w:val="00EC55F0"/>
    <w:rsid w:val="00EC5961"/>
    <w:rsid w:val="00EC73F5"/>
    <w:rsid w:val="00EC75F2"/>
    <w:rsid w:val="00EC7732"/>
    <w:rsid w:val="00EC7A36"/>
    <w:rsid w:val="00ED0EB6"/>
    <w:rsid w:val="00ED22EE"/>
    <w:rsid w:val="00ED30F1"/>
    <w:rsid w:val="00ED4946"/>
    <w:rsid w:val="00ED4AE6"/>
    <w:rsid w:val="00ED4BD5"/>
    <w:rsid w:val="00ED512E"/>
    <w:rsid w:val="00ED520A"/>
    <w:rsid w:val="00ED5CCD"/>
    <w:rsid w:val="00ED64AA"/>
    <w:rsid w:val="00ED6CCE"/>
    <w:rsid w:val="00ED718A"/>
    <w:rsid w:val="00ED7453"/>
    <w:rsid w:val="00ED77F8"/>
    <w:rsid w:val="00EE08AE"/>
    <w:rsid w:val="00EE1EBA"/>
    <w:rsid w:val="00EE24B4"/>
    <w:rsid w:val="00EE3089"/>
    <w:rsid w:val="00EE3DE9"/>
    <w:rsid w:val="00EE4724"/>
    <w:rsid w:val="00EE59DE"/>
    <w:rsid w:val="00EE6DB1"/>
    <w:rsid w:val="00EF0303"/>
    <w:rsid w:val="00EF21DF"/>
    <w:rsid w:val="00EF3CA9"/>
    <w:rsid w:val="00EF40F3"/>
    <w:rsid w:val="00EF569D"/>
    <w:rsid w:val="00EF629C"/>
    <w:rsid w:val="00EF6FDE"/>
    <w:rsid w:val="00EF70F5"/>
    <w:rsid w:val="00EF7452"/>
    <w:rsid w:val="00EF7456"/>
    <w:rsid w:val="00EF7BE6"/>
    <w:rsid w:val="00F000EB"/>
    <w:rsid w:val="00F0033E"/>
    <w:rsid w:val="00F033FC"/>
    <w:rsid w:val="00F03A4F"/>
    <w:rsid w:val="00F04B3F"/>
    <w:rsid w:val="00F0516B"/>
    <w:rsid w:val="00F076C3"/>
    <w:rsid w:val="00F1020E"/>
    <w:rsid w:val="00F10795"/>
    <w:rsid w:val="00F10F73"/>
    <w:rsid w:val="00F1171C"/>
    <w:rsid w:val="00F11A26"/>
    <w:rsid w:val="00F12912"/>
    <w:rsid w:val="00F132F3"/>
    <w:rsid w:val="00F13811"/>
    <w:rsid w:val="00F1400D"/>
    <w:rsid w:val="00F151E4"/>
    <w:rsid w:val="00F15FBF"/>
    <w:rsid w:val="00F15FC9"/>
    <w:rsid w:val="00F178E6"/>
    <w:rsid w:val="00F17D24"/>
    <w:rsid w:val="00F21A6A"/>
    <w:rsid w:val="00F22560"/>
    <w:rsid w:val="00F2283D"/>
    <w:rsid w:val="00F228F8"/>
    <w:rsid w:val="00F2350A"/>
    <w:rsid w:val="00F24D10"/>
    <w:rsid w:val="00F2586A"/>
    <w:rsid w:val="00F25CB9"/>
    <w:rsid w:val="00F27F8F"/>
    <w:rsid w:val="00F317BC"/>
    <w:rsid w:val="00F32502"/>
    <w:rsid w:val="00F32EF2"/>
    <w:rsid w:val="00F3316A"/>
    <w:rsid w:val="00F33276"/>
    <w:rsid w:val="00F33BE0"/>
    <w:rsid w:val="00F40174"/>
    <w:rsid w:val="00F408F9"/>
    <w:rsid w:val="00F42406"/>
    <w:rsid w:val="00F42C8B"/>
    <w:rsid w:val="00F42D19"/>
    <w:rsid w:val="00F43DEB"/>
    <w:rsid w:val="00F44566"/>
    <w:rsid w:val="00F445AF"/>
    <w:rsid w:val="00F45302"/>
    <w:rsid w:val="00F4582B"/>
    <w:rsid w:val="00F4626F"/>
    <w:rsid w:val="00F463AC"/>
    <w:rsid w:val="00F47566"/>
    <w:rsid w:val="00F47B20"/>
    <w:rsid w:val="00F47E82"/>
    <w:rsid w:val="00F5040F"/>
    <w:rsid w:val="00F50D4B"/>
    <w:rsid w:val="00F511B7"/>
    <w:rsid w:val="00F52617"/>
    <w:rsid w:val="00F5349C"/>
    <w:rsid w:val="00F567E7"/>
    <w:rsid w:val="00F57357"/>
    <w:rsid w:val="00F600DD"/>
    <w:rsid w:val="00F60E5F"/>
    <w:rsid w:val="00F62557"/>
    <w:rsid w:val="00F62A86"/>
    <w:rsid w:val="00F64328"/>
    <w:rsid w:val="00F64C3F"/>
    <w:rsid w:val="00F64DA7"/>
    <w:rsid w:val="00F65A9F"/>
    <w:rsid w:val="00F66BDB"/>
    <w:rsid w:val="00F67205"/>
    <w:rsid w:val="00F6759A"/>
    <w:rsid w:val="00F701C0"/>
    <w:rsid w:val="00F70885"/>
    <w:rsid w:val="00F70EFE"/>
    <w:rsid w:val="00F70FEB"/>
    <w:rsid w:val="00F7102C"/>
    <w:rsid w:val="00F71BF4"/>
    <w:rsid w:val="00F7231F"/>
    <w:rsid w:val="00F73B02"/>
    <w:rsid w:val="00F73FC7"/>
    <w:rsid w:val="00F77238"/>
    <w:rsid w:val="00F81080"/>
    <w:rsid w:val="00F815AF"/>
    <w:rsid w:val="00F81B27"/>
    <w:rsid w:val="00F8230C"/>
    <w:rsid w:val="00F824C1"/>
    <w:rsid w:val="00F8443F"/>
    <w:rsid w:val="00F844FD"/>
    <w:rsid w:val="00F85217"/>
    <w:rsid w:val="00F85CF3"/>
    <w:rsid w:val="00F904C4"/>
    <w:rsid w:val="00F95A80"/>
    <w:rsid w:val="00F965AC"/>
    <w:rsid w:val="00FA0084"/>
    <w:rsid w:val="00FA0DB7"/>
    <w:rsid w:val="00FA1712"/>
    <w:rsid w:val="00FA496D"/>
    <w:rsid w:val="00FA5C99"/>
    <w:rsid w:val="00FA7A95"/>
    <w:rsid w:val="00FB01CF"/>
    <w:rsid w:val="00FB0FDA"/>
    <w:rsid w:val="00FB192B"/>
    <w:rsid w:val="00FB1E43"/>
    <w:rsid w:val="00FB1F3F"/>
    <w:rsid w:val="00FB2DDD"/>
    <w:rsid w:val="00FB3556"/>
    <w:rsid w:val="00FB39BB"/>
    <w:rsid w:val="00FB3D4F"/>
    <w:rsid w:val="00FB45D6"/>
    <w:rsid w:val="00FB61A6"/>
    <w:rsid w:val="00FB7DE1"/>
    <w:rsid w:val="00FC027C"/>
    <w:rsid w:val="00FC134C"/>
    <w:rsid w:val="00FC1A44"/>
    <w:rsid w:val="00FC20DC"/>
    <w:rsid w:val="00FC2303"/>
    <w:rsid w:val="00FC281C"/>
    <w:rsid w:val="00FC29F0"/>
    <w:rsid w:val="00FC311A"/>
    <w:rsid w:val="00FC3EDD"/>
    <w:rsid w:val="00FC4728"/>
    <w:rsid w:val="00FC4FEA"/>
    <w:rsid w:val="00FC57B4"/>
    <w:rsid w:val="00FC5916"/>
    <w:rsid w:val="00FC59C6"/>
    <w:rsid w:val="00FC5A21"/>
    <w:rsid w:val="00FC6865"/>
    <w:rsid w:val="00FD0503"/>
    <w:rsid w:val="00FD1125"/>
    <w:rsid w:val="00FD1971"/>
    <w:rsid w:val="00FD1A08"/>
    <w:rsid w:val="00FD4CBE"/>
    <w:rsid w:val="00FD4D27"/>
    <w:rsid w:val="00FD4DCE"/>
    <w:rsid w:val="00FD4E0B"/>
    <w:rsid w:val="00FD5CCA"/>
    <w:rsid w:val="00FD755A"/>
    <w:rsid w:val="00FE0C65"/>
    <w:rsid w:val="00FE1381"/>
    <w:rsid w:val="00FE2137"/>
    <w:rsid w:val="00FE28A0"/>
    <w:rsid w:val="00FE2EBF"/>
    <w:rsid w:val="00FE2F67"/>
    <w:rsid w:val="00FE3427"/>
    <w:rsid w:val="00FE46E6"/>
    <w:rsid w:val="00FE4868"/>
    <w:rsid w:val="00FE5147"/>
    <w:rsid w:val="00FE55E0"/>
    <w:rsid w:val="00FE7452"/>
    <w:rsid w:val="00FE7789"/>
    <w:rsid w:val="00FE7CBD"/>
    <w:rsid w:val="00FF297C"/>
    <w:rsid w:val="00FF33BE"/>
    <w:rsid w:val="00FF3A6C"/>
    <w:rsid w:val="00FF55AC"/>
    <w:rsid w:val="00FF67B7"/>
    <w:rsid w:val="00FF6885"/>
    <w:rsid w:val="010B22B0"/>
    <w:rsid w:val="012375FA"/>
    <w:rsid w:val="01253372"/>
    <w:rsid w:val="01437C9C"/>
    <w:rsid w:val="014D4677"/>
    <w:rsid w:val="01545A05"/>
    <w:rsid w:val="018D3E84"/>
    <w:rsid w:val="01D627A5"/>
    <w:rsid w:val="01EA493B"/>
    <w:rsid w:val="01EB45BC"/>
    <w:rsid w:val="01FF0067"/>
    <w:rsid w:val="02087C20"/>
    <w:rsid w:val="022C5CCC"/>
    <w:rsid w:val="023F66B6"/>
    <w:rsid w:val="024B505A"/>
    <w:rsid w:val="024F1798"/>
    <w:rsid w:val="02660E0B"/>
    <w:rsid w:val="0273635F"/>
    <w:rsid w:val="0293430C"/>
    <w:rsid w:val="02B40E52"/>
    <w:rsid w:val="02BF651F"/>
    <w:rsid w:val="02C04751"/>
    <w:rsid w:val="02CA790B"/>
    <w:rsid w:val="02DA018C"/>
    <w:rsid w:val="02E942C5"/>
    <w:rsid w:val="02F456F2"/>
    <w:rsid w:val="02FE12CE"/>
    <w:rsid w:val="030014D6"/>
    <w:rsid w:val="03443858"/>
    <w:rsid w:val="03487C05"/>
    <w:rsid w:val="034E70E6"/>
    <w:rsid w:val="036B150A"/>
    <w:rsid w:val="037410FE"/>
    <w:rsid w:val="03912F41"/>
    <w:rsid w:val="03993BA4"/>
    <w:rsid w:val="03A112A7"/>
    <w:rsid w:val="03A26EFC"/>
    <w:rsid w:val="03B07C32"/>
    <w:rsid w:val="03B211FD"/>
    <w:rsid w:val="03B44E81"/>
    <w:rsid w:val="03C2481F"/>
    <w:rsid w:val="03CF3815"/>
    <w:rsid w:val="03DF1388"/>
    <w:rsid w:val="03E868D9"/>
    <w:rsid w:val="03F139E0"/>
    <w:rsid w:val="040C25C7"/>
    <w:rsid w:val="04103B3E"/>
    <w:rsid w:val="04247911"/>
    <w:rsid w:val="04387860"/>
    <w:rsid w:val="04506958"/>
    <w:rsid w:val="04546663"/>
    <w:rsid w:val="04683BA9"/>
    <w:rsid w:val="04695C6C"/>
    <w:rsid w:val="046C6C0E"/>
    <w:rsid w:val="047906A0"/>
    <w:rsid w:val="047E1936"/>
    <w:rsid w:val="04926F71"/>
    <w:rsid w:val="049A5E25"/>
    <w:rsid w:val="04AD3DAA"/>
    <w:rsid w:val="04C8272E"/>
    <w:rsid w:val="04D9458E"/>
    <w:rsid w:val="04E9793D"/>
    <w:rsid w:val="051554AC"/>
    <w:rsid w:val="051E0114"/>
    <w:rsid w:val="05231772"/>
    <w:rsid w:val="05296DA4"/>
    <w:rsid w:val="0538046D"/>
    <w:rsid w:val="05507D66"/>
    <w:rsid w:val="056E0732"/>
    <w:rsid w:val="056F730D"/>
    <w:rsid w:val="058A7C48"/>
    <w:rsid w:val="059E1945"/>
    <w:rsid w:val="05A00467"/>
    <w:rsid w:val="05A06B60"/>
    <w:rsid w:val="05A3602B"/>
    <w:rsid w:val="05A60E22"/>
    <w:rsid w:val="05B1675E"/>
    <w:rsid w:val="05C313AC"/>
    <w:rsid w:val="05CF4EA4"/>
    <w:rsid w:val="05E164CB"/>
    <w:rsid w:val="05ED01D7"/>
    <w:rsid w:val="05FE23E4"/>
    <w:rsid w:val="060E6ACB"/>
    <w:rsid w:val="06287461"/>
    <w:rsid w:val="06293905"/>
    <w:rsid w:val="062E0F1B"/>
    <w:rsid w:val="06345E06"/>
    <w:rsid w:val="066C559F"/>
    <w:rsid w:val="066E128B"/>
    <w:rsid w:val="06712ADB"/>
    <w:rsid w:val="0671705A"/>
    <w:rsid w:val="067650BF"/>
    <w:rsid w:val="068C79F0"/>
    <w:rsid w:val="069A569A"/>
    <w:rsid w:val="06C278B5"/>
    <w:rsid w:val="06E710CA"/>
    <w:rsid w:val="06F35CC1"/>
    <w:rsid w:val="07013F3A"/>
    <w:rsid w:val="070D44EC"/>
    <w:rsid w:val="07227049"/>
    <w:rsid w:val="075B5B2A"/>
    <w:rsid w:val="0777244E"/>
    <w:rsid w:val="077C7A64"/>
    <w:rsid w:val="07873EB3"/>
    <w:rsid w:val="078F4BEA"/>
    <w:rsid w:val="079E3E7E"/>
    <w:rsid w:val="079F149F"/>
    <w:rsid w:val="07A30AFF"/>
    <w:rsid w:val="07A50D69"/>
    <w:rsid w:val="07A60A75"/>
    <w:rsid w:val="07A64395"/>
    <w:rsid w:val="07A938FF"/>
    <w:rsid w:val="07B0202E"/>
    <w:rsid w:val="07C600B0"/>
    <w:rsid w:val="07D64230"/>
    <w:rsid w:val="07E61381"/>
    <w:rsid w:val="07F17646"/>
    <w:rsid w:val="07F95559"/>
    <w:rsid w:val="08193505"/>
    <w:rsid w:val="081B102B"/>
    <w:rsid w:val="081B3B51"/>
    <w:rsid w:val="081D2FF5"/>
    <w:rsid w:val="083E0FCC"/>
    <w:rsid w:val="08400A92"/>
    <w:rsid w:val="085409E1"/>
    <w:rsid w:val="085B1D6F"/>
    <w:rsid w:val="08874912"/>
    <w:rsid w:val="090466A8"/>
    <w:rsid w:val="090C4E18"/>
    <w:rsid w:val="09105143"/>
    <w:rsid w:val="092D230E"/>
    <w:rsid w:val="09305CA1"/>
    <w:rsid w:val="093525C0"/>
    <w:rsid w:val="09376339"/>
    <w:rsid w:val="09410F65"/>
    <w:rsid w:val="09442803"/>
    <w:rsid w:val="097A111F"/>
    <w:rsid w:val="09896468"/>
    <w:rsid w:val="098B3F8E"/>
    <w:rsid w:val="09942A8D"/>
    <w:rsid w:val="099E1F14"/>
    <w:rsid w:val="09A179CF"/>
    <w:rsid w:val="09AB484A"/>
    <w:rsid w:val="09BA3024"/>
    <w:rsid w:val="09BB0D18"/>
    <w:rsid w:val="09C561C3"/>
    <w:rsid w:val="09CB4CD3"/>
    <w:rsid w:val="09D27E0F"/>
    <w:rsid w:val="09D71B06"/>
    <w:rsid w:val="09D77184"/>
    <w:rsid w:val="09EF451D"/>
    <w:rsid w:val="0A312D88"/>
    <w:rsid w:val="0A3208AE"/>
    <w:rsid w:val="0A330C85"/>
    <w:rsid w:val="0A3C542F"/>
    <w:rsid w:val="0A3F5B42"/>
    <w:rsid w:val="0A4A3E4A"/>
    <w:rsid w:val="0A4F320E"/>
    <w:rsid w:val="0A5833BB"/>
    <w:rsid w:val="0A5D3B7D"/>
    <w:rsid w:val="0A8235E3"/>
    <w:rsid w:val="0A8729A8"/>
    <w:rsid w:val="0AAB0D8C"/>
    <w:rsid w:val="0AC77248"/>
    <w:rsid w:val="0AD643F8"/>
    <w:rsid w:val="0AD93507"/>
    <w:rsid w:val="0ADF27E4"/>
    <w:rsid w:val="0AE0655C"/>
    <w:rsid w:val="0AE947F7"/>
    <w:rsid w:val="0AEB6B61"/>
    <w:rsid w:val="0AFE56A6"/>
    <w:rsid w:val="0B014ABA"/>
    <w:rsid w:val="0B0C6E06"/>
    <w:rsid w:val="0B0E4E77"/>
    <w:rsid w:val="0B261650"/>
    <w:rsid w:val="0B50723E"/>
    <w:rsid w:val="0B6158EF"/>
    <w:rsid w:val="0B626F71"/>
    <w:rsid w:val="0B8909A2"/>
    <w:rsid w:val="0B9231DE"/>
    <w:rsid w:val="0BA80E28"/>
    <w:rsid w:val="0BA840B6"/>
    <w:rsid w:val="0BAA0535"/>
    <w:rsid w:val="0BBF1C25"/>
    <w:rsid w:val="0BD624E2"/>
    <w:rsid w:val="0BEB6F66"/>
    <w:rsid w:val="0BF202F5"/>
    <w:rsid w:val="0C006EB6"/>
    <w:rsid w:val="0C5607E2"/>
    <w:rsid w:val="0C667F2A"/>
    <w:rsid w:val="0C767178"/>
    <w:rsid w:val="0C8B2D21"/>
    <w:rsid w:val="0C98202A"/>
    <w:rsid w:val="0C9E46B4"/>
    <w:rsid w:val="0C9F66CF"/>
    <w:rsid w:val="0CA1436E"/>
    <w:rsid w:val="0CA710DF"/>
    <w:rsid w:val="0CB47CA0"/>
    <w:rsid w:val="0CC242EF"/>
    <w:rsid w:val="0CC44F98"/>
    <w:rsid w:val="0CE56BCE"/>
    <w:rsid w:val="0CEE7D34"/>
    <w:rsid w:val="0CF4161A"/>
    <w:rsid w:val="0CFF716D"/>
    <w:rsid w:val="0D110C4F"/>
    <w:rsid w:val="0D2070E4"/>
    <w:rsid w:val="0D27794D"/>
    <w:rsid w:val="0D2B3A33"/>
    <w:rsid w:val="0D346A4C"/>
    <w:rsid w:val="0D350DE1"/>
    <w:rsid w:val="0D42705A"/>
    <w:rsid w:val="0D637FD2"/>
    <w:rsid w:val="0D916B21"/>
    <w:rsid w:val="0D9A7EF4"/>
    <w:rsid w:val="0D9D3FA2"/>
    <w:rsid w:val="0DA90E87"/>
    <w:rsid w:val="0DAA3DF9"/>
    <w:rsid w:val="0DB25F8E"/>
    <w:rsid w:val="0DB3052D"/>
    <w:rsid w:val="0DE34399"/>
    <w:rsid w:val="0DE57BC1"/>
    <w:rsid w:val="0DEA1BCB"/>
    <w:rsid w:val="0DF43D70"/>
    <w:rsid w:val="0DF5231E"/>
    <w:rsid w:val="0DF91DB9"/>
    <w:rsid w:val="0E1414AB"/>
    <w:rsid w:val="0E146C48"/>
    <w:rsid w:val="0E2D3866"/>
    <w:rsid w:val="0E350B7C"/>
    <w:rsid w:val="0E370B89"/>
    <w:rsid w:val="0E4D44CD"/>
    <w:rsid w:val="0E745939"/>
    <w:rsid w:val="0E757825"/>
    <w:rsid w:val="0E7D2A40"/>
    <w:rsid w:val="0ED83C7B"/>
    <w:rsid w:val="0ED8799D"/>
    <w:rsid w:val="0EE20AF5"/>
    <w:rsid w:val="0EE26D46"/>
    <w:rsid w:val="0EE4281A"/>
    <w:rsid w:val="0F0E18EA"/>
    <w:rsid w:val="0F187233"/>
    <w:rsid w:val="0F20161D"/>
    <w:rsid w:val="0F226625"/>
    <w:rsid w:val="0F327BB5"/>
    <w:rsid w:val="0F3330FE"/>
    <w:rsid w:val="0F3B0205"/>
    <w:rsid w:val="0F5B3FE6"/>
    <w:rsid w:val="0F76609D"/>
    <w:rsid w:val="0F7F6343"/>
    <w:rsid w:val="0F922EF8"/>
    <w:rsid w:val="0F96012A"/>
    <w:rsid w:val="0FA14A05"/>
    <w:rsid w:val="0FA67D19"/>
    <w:rsid w:val="0FB6788B"/>
    <w:rsid w:val="0FBB7D2E"/>
    <w:rsid w:val="0FBC3B2D"/>
    <w:rsid w:val="0FCE4BE5"/>
    <w:rsid w:val="0FE26D10"/>
    <w:rsid w:val="0FF87EA4"/>
    <w:rsid w:val="0FFE6F05"/>
    <w:rsid w:val="0FFF7484"/>
    <w:rsid w:val="100B502A"/>
    <w:rsid w:val="101251BA"/>
    <w:rsid w:val="101B0EC8"/>
    <w:rsid w:val="10207B26"/>
    <w:rsid w:val="1032785A"/>
    <w:rsid w:val="10521CAA"/>
    <w:rsid w:val="106D7C88"/>
    <w:rsid w:val="106E2203"/>
    <w:rsid w:val="10771622"/>
    <w:rsid w:val="107D3EC8"/>
    <w:rsid w:val="10953945"/>
    <w:rsid w:val="10B95885"/>
    <w:rsid w:val="10C014B6"/>
    <w:rsid w:val="10C75A10"/>
    <w:rsid w:val="10C81F6C"/>
    <w:rsid w:val="10CC55B8"/>
    <w:rsid w:val="10D75D0B"/>
    <w:rsid w:val="10DD77C5"/>
    <w:rsid w:val="10EA3C90"/>
    <w:rsid w:val="10F42D61"/>
    <w:rsid w:val="10FE773C"/>
    <w:rsid w:val="111041EF"/>
    <w:rsid w:val="11196324"/>
    <w:rsid w:val="111B209C"/>
    <w:rsid w:val="11380EA0"/>
    <w:rsid w:val="113A1A5E"/>
    <w:rsid w:val="11417EB3"/>
    <w:rsid w:val="1163399E"/>
    <w:rsid w:val="11673533"/>
    <w:rsid w:val="116E0E17"/>
    <w:rsid w:val="11795D0C"/>
    <w:rsid w:val="117F262B"/>
    <w:rsid w:val="118063A3"/>
    <w:rsid w:val="11916148"/>
    <w:rsid w:val="11A402E3"/>
    <w:rsid w:val="11DF3D93"/>
    <w:rsid w:val="11E15093"/>
    <w:rsid w:val="11E608FC"/>
    <w:rsid w:val="11FC3C7B"/>
    <w:rsid w:val="120C7C36"/>
    <w:rsid w:val="121E134F"/>
    <w:rsid w:val="1230601B"/>
    <w:rsid w:val="12386C7D"/>
    <w:rsid w:val="123F1DBA"/>
    <w:rsid w:val="125F7206"/>
    <w:rsid w:val="126171DB"/>
    <w:rsid w:val="12664A4D"/>
    <w:rsid w:val="12745F08"/>
    <w:rsid w:val="127C300E"/>
    <w:rsid w:val="12850115"/>
    <w:rsid w:val="12887CCE"/>
    <w:rsid w:val="12942106"/>
    <w:rsid w:val="129A729D"/>
    <w:rsid w:val="12A367ED"/>
    <w:rsid w:val="12AC1299"/>
    <w:rsid w:val="12BC165D"/>
    <w:rsid w:val="12F47048"/>
    <w:rsid w:val="12FD414F"/>
    <w:rsid w:val="13000C58"/>
    <w:rsid w:val="133E2072"/>
    <w:rsid w:val="133F337F"/>
    <w:rsid w:val="13465759"/>
    <w:rsid w:val="134A6C68"/>
    <w:rsid w:val="135950FD"/>
    <w:rsid w:val="135B70C7"/>
    <w:rsid w:val="13611177"/>
    <w:rsid w:val="138405E7"/>
    <w:rsid w:val="139470CB"/>
    <w:rsid w:val="139D1406"/>
    <w:rsid w:val="13A43548"/>
    <w:rsid w:val="13A43E3C"/>
    <w:rsid w:val="13B5366D"/>
    <w:rsid w:val="13F05A62"/>
    <w:rsid w:val="140E5955"/>
    <w:rsid w:val="142F17DB"/>
    <w:rsid w:val="14467049"/>
    <w:rsid w:val="146D2C0E"/>
    <w:rsid w:val="148677E7"/>
    <w:rsid w:val="149761BF"/>
    <w:rsid w:val="149E0C82"/>
    <w:rsid w:val="14C667C2"/>
    <w:rsid w:val="14CD18FF"/>
    <w:rsid w:val="14D77EA4"/>
    <w:rsid w:val="14E02431"/>
    <w:rsid w:val="14EF5D19"/>
    <w:rsid w:val="151412DC"/>
    <w:rsid w:val="151E641F"/>
    <w:rsid w:val="152E2457"/>
    <w:rsid w:val="15437014"/>
    <w:rsid w:val="15484758"/>
    <w:rsid w:val="15622670"/>
    <w:rsid w:val="1568787A"/>
    <w:rsid w:val="157F52EF"/>
    <w:rsid w:val="15995C85"/>
    <w:rsid w:val="159C398E"/>
    <w:rsid w:val="15AC59B8"/>
    <w:rsid w:val="15BD4502"/>
    <w:rsid w:val="15CC52E5"/>
    <w:rsid w:val="15D849FF"/>
    <w:rsid w:val="15DE18EA"/>
    <w:rsid w:val="15E306B0"/>
    <w:rsid w:val="15EF58A5"/>
    <w:rsid w:val="15FD48B8"/>
    <w:rsid w:val="161E6D91"/>
    <w:rsid w:val="16277DF5"/>
    <w:rsid w:val="162B0FD3"/>
    <w:rsid w:val="164B0482"/>
    <w:rsid w:val="16677B31"/>
    <w:rsid w:val="16781D3E"/>
    <w:rsid w:val="16886A96"/>
    <w:rsid w:val="16893F4C"/>
    <w:rsid w:val="16985F3D"/>
    <w:rsid w:val="16A50D85"/>
    <w:rsid w:val="16A86180"/>
    <w:rsid w:val="16AB5C70"/>
    <w:rsid w:val="16B703B2"/>
    <w:rsid w:val="16BF171B"/>
    <w:rsid w:val="16D57191"/>
    <w:rsid w:val="16FC471D"/>
    <w:rsid w:val="16FD71BD"/>
    <w:rsid w:val="17081F2F"/>
    <w:rsid w:val="17115224"/>
    <w:rsid w:val="171B4D16"/>
    <w:rsid w:val="171B59EE"/>
    <w:rsid w:val="171E4694"/>
    <w:rsid w:val="1720665E"/>
    <w:rsid w:val="1732013F"/>
    <w:rsid w:val="1735378C"/>
    <w:rsid w:val="17357A4F"/>
    <w:rsid w:val="17377CC2"/>
    <w:rsid w:val="1740460A"/>
    <w:rsid w:val="174F0CF1"/>
    <w:rsid w:val="175C7817"/>
    <w:rsid w:val="175D260F"/>
    <w:rsid w:val="17687AF5"/>
    <w:rsid w:val="17771FF6"/>
    <w:rsid w:val="177B3894"/>
    <w:rsid w:val="178B6EAD"/>
    <w:rsid w:val="179E4CF9"/>
    <w:rsid w:val="17A27073"/>
    <w:rsid w:val="17A34B99"/>
    <w:rsid w:val="17A50911"/>
    <w:rsid w:val="17E01CEC"/>
    <w:rsid w:val="17EF06F4"/>
    <w:rsid w:val="17F65611"/>
    <w:rsid w:val="17F8512F"/>
    <w:rsid w:val="18055854"/>
    <w:rsid w:val="18082CB8"/>
    <w:rsid w:val="18095344"/>
    <w:rsid w:val="180C6BE2"/>
    <w:rsid w:val="181141F9"/>
    <w:rsid w:val="183F2B14"/>
    <w:rsid w:val="185279AA"/>
    <w:rsid w:val="18571C88"/>
    <w:rsid w:val="185D708E"/>
    <w:rsid w:val="185F31B6"/>
    <w:rsid w:val="18651F9D"/>
    <w:rsid w:val="186D6FCA"/>
    <w:rsid w:val="186F1D64"/>
    <w:rsid w:val="18861620"/>
    <w:rsid w:val="188B7B07"/>
    <w:rsid w:val="18916419"/>
    <w:rsid w:val="189270E7"/>
    <w:rsid w:val="18AE37F5"/>
    <w:rsid w:val="18B04213"/>
    <w:rsid w:val="18C64FE3"/>
    <w:rsid w:val="18D40DB0"/>
    <w:rsid w:val="18E556FF"/>
    <w:rsid w:val="18E72462"/>
    <w:rsid w:val="19007229"/>
    <w:rsid w:val="19190B1E"/>
    <w:rsid w:val="191C4C03"/>
    <w:rsid w:val="192341E3"/>
    <w:rsid w:val="192B7D71"/>
    <w:rsid w:val="192D1A3D"/>
    <w:rsid w:val="194A1770"/>
    <w:rsid w:val="19570331"/>
    <w:rsid w:val="19607F51"/>
    <w:rsid w:val="197607B7"/>
    <w:rsid w:val="198D5B01"/>
    <w:rsid w:val="19B66E06"/>
    <w:rsid w:val="19E25E4D"/>
    <w:rsid w:val="19E51499"/>
    <w:rsid w:val="19F93196"/>
    <w:rsid w:val="19FC1293"/>
    <w:rsid w:val="19FF69FF"/>
    <w:rsid w:val="1A174755"/>
    <w:rsid w:val="1A256769"/>
    <w:rsid w:val="1A276F17"/>
    <w:rsid w:val="1A290449"/>
    <w:rsid w:val="1A390A3E"/>
    <w:rsid w:val="1A3E0F36"/>
    <w:rsid w:val="1A4662CF"/>
    <w:rsid w:val="1A4A1DC9"/>
    <w:rsid w:val="1A540B0A"/>
    <w:rsid w:val="1A611861"/>
    <w:rsid w:val="1A7840BB"/>
    <w:rsid w:val="1A7D5A97"/>
    <w:rsid w:val="1A7D7923"/>
    <w:rsid w:val="1AB23A71"/>
    <w:rsid w:val="1AC612CA"/>
    <w:rsid w:val="1ADC6366"/>
    <w:rsid w:val="1AE437E3"/>
    <w:rsid w:val="1AF11F51"/>
    <w:rsid w:val="1AF9230A"/>
    <w:rsid w:val="1AFE6CB6"/>
    <w:rsid w:val="1B02099B"/>
    <w:rsid w:val="1B05655B"/>
    <w:rsid w:val="1B083691"/>
    <w:rsid w:val="1B1470D9"/>
    <w:rsid w:val="1B1A33C4"/>
    <w:rsid w:val="1B1F4E7E"/>
    <w:rsid w:val="1B20231F"/>
    <w:rsid w:val="1B2616E1"/>
    <w:rsid w:val="1B2B3823"/>
    <w:rsid w:val="1B313749"/>
    <w:rsid w:val="1B326960"/>
    <w:rsid w:val="1B391BD2"/>
    <w:rsid w:val="1B3A109F"/>
    <w:rsid w:val="1B3A3730"/>
    <w:rsid w:val="1B4D19EC"/>
    <w:rsid w:val="1B4E306E"/>
    <w:rsid w:val="1B510B49"/>
    <w:rsid w:val="1B5E4DEF"/>
    <w:rsid w:val="1B6011A9"/>
    <w:rsid w:val="1B6A4F87"/>
    <w:rsid w:val="1B9311F9"/>
    <w:rsid w:val="1B941720"/>
    <w:rsid w:val="1BD673D5"/>
    <w:rsid w:val="1BE0016A"/>
    <w:rsid w:val="1BE05624"/>
    <w:rsid w:val="1BFA010E"/>
    <w:rsid w:val="1C032DB0"/>
    <w:rsid w:val="1C34318E"/>
    <w:rsid w:val="1C3B1844"/>
    <w:rsid w:val="1C3B5CE8"/>
    <w:rsid w:val="1C3D736A"/>
    <w:rsid w:val="1C646FED"/>
    <w:rsid w:val="1C752FA8"/>
    <w:rsid w:val="1C790574"/>
    <w:rsid w:val="1C7D3C0B"/>
    <w:rsid w:val="1C844F99"/>
    <w:rsid w:val="1C9D605B"/>
    <w:rsid w:val="1CA8347B"/>
    <w:rsid w:val="1CAE1502"/>
    <w:rsid w:val="1CAE47F8"/>
    <w:rsid w:val="1CC96E50"/>
    <w:rsid w:val="1CCE090A"/>
    <w:rsid w:val="1CD31740"/>
    <w:rsid w:val="1CE26164"/>
    <w:rsid w:val="1CEB14BC"/>
    <w:rsid w:val="1CFC5477"/>
    <w:rsid w:val="1CFC5E9D"/>
    <w:rsid w:val="1CFE087B"/>
    <w:rsid w:val="1CFF2872"/>
    <w:rsid w:val="1D0F2397"/>
    <w:rsid w:val="1D1A109B"/>
    <w:rsid w:val="1D1B6CB7"/>
    <w:rsid w:val="1D215C14"/>
    <w:rsid w:val="1D273B54"/>
    <w:rsid w:val="1D303373"/>
    <w:rsid w:val="1D3161E0"/>
    <w:rsid w:val="1D5469C0"/>
    <w:rsid w:val="1D554B87"/>
    <w:rsid w:val="1D61352C"/>
    <w:rsid w:val="1D6D590C"/>
    <w:rsid w:val="1D88484D"/>
    <w:rsid w:val="1D8A596D"/>
    <w:rsid w:val="1D8B05A9"/>
    <w:rsid w:val="1DA2662B"/>
    <w:rsid w:val="1DA90B45"/>
    <w:rsid w:val="1DAB47A7"/>
    <w:rsid w:val="1DAC0B0C"/>
    <w:rsid w:val="1DC63983"/>
    <w:rsid w:val="1DF15646"/>
    <w:rsid w:val="1E036392"/>
    <w:rsid w:val="1E0F11DA"/>
    <w:rsid w:val="1E1719F1"/>
    <w:rsid w:val="1E2708E1"/>
    <w:rsid w:val="1E316AC3"/>
    <w:rsid w:val="1E366767"/>
    <w:rsid w:val="1E3F4189"/>
    <w:rsid w:val="1E470974"/>
    <w:rsid w:val="1E546B22"/>
    <w:rsid w:val="1E5A233A"/>
    <w:rsid w:val="1E661B4E"/>
    <w:rsid w:val="1E6A03F1"/>
    <w:rsid w:val="1E723738"/>
    <w:rsid w:val="1E7D3F65"/>
    <w:rsid w:val="1E823986"/>
    <w:rsid w:val="1E8C7359"/>
    <w:rsid w:val="1E941B93"/>
    <w:rsid w:val="1EA976D1"/>
    <w:rsid w:val="1EBA0D60"/>
    <w:rsid w:val="1EBD29E4"/>
    <w:rsid w:val="1EC117B6"/>
    <w:rsid w:val="1EDD027F"/>
    <w:rsid w:val="1EE55240"/>
    <w:rsid w:val="1EED186D"/>
    <w:rsid w:val="1EEE2819"/>
    <w:rsid w:val="1EF04B68"/>
    <w:rsid w:val="1F0028D1"/>
    <w:rsid w:val="1F066139"/>
    <w:rsid w:val="1F0B502F"/>
    <w:rsid w:val="1F0C3B6D"/>
    <w:rsid w:val="1F1F369F"/>
    <w:rsid w:val="1F274302"/>
    <w:rsid w:val="1F2B2044"/>
    <w:rsid w:val="1F2E287D"/>
    <w:rsid w:val="1F2F775C"/>
    <w:rsid w:val="1F38650F"/>
    <w:rsid w:val="1F405EBB"/>
    <w:rsid w:val="1F72429D"/>
    <w:rsid w:val="1F90634B"/>
    <w:rsid w:val="1F947BE9"/>
    <w:rsid w:val="1F9E4E16"/>
    <w:rsid w:val="1F9F033C"/>
    <w:rsid w:val="1FB738D7"/>
    <w:rsid w:val="1FCD4EA9"/>
    <w:rsid w:val="1FEF4E1F"/>
    <w:rsid w:val="20012DA5"/>
    <w:rsid w:val="200545EF"/>
    <w:rsid w:val="200B1A7E"/>
    <w:rsid w:val="20151933"/>
    <w:rsid w:val="202F16C0"/>
    <w:rsid w:val="203211B0"/>
    <w:rsid w:val="203B0065"/>
    <w:rsid w:val="203C15C5"/>
    <w:rsid w:val="203C6CAA"/>
    <w:rsid w:val="20415A70"/>
    <w:rsid w:val="208F75EA"/>
    <w:rsid w:val="20942BBD"/>
    <w:rsid w:val="209B4FA7"/>
    <w:rsid w:val="20A0611A"/>
    <w:rsid w:val="20A21E92"/>
    <w:rsid w:val="20B35492"/>
    <w:rsid w:val="20BB2F53"/>
    <w:rsid w:val="20BD739C"/>
    <w:rsid w:val="20C91455"/>
    <w:rsid w:val="20D14525"/>
    <w:rsid w:val="20E97AC1"/>
    <w:rsid w:val="21130627"/>
    <w:rsid w:val="21274A8D"/>
    <w:rsid w:val="213D1BBA"/>
    <w:rsid w:val="213F1DD6"/>
    <w:rsid w:val="213F3B84"/>
    <w:rsid w:val="2149055F"/>
    <w:rsid w:val="217912BF"/>
    <w:rsid w:val="217E2E69"/>
    <w:rsid w:val="21837F15"/>
    <w:rsid w:val="21857FA4"/>
    <w:rsid w:val="218E2416"/>
    <w:rsid w:val="21921F06"/>
    <w:rsid w:val="21933ED0"/>
    <w:rsid w:val="21974970"/>
    <w:rsid w:val="21AD0AEE"/>
    <w:rsid w:val="21C05721"/>
    <w:rsid w:val="21C66054"/>
    <w:rsid w:val="21D44E6A"/>
    <w:rsid w:val="21E14C3C"/>
    <w:rsid w:val="21F7620D"/>
    <w:rsid w:val="220E1B1C"/>
    <w:rsid w:val="22122FE0"/>
    <w:rsid w:val="22160D89"/>
    <w:rsid w:val="222B08AD"/>
    <w:rsid w:val="223B259E"/>
    <w:rsid w:val="224D35E3"/>
    <w:rsid w:val="225E628C"/>
    <w:rsid w:val="22673393"/>
    <w:rsid w:val="22682C67"/>
    <w:rsid w:val="22687D36"/>
    <w:rsid w:val="227359ED"/>
    <w:rsid w:val="22D36C7A"/>
    <w:rsid w:val="22D80CBB"/>
    <w:rsid w:val="22DA1DB7"/>
    <w:rsid w:val="22E55531"/>
    <w:rsid w:val="230F30E8"/>
    <w:rsid w:val="23250B58"/>
    <w:rsid w:val="23262E65"/>
    <w:rsid w:val="23333275"/>
    <w:rsid w:val="23411E34"/>
    <w:rsid w:val="23452FA8"/>
    <w:rsid w:val="2355143D"/>
    <w:rsid w:val="23663C25"/>
    <w:rsid w:val="23690A46"/>
    <w:rsid w:val="236A16CF"/>
    <w:rsid w:val="2377085B"/>
    <w:rsid w:val="237C281A"/>
    <w:rsid w:val="237D6BE6"/>
    <w:rsid w:val="238F1F01"/>
    <w:rsid w:val="238F708E"/>
    <w:rsid w:val="2393640A"/>
    <w:rsid w:val="23996D4A"/>
    <w:rsid w:val="23A670EC"/>
    <w:rsid w:val="23B819CC"/>
    <w:rsid w:val="23D04F68"/>
    <w:rsid w:val="23E10F23"/>
    <w:rsid w:val="23ED1B4A"/>
    <w:rsid w:val="23EE75CC"/>
    <w:rsid w:val="23FF0EC3"/>
    <w:rsid w:val="24013373"/>
    <w:rsid w:val="24030E99"/>
    <w:rsid w:val="241F2C15"/>
    <w:rsid w:val="242E28E2"/>
    <w:rsid w:val="245412F3"/>
    <w:rsid w:val="247627EB"/>
    <w:rsid w:val="24835C5D"/>
    <w:rsid w:val="24855D52"/>
    <w:rsid w:val="24930C8E"/>
    <w:rsid w:val="249D7540"/>
    <w:rsid w:val="24A02B8C"/>
    <w:rsid w:val="24A543E5"/>
    <w:rsid w:val="24AD182C"/>
    <w:rsid w:val="24C2155A"/>
    <w:rsid w:val="24C67A7A"/>
    <w:rsid w:val="24CC3981"/>
    <w:rsid w:val="24E0742D"/>
    <w:rsid w:val="24F133E8"/>
    <w:rsid w:val="2519649B"/>
    <w:rsid w:val="251F61A7"/>
    <w:rsid w:val="25204F9A"/>
    <w:rsid w:val="253D03DB"/>
    <w:rsid w:val="253F685C"/>
    <w:rsid w:val="25445C0D"/>
    <w:rsid w:val="25457290"/>
    <w:rsid w:val="254C5767"/>
    <w:rsid w:val="25506360"/>
    <w:rsid w:val="2555355D"/>
    <w:rsid w:val="25744EF6"/>
    <w:rsid w:val="25766AB0"/>
    <w:rsid w:val="258B55EA"/>
    <w:rsid w:val="258E50DA"/>
    <w:rsid w:val="25987D07"/>
    <w:rsid w:val="259C2031"/>
    <w:rsid w:val="25A336B3"/>
    <w:rsid w:val="25B508B9"/>
    <w:rsid w:val="25B7305A"/>
    <w:rsid w:val="25C50D17"/>
    <w:rsid w:val="25C66622"/>
    <w:rsid w:val="25CB1E8B"/>
    <w:rsid w:val="25CD5C03"/>
    <w:rsid w:val="25DF5936"/>
    <w:rsid w:val="25E03C25"/>
    <w:rsid w:val="25F806CE"/>
    <w:rsid w:val="260C1468"/>
    <w:rsid w:val="26114A8F"/>
    <w:rsid w:val="261D2AED"/>
    <w:rsid w:val="26485289"/>
    <w:rsid w:val="264D64FA"/>
    <w:rsid w:val="26563B15"/>
    <w:rsid w:val="26577EF5"/>
    <w:rsid w:val="26591245"/>
    <w:rsid w:val="265C6F87"/>
    <w:rsid w:val="265E627C"/>
    <w:rsid w:val="26647BE9"/>
    <w:rsid w:val="26667B92"/>
    <w:rsid w:val="267442D0"/>
    <w:rsid w:val="26753BA5"/>
    <w:rsid w:val="267853F8"/>
    <w:rsid w:val="268A58A2"/>
    <w:rsid w:val="26914E82"/>
    <w:rsid w:val="26A85D28"/>
    <w:rsid w:val="26AB5818"/>
    <w:rsid w:val="26C97FF4"/>
    <w:rsid w:val="26CA3EF0"/>
    <w:rsid w:val="26D12C8A"/>
    <w:rsid w:val="26E03714"/>
    <w:rsid w:val="26FE1DEC"/>
    <w:rsid w:val="27005B64"/>
    <w:rsid w:val="2705353D"/>
    <w:rsid w:val="27136DAE"/>
    <w:rsid w:val="271E248E"/>
    <w:rsid w:val="271F52BE"/>
    <w:rsid w:val="2729266C"/>
    <w:rsid w:val="273157D3"/>
    <w:rsid w:val="2735705A"/>
    <w:rsid w:val="27391076"/>
    <w:rsid w:val="274515F1"/>
    <w:rsid w:val="274A3283"/>
    <w:rsid w:val="275D179E"/>
    <w:rsid w:val="27656449"/>
    <w:rsid w:val="276E2ABF"/>
    <w:rsid w:val="27764078"/>
    <w:rsid w:val="27A6590C"/>
    <w:rsid w:val="27BA76BA"/>
    <w:rsid w:val="27BC5F2F"/>
    <w:rsid w:val="27BF7906"/>
    <w:rsid w:val="27C207EA"/>
    <w:rsid w:val="27C568F3"/>
    <w:rsid w:val="27CE5C62"/>
    <w:rsid w:val="27E62FAC"/>
    <w:rsid w:val="27F34C7A"/>
    <w:rsid w:val="27F70358"/>
    <w:rsid w:val="280365DC"/>
    <w:rsid w:val="280B2A12"/>
    <w:rsid w:val="280E0B21"/>
    <w:rsid w:val="2821352A"/>
    <w:rsid w:val="282F25DE"/>
    <w:rsid w:val="283E4B96"/>
    <w:rsid w:val="28484283"/>
    <w:rsid w:val="28487F2F"/>
    <w:rsid w:val="284D2CFE"/>
    <w:rsid w:val="284D4DD9"/>
    <w:rsid w:val="286044E0"/>
    <w:rsid w:val="286E6AFD"/>
    <w:rsid w:val="28700275"/>
    <w:rsid w:val="28885E11"/>
    <w:rsid w:val="2891255A"/>
    <w:rsid w:val="28977DB1"/>
    <w:rsid w:val="289936C8"/>
    <w:rsid w:val="28D56F67"/>
    <w:rsid w:val="28E22DBD"/>
    <w:rsid w:val="28E43292"/>
    <w:rsid w:val="28E627DE"/>
    <w:rsid w:val="28F12DEA"/>
    <w:rsid w:val="28FC05AD"/>
    <w:rsid w:val="29177195"/>
    <w:rsid w:val="291B6C85"/>
    <w:rsid w:val="292D462F"/>
    <w:rsid w:val="29342F12"/>
    <w:rsid w:val="293731F3"/>
    <w:rsid w:val="29493E47"/>
    <w:rsid w:val="2958554C"/>
    <w:rsid w:val="29846110"/>
    <w:rsid w:val="29995DFC"/>
    <w:rsid w:val="299D779E"/>
    <w:rsid w:val="29A749BD"/>
    <w:rsid w:val="29B35110"/>
    <w:rsid w:val="29C60D55"/>
    <w:rsid w:val="29E21551"/>
    <w:rsid w:val="2A07778E"/>
    <w:rsid w:val="2A172D9D"/>
    <w:rsid w:val="2A24600D"/>
    <w:rsid w:val="2A261D85"/>
    <w:rsid w:val="2A366784"/>
    <w:rsid w:val="2A3B7000"/>
    <w:rsid w:val="2A41225A"/>
    <w:rsid w:val="2A453772"/>
    <w:rsid w:val="2A583E66"/>
    <w:rsid w:val="2A636C4A"/>
    <w:rsid w:val="2A64465C"/>
    <w:rsid w:val="2A685EFA"/>
    <w:rsid w:val="2A6C0546"/>
    <w:rsid w:val="2A8305B7"/>
    <w:rsid w:val="2A900FAD"/>
    <w:rsid w:val="2A950CB9"/>
    <w:rsid w:val="2A9F7442"/>
    <w:rsid w:val="2ABA24CE"/>
    <w:rsid w:val="2AC1560A"/>
    <w:rsid w:val="2AC86999"/>
    <w:rsid w:val="2AD96DF8"/>
    <w:rsid w:val="2AE8703B"/>
    <w:rsid w:val="2B0A4343"/>
    <w:rsid w:val="2B254BE6"/>
    <w:rsid w:val="2B2C2C48"/>
    <w:rsid w:val="2B2D2CA0"/>
    <w:rsid w:val="2B390BC3"/>
    <w:rsid w:val="2B414AF2"/>
    <w:rsid w:val="2B457FE9"/>
    <w:rsid w:val="2B545057"/>
    <w:rsid w:val="2B5665BF"/>
    <w:rsid w:val="2B6F6B8D"/>
    <w:rsid w:val="2B717990"/>
    <w:rsid w:val="2B8B55BD"/>
    <w:rsid w:val="2B9B5C84"/>
    <w:rsid w:val="2B9F5D3E"/>
    <w:rsid w:val="2BB807BB"/>
    <w:rsid w:val="2BC96E6C"/>
    <w:rsid w:val="2BCD388E"/>
    <w:rsid w:val="2BCE6231"/>
    <w:rsid w:val="2BE912BD"/>
    <w:rsid w:val="2BFC2029"/>
    <w:rsid w:val="2BFD08C4"/>
    <w:rsid w:val="2C071743"/>
    <w:rsid w:val="2C161FEE"/>
    <w:rsid w:val="2C210A56"/>
    <w:rsid w:val="2C311BDD"/>
    <w:rsid w:val="2C550700"/>
    <w:rsid w:val="2C643BAB"/>
    <w:rsid w:val="2C6721E1"/>
    <w:rsid w:val="2C8965FC"/>
    <w:rsid w:val="2C9246B1"/>
    <w:rsid w:val="2C974875"/>
    <w:rsid w:val="2CAE41C3"/>
    <w:rsid w:val="2CC81FF4"/>
    <w:rsid w:val="2CD8335A"/>
    <w:rsid w:val="2CD86C3B"/>
    <w:rsid w:val="2CE22F7D"/>
    <w:rsid w:val="2CE81574"/>
    <w:rsid w:val="2CFA4E04"/>
    <w:rsid w:val="2D0A159E"/>
    <w:rsid w:val="2D0A7F84"/>
    <w:rsid w:val="2D20584C"/>
    <w:rsid w:val="2D2B1461"/>
    <w:rsid w:val="2D2C0688"/>
    <w:rsid w:val="2D4A7B39"/>
    <w:rsid w:val="2D6230D5"/>
    <w:rsid w:val="2D6F57F1"/>
    <w:rsid w:val="2D7A7495"/>
    <w:rsid w:val="2D856DC3"/>
    <w:rsid w:val="2D951EC7"/>
    <w:rsid w:val="2D9708A4"/>
    <w:rsid w:val="2DA56BA4"/>
    <w:rsid w:val="2DCE2518"/>
    <w:rsid w:val="2DD815E9"/>
    <w:rsid w:val="2DD836BC"/>
    <w:rsid w:val="2DDD09AD"/>
    <w:rsid w:val="2DE97352"/>
    <w:rsid w:val="2E095EC5"/>
    <w:rsid w:val="2E144BAF"/>
    <w:rsid w:val="2E52320C"/>
    <w:rsid w:val="2E67471B"/>
    <w:rsid w:val="2E7C21DF"/>
    <w:rsid w:val="2E8760DA"/>
    <w:rsid w:val="2E92252E"/>
    <w:rsid w:val="2E9848D4"/>
    <w:rsid w:val="2E9B3B68"/>
    <w:rsid w:val="2EA07C7A"/>
    <w:rsid w:val="2EA63495"/>
    <w:rsid w:val="2EA702E9"/>
    <w:rsid w:val="2EAC037F"/>
    <w:rsid w:val="2EB1232E"/>
    <w:rsid w:val="2EB86D24"/>
    <w:rsid w:val="2EBA0CEE"/>
    <w:rsid w:val="2EE70873"/>
    <w:rsid w:val="2EEB444E"/>
    <w:rsid w:val="2EF835C5"/>
    <w:rsid w:val="2EFF5720"/>
    <w:rsid w:val="2F0F2DE8"/>
    <w:rsid w:val="2F1D75C7"/>
    <w:rsid w:val="2F2D14C0"/>
    <w:rsid w:val="2F3960B7"/>
    <w:rsid w:val="2F4317F7"/>
    <w:rsid w:val="2F44255B"/>
    <w:rsid w:val="2F4B2025"/>
    <w:rsid w:val="2F693569"/>
    <w:rsid w:val="2F6A0915"/>
    <w:rsid w:val="2F8D1F5F"/>
    <w:rsid w:val="2FA20835"/>
    <w:rsid w:val="2FAF082E"/>
    <w:rsid w:val="2FBC113D"/>
    <w:rsid w:val="2FBD49C5"/>
    <w:rsid w:val="2FC72F35"/>
    <w:rsid w:val="2FD91648"/>
    <w:rsid w:val="2FDE0A0C"/>
    <w:rsid w:val="2FEA74D4"/>
    <w:rsid w:val="2FEE6F30"/>
    <w:rsid w:val="2FF3270A"/>
    <w:rsid w:val="2FF4470B"/>
    <w:rsid w:val="30191A45"/>
    <w:rsid w:val="30316D8E"/>
    <w:rsid w:val="30332B06"/>
    <w:rsid w:val="304940D8"/>
    <w:rsid w:val="304E16EE"/>
    <w:rsid w:val="30647164"/>
    <w:rsid w:val="30717D4A"/>
    <w:rsid w:val="30763CF8"/>
    <w:rsid w:val="307E51A6"/>
    <w:rsid w:val="308710A4"/>
    <w:rsid w:val="30967F7C"/>
    <w:rsid w:val="30A529FE"/>
    <w:rsid w:val="30AB3D65"/>
    <w:rsid w:val="30B47096"/>
    <w:rsid w:val="30BF083E"/>
    <w:rsid w:val="30C36B3C"/>
    <w:rsid w:val="30DD6F16"/>
    <w:rsid w:val="31140B8A"/>
    <w:rsid w:val="311A2EC7"/>
    <w:rsid w:val="311A4537"/>
    <w:rsid w:val="31244B45"/>
    <w:rsid w:val="312E4D7E"/>
    <w:rsid w:val="313C1E8F"/>
    <w:rsid w:val="31490108"/>
    <w:rsid w:val="314E7B59"/>
    <w:rsid w:val="3158081D"/>
    <w:rsid w:val="315E4615"/>
    <w:rsid w:val="315F6891"/>
    <w:rsid w:val="316268A6"/>
    <w:rsid w:val="316B2774"/>
    <w:rsid w:val="317433D6"/>
    <w:rsid w:val="317A40ED"/>
    <w:rsid w:val="317F1D7B"/>
    <w:rsid w:val="318C4BC4"/>
    <w:rsid w:val="319510B4"/>
    <w:rsid w:val="319E76A7"/>
    <w:rsid w:val="31B25AD5"/>
    <w:rsid w:val="31B25CAD"/>
    <w:rsid w:val="31B934DF"/>
    <w:rsid w:val="31BD2FCF"/>
    <w:rsid w:val="31BE0AF5"/>
    <w:rsid w:val="31CB6D6E"/>
    <w:rsid w:val="31E547B3"/>
    <w:rsid w:val="31FB58A6"/>
    <w:rsid w:val="320B4BD2"/>
    <w:rsid w:val="3220692E"/>
    <w:rsid w:val="3224636F"/>
    <w:rsid w:val="322E7A29"/>
    <w:rsid w:val="32374B63"/>
    <w:rsid w:val="32382656"/>
    <w:rsid w:val="32430FFB"/>
    <w:rsid w:val="324C4353"/>
    <w:rsid w:val="32544FB6"/>
    <w:rsid w:val="326457F8"/>
    <w:rsid w:val="326E6078"/>
    <w:rsid w:val="326F1DE8"/>
    <w:rsid w:val="3271307D"/>
    <w:rsid w:val="32717916"/>
    <w:rsid w:val="32843AED"/>
    <w:rsid w:val="3286324A"/>
    <w:rsid w:val="32891103"/>
    <w:rsid w:val="32892EB1"/>
    <w:rsid w:val="328932FC"/>
    <w:rsid w:val="32925116"/>
    <w:rsid w:val="329F26D5"/>
    <w:rsid w:val="32AC3EEE"/>
    <w:rsid w:val="32B12408"/>
    <w:rsid w:val="32E51080"/>
    <w:rsid w:val="32F742BF"/>
    <w:rsid w:val="331035D3"/>
    <w:rsid w:val="331A7FAD"/>
    <w:rsid w:val="331F55C4"/>
    <w:rsid w:val="33261A49"/>
    <w:rsid w:val="33270899"/>
    <w:rsid w:val="332B2A40"/>
    <w:rsid w:val="332C1D0B"/>
    <w:rsid w:val="332E6E26"/>
    <w:rsid w:val="334165E0"/>
    <w:rsid w:val="33424E2A"/>
    <w:rsid w:val="334310B3"/>
    <w:rsid w:val="334B3938"/>
    <w:rsid w:val="334D2C22"/>
    <w:rsid w:val="33681A0E"/>
    <w:rsid w:val="337376BE"/>
    <w:rsid w:val="337C47C4"/>
    <w:rsid w:val="33970B2E"/>
    <w:rsid w:val="33A94B35"/>
    <w:rsid w:val="33B21D1E"/>
    <w:rsid w:val="33B421B0"/>
    <w:rsid w:val="33BE302F"/>
    <w:rsid w:val="33CA7B9B"/>
    <w:rsid w:val="33EF31E8"/>
    <w:rsid w:val="340F7E51"/>
    <w:rsid w:val="341B5D8B"/>
    <w:rsid w:val="342509B8"/>
    <w:rsid w:val="34256C0A"/>
    <w:rsid w:val="342737AE"/>
    <w:rsid w:val="347A51A8"/>
    <w:rsid w:val="34806536"/>
    <w:rsid w:val="348416D4"/>
    <w:rsid w:val="348B654F"/>
    <w:rsid w:val="349D4460"/>
    <w:rsid w:val="34AA0560"/>
    <w:rsid w:val="34E15227"/>
    <w:rsid w:val="34EB1585"/>
    <w:rsid w:val="34ED2BA7"/>
    <w:rsid w:val="34F14D3E"/>
    <w:rsid w:val="350C5BFD"/>
    <w:rsid w:val="351F3659"/>
    <w:rsid w:val="352E65A7"/>
    <w:rsid w:val="353510CF"/>
    <w:rsid w:val="35352A4E"/>
    <w:rsid w:val="355C7F9C"/>
    <w:rsid w:val="356B4AF0"/>
    <w:rsid w:val="357339A5"/>
    <w:rsid w:val="3579545F"/>
    <w:rsid w:val="357C6CFE"/>
    <w:rsid w:val="358253CB"/>
    <w:rsid w:val="35970955"/>
    <w:rsid w:val="35A26038"/>
    <w:rsid w:val="35B4123A"/>
    <w:rsid w:val="35B93AAE"/>
    <w:rsid w:val="35BF4E3C"/>
    <w:rsid w:val="35C7029D"/>
    <w:rsid w:val="35F66D93"/>
    <w:rsid w:val="35F746D9"/>
    <w:rsid w:val="35F93594"/>
    <w:rsid w:val="3601518C"/>
    <w:rsid w:val="36054F45"/>
    <w:rsid w:val="362B4280"/>
    <w:rsid w:val="362D7FF8"/>
    <w:rsid w:val="36392E40"/>
    <w:rsid w:val="363A4024"/>
    <w:rsid w:val="364202C1"/>
    <w:rsid w:val="365F0529"/>
    <w:rsid w:val="36624145"/>
    <w:rsid w:val="36875904"/>
    <w:rsid w:val="369462C9"/>
    <w:rsid w:val="369944A5"/>
    <w:rsid w:val="369F4230"/>
    <w:rsid w:val="36BA5D2F"/>
    <w:rsid w:val="36BD75CE"/>
    <w:rsid w:val="36C344B8"/>
    <w:rsid w:val="36C83B7C"/>
    <w:rsid w:val="36C941C4"/>
    <w:rsid w:val="36CB557B"/>
    <w:rsid w:val="36E13A87"/>
    <w:rsid w:val="36E80724"/>
    <w:rsid w:val="3703470C"/>
    <w:rsid w:val="370A06BC"/>
    <w:rsid w:val="3724764D"/>
    <w:rsid w:val="372D6D42"/>
    <w:rsid w:val="37324A70"/>
    <w:rsid w:val="37390947"/>
    <w:rsid w:val="37393C62"/>
    <w:rsid w:val="373A6E70"/>
    <w:rsid w:val="3756532C"/>
    <w:rsid w:val="376D741A"/>
    <w:rsid w:val="37734689"/>
    <w:rsid w:val="3793032E"/>
    <w:rsid w:val="37B207B5"/>
    <w:rsid w:val="37BB1C3A"/>
    <w:rsid w:val="37C77E71"/>
    <w:rsid w:val="37D15AB3"/>
    <w:rsid w:val="37D42E21"/>
    <w:rsid w:val="37E05676"/>
    <w:rsid w:val="37E24140"/>
    <w:rsid w:val="37F94729"/>
    <w:rsid w:val="38204AB9"/>
    <w:rsid w:val="38314519"/>
    <w:rsid w:val="38374B5C"/>
    <w:rsid w:val="384C7F53"/>
    <w:rsid w:val="386C225A"/>
    <w:rsid w:val="386F66A6"/>
    <w:rsid w:val="38763FC5"/>
    <w:rsid w:val="38912AC0"/>
    <w:rsid w:val="389D63EF"/>
    <w:rsid w:val="38A274C7"/>
    <w:rsid w:val="38AD2D55"/>
    <w:rsid w:val="38D330D8"/>
    <w:rsid w:val="38DA37BC"/>
    <w:rsid w:val="38E71587"/>
    <w:rsid w:val="3902718D"/>
    <w:rsid w:val="3913142E"/>
    <w:rsid w:val="39156EB7"/>
    <w:rsid w:val="393578EF"/>
    <w:rsid w:val="394713D0"/>
    <w:rsid w:val="3949259C"/>
    <w:rsid w:val="395C1A2F"/>
    <w:rsid w:val="397375FC"/>
    <w:rsid w:val="397F0B6A"/>
    <w:rsid w:val="39AB7BB1"/>
    <w:rsid w:val="39B34CB8"/>
    <w:rsid w:val="39B44253"/>
    <w:rsid w:val="39BF4624"/>
    <w:rsid w:val="39C22DD9"/>
    <w:rsid w:val="39C259E1"/>
    <w:rsid w:val="39CE51D1"/>
    <w:rsid w:val="39E60BE9"/>
    <w:rsid w:val="39F22046"/>
    <w:rsid w:val="39F3094C"/>
    <w:rsid w:val="39F552D0"/>
    <w:rsid w:val="3A092B2A"/>
    <w:rsid w:val="3A121C06"/>
    <w:rsid w:val="3A267238"/>
    <w:rsid w:val="3A2B318F"/>
    <w:rsid w:val="3A2F6A47"/>
    <w:rsid w:val="3A306308"/>
    <w:rsid w:val="3A3F02FA"/>
    <w:rsid w:val="3A5845D2"/>
    <w:rsid w:val="3A651AED"/>
    <w:rsid w:val="3A654204"/>
    <w:rsid w:val="3A6D130B"/>
    <w:rsid w:val="3A773F37"/>
    <w:rsid w:val="3A79202A"/>
    <w:rsid w:val="3A802DEC"/>
    <w:rsid w:val="3A886145"/>
    <w:rsid w:val="3A9E3272"/>
    <w:rsid w:val="3AB17449"/>
    <w:rsid w:val="3AB72586"/>
    <w:rsid w:val="3ABE56C2"/>
    <w:rsid w:val="3AEC5B35"/>
    <w:rsid w:val="3AFD443D"/>
    <w:rsid w:val="3B051C9E"/>
    <w:rsid w:val="3B0878C2"/>
    <w:rsid w:val="3B497682"/>
    <w:rsid w:val="3B585B17"/>
    <w:rsid w:val="3B5F32DA"/>
    <w:rsid w:val="3B5F6EA5"/>
    <w:rsid w:val="3B762441"/>
    <w:rsid w:val="3B936B4F"/>
    <w:rsid w:val="3B9823B7"/>
    <w:rsid w:val="3BAE5CE4"/>
    <w:rsid w:val="3BD13721"/>
    <w:rsid w:val="3BD333EF"/>
    <w:rsid w:val="3BE965D2"/>
    <w:rsid w:val="3BEB0739"/>
    <w:rsid w:val="3BEC625F"/>
    <w:rsid w:val="3C014418"/>
    <w:rsid w:val="3C185500"/>
    <w:rsid w:val="3C1A101E"/>
    <w:rsid w:val="3C1F67B0"/>
    <w:rsid w:val="3C3038D9"/>
    <w:rsid w:val="3C381E36"/>
    <w:rsid w:val="3C393259"/>
    <w:rsid w:val="3C3E2F5F"/>
    <w:rsid w:val="3C65673D"/>
    <w:rsid w:val="3C731CD8"/>
    <w:rsid w:val="3C8F1362"/>
    <w:rsid w:val="3CA01A45"/>
    <w:rsid w:val="3CAE173D"/>
    <w:rsid w:val="3CAF79B9"/>
    <w:rsid w:val="3CD4741F"/>
    <w:rsid w:val="3CDD2778"/>
    <w:rsid w:val="3CEE3924"/>
    <w:rsid w:val="3CF53273"/>
    <w:rsid w:val="3CFE25B6"/>
    <w:rsid w:val="3CFE449C"/>
    <w:rsid w:val="3D3B2FFA"/>
    <w:rsid w:val="3D3D6D72"/>
    <w:rsid w:val="3D467FF5"/>
    <w:rsid w:val="3D5E72E1"/>
    <w:rsid w:val="3D670293"/>
    <w:rsid w:val="3D6E1D27"/>
    <w:rsid w:val="3D6F6476"/>
    <w:rsid w:val="3D8C6ADA"/>
    <w:rsid w:val="3D9B1CEB"/>
    <w:rsid w:val="3D9F5C7F"/>
    <w:rsid w:val="3DA52204"/>
    <w:rsid w:val="3DAF762E"/>
    <w:rsid w:val="3DBF1E7D"/>
    <w:rsid w:val="3DD818BE"/>
    <w:rsid w:val="3DEE2762"/>
    <w:rsid w:val="3DF17B98"/>
    <w:rsid w:val="3E014244"/>
    <w:rsid w:val="3E0D4236"/>
    <w:rsid w:val="3E1A797E"/>
    <w:rsid w:val="3E1C107E"/>
    <w:rsid w:val="3E343BDF"/>
    <w:rsid w:val="3E4A5ED9"/>
    <w:rsid w:val="3E704F26"/>
    <w:rsid w:val="3E7A009E"/>
    <w:rsid w:val="3E990920"/>
    <w:rsid w:val="3EA03A5D"/>
    <w:rsid w:val="3EB04BCF"/>
    <w:rsid w:val="3EC139D3"/>
    <w:rsid w:val="3ED82BF7"/>
    <w:rsid w:val="3EEA2F2A"/>
    <w:rsid w:val="3EF26089"/>
    <w:rsid w:val="3F0A529D"/>
    <w:rsid w:val="3F281CA4"/>
    <w:rsid w:val="3F282C53"/>
    <w:rsid w:val="3F2C52F0"/>
    <w:rsid w:val="3F3101B5"/>
    <w:rsid w:val="3F336FDB"/>
    <w:rsid w:val="3F4A7E6C"/>
    <w:rsid w:val="3F591E5E"/>
    <w:rsid w:val="3F5D0B4F"/>
    <w:rsid w:val="3F67457A"/>
    <w:rsid w:val="3F710F55"/>
    <w:rsid w:val="3F780536"/>
    <w:rsid w:val="3F9D527A"/>
    <w:rsid w:val="3FA06C8D"/>
    <w:rsid w:val="3FAE21A9"/>
    <w:rsid w:val="3FBB5314"/>
    <w:rsid w:val="3FC714BD"/>
    <w:rsid w:val="3FC75019"/>
    <w:rsid w:val="3FD80FD4"/>
    <w:rsid w:val="3FED56B8"/>
    <w:rsid w:val="40061FE5"/>
    <w:rsid w:val="400659EB"/>
    <w:rsid w:val="40260B41"/>
    <w:rsid w:val="403326AF"/>
    <w:rsid w:val="404C3770"/>
    <w:rsid w:val="405313AB"/>
    <w:rsid w:val="405B58B7"/>
    <w:rsid w:val="406E1939"/>
    <w:rsid w:val="40705D1E"/>
    <w:rsid w:val="4072506F"/>
    <w:rsid w:val="407927B7"/>
    <w:rsid w:val="40994C08"/>
    <w:rsid w:val="40A67324"/>
    <w:rsid w:val="40A879BC"/>
    <w:rsid w:val="40C24300"/>
    <w:rsid w:val="40CA04E8"/>
    <w:rsid w:val="41004C87"/>
    <w:rsid w:val="41057894"/>
    <w:rsid w:val="4110479E"/>
    <w:rsid w:val="412A4A9C"/>
    <w:rsid w:val="412D35A2"/>
    <w:rsid w:val="41354204"/>
    <w:rsid w:val="414F7411"/>
    <w:rsid w:val="41557D0E"/>
    <w:rsid w:val="41592A4F"/>
    <w:rsid w:val="415E0848"/>
    <w:rsid w:val="41665922"/>
    <w:rsid w:val="416F7716"/>
    <w:rsid w:val="418A27A2"/>
    <w:rsid w:val="41B676E4"/>
    <w:rsid w:val="41CB3E97"/>
    <w:rsid w:val="41CB6FAF"/>
    <w:rsid w:val="41E2438C"/>
    <w:rsid w:val="421219F9"/>
    <w:rsid w:val="421D53C4"/>
    <w:rsid w:val="422D2586"/>
    <w:rsid w:val="423050F8"/>
    <w:rsid w:val="424566C9"/>
    <w:rsid w:val="42584C32"/>
    <w:rsid w:val="42641245"/>
    <w:rsid w:val="4267278C"/>
    <w:rsid w:val="427656F8"/>
    <w:rsid w:val="429513FF"/>
    <w:rsid w:val="42971D4C"/>
    <w:rsid w:val="429C453B"/>
    <w:rsid w:val="42A33B1C"/>
    <w:rsid w:val="42B51AA1"/>
    <w:rsid w:val="42BC2E2F"/>
    <w:rsid w:val="42C10446"/>
    <w:rsid w:val="42CA2323"/>
    <w:rsid w:val="42CB6BCE"/>
    <w:rsid w:val="42D068DB"/>
    <w:rsid w:val="42D24401"/>
    <w:rsid w:val="42EB164E"/>
    <w:rsid w:val="42F06635"/>
    <w:rsid w:val="42F53EC6"/>
    <w:rsid w:val="430A1DED"/>
    <w:rsid w:val="430A2105"/>
    <w:rsid w:val="430F78C8"/>
    <w:rsid w:val="43122A4F"/>
    <w:rsid w:val="434B4878"/>
    <w:rsid w:val="435A5458"/>
    <w:rsid w:val="435C4EC8"/>
    <w:rsid w:val="436D4129"/>
    <w:rsid w:val="43740D80"/>
    <w:rsid w:val="43861416"/>
    <w:rsid w:val="438A0837"/>
    <w:rsid w:val="43930CF1"/>
    <w:rsid w:val="43A833B4"/>
    <w:rsid w:val="43AA2C88"/>
    <w:rsid w:val="43AD4526"/>
    <w:rsid w:val="43B66868"/>
    <w:rsid w:val="43B81849"/>
    <w:rsid w:val="43BD3122"/>
    <w:rsid w:val="43DD7464"/>
    <w:rsid w:val="43E17333"/>
    <w:rsid w:val="43E73EDC"/>
    <w:rsid w:val="43E90913"/>
    <w:rsid w:val="43F87E97"/>
    <w:rsid w:val="44162DF2"/>
    <w:rsid w:val="443512B1"/>
    <w:rsid w:val="445B21D4"/>
    <w:rsid w:val="4464552C"/>
    <w:rsid w:val="449C3EC7"/>
    <w:rsid w:val="44A633D7"/>
    <w:rsid w:val="44AB4844"/>
    <w:rsid w:val="44BE2E8F"/>
    <w:rsid w:val="44CD5E5C"/>
    <w:rsid w:val="44EB09AB"/>
    <w:rsid w:val="44FF4456"/>
    <w:rsid w:val="450760E6"/>
    <w:rsid w:val="45131DDD"/>
    <w:rsid w:val="451C5255"/>
    <w:rsid w:val="452159A3"/>
    <w:rsid w:val="452F5B3A"/>
    <w:rsid w:val="45413E35"/>
    <w:rsid w:val="45471DAB"/>
    <w:rsid w:val="454764A8"/>
    <w:rsid w:val="45480448"/>
    <w:rsid w:val="454B049A"/>
    <w:rsid w:val="454D7D6F"/>
    <w:rsid w:val="4550160D"/>
    <w:rsid w:val="45504AEF"/>
    <w:rsid w:val="45592BB7"/>
    <w:rsid w:val="455B692F"/>
    <w:rsid w:val="455C0BD8"/>
    <w:rsid w:val="455E4940"/>
    <w:rsid w:val="457572C5"/>
    <w:rsid w:val="457623FC"/>
    <w:rsid w:val="458530A7"/>
    <w:rsid w:val="45A16153"/>
    <w:rsid w:val="45B11B19"/>
    <w:rsid w:val="45D64208"/>
    <w:rsid w:val="45E61475"/>
    <w:rsid w:val="45FA0AAA"/>
    <w:rsid w:val="46040D75"/>
    <w:rsid w:val="46081EE8"/>
    <w:rsid w:val="460B430A"/>
    <w:rsid w:val="461D3BE5"/>
    <w:rsid w:val="461E4D29"/>
    <w:rsid w:val="46205483"/>
    <w:rsid w:val="46222FA9"/>
    <w:rsid w:val="463F3332"/>
    <w:rsid w:val="46513D42"/>
    <w:rsid w:val="465515D1"/>
    <w:rsid w:val="465869CB"/>
    <w:rsid w:val="465B470D"/>
    <w:rsid w:val="4666134F"/>
    <w:rsid w:val="46705A2F"/>
    <w:rsid w:val="46734853"/>
    <w:rsid w:val="4678706D"/>
    <w:rsid w:val="467D0B27"/>
    <w:rsid w:val="4696693E"/>
    <w:rsid w:val="46BD2CD2"/>
    <w:rsid w:val="46C329DE"/>
    <w:rsid w:val="46CB7809"/>
    <w:rsid w:val="46D30747"/>
    <w:rsid w:val="46E80945"/>
    <w:rsid w:val="46E93AC7"/>
    <w:rsid w:val="47145203"/>
    <w:rsid w:val="471F555C"/>
    <w:rsid w:val="47264D1B"/>
    <w:rsid w:val="47434F4E"/>
    <w:rsid w:val="47437310"/>
    <w:rsid w:val="474927B8"/>
    <w:rsid w:val="4760647F"/>
    <w:rsid w:val="47607903"/>
    <w:rsid w:val="47613FA5"/>
    <w:rsid w:val="476720C0"/>
    <w:rsid w:val="476870E2"/>
    <w:rsid w:val="4770243A"/>
    <w:rsid w:val="47745A86"/>
    <w:rsid w:val="47843916"/>
    <w:rsid w:val="4796346C"/>
    <w:rsid w:val="479A4BF1"/>
    <w:rsid w:val="479F062A"/>
    <w:rsid w:val="47BB36B5"/>
    <w:rsid w:val="47D14C87"/>
    <w:rsid w:val="47D604EF"/>
    <w:rsid w:val="47E97A1C"/>
    <w:rsid w:val="47FE35A2"/>
    <w:rsid w:val="480A1F47"/>
    <w:rsid w:val="480A63EB"/>
    <w:rsid w:val="48135632"/>
    <w:rsid w:val="48146484"/>
    <w:rsid w:val="48170F3A"/>
    <w:rsid w:val="481E1E96"/>
    <w:rsid w:val="483D2147"/>
    <w:rsid w:val="48594249"/>
    <w:rsid w:val="48645AFB"/>
    <w:rsid w:val="487E1A6D"/>
    <w:rsid w:val="48A55315"/>
    <w:rsid w:val="48A91760"/>
    <w:rsid w:val="48B53309"/>
    <w:rsid w:val="48D013C1"/>
    <w:rsid w:val="48D20D6D"/>
    <w:rsid w:val="48D6451F"/>
    <w:rsid w:val="49107A31"/>
    <w:rsid w:val="49230514"/>
    <w:rsid w:val="49303C2F"/>
    <w:rsid w:val="49380D36"/>
    <w:rsid w:val="493B1763"/>
    <w:rsid w:val="49437E06"/>
    <w:rsid w:val="49627B61"/>
    <w:rsid w:val="49867CF3"/>
    <w:rsid w:val="4989476D"/>
    <w:rsid w:val="49975A5C"/>
    <w:rsid w:val="49A103BD"/>
    <w:rsid w:val="49A60395"/>
    <w:rsid w:val="49AA39E1"/>
    <w:rsid w:val="49B605D8"/>
    <w:rsid w:val="4A0734CE"/>
    <w:rsid w:val="4A0F5F3A"/>
    <w:rsid w:val="4A1A1F9C"/>
    <w:rsid w:val="4A1B043B"/>
    <w:rsid w:val="4A214A3C"/>
    <w:rsid w:val="4A314103"/>
    <w:rsid w:val="4A547556"/>
    <w:rsid w:val="4A5B1180"/>
    <w:rsid w:val="4A6A6E43"/>
    <w:rsid w:val="4A6B2B90"/>
    <w:rsid w:val="4A800BE6"/>
    <w:rsid w:val="4A810D00"/>
    <w:rsid w:val="4A8A3813"/>
    <w:rsid w:val="4AA93968"/>
    <w:rsid w:val="4AB32D6A"/>
    <w:rsid w:val="4AB56AE2"/>
    <w:rsid w:val="4ABA5EA6"/>
    <w:rsid w:val="4ADA74F7"/>
    <w:rsid w:val="4ADE5D07"/>
    <w:rsid w:val="4AE20F59"/>
    <w:rsid w:val="4AE90539"/>
    <w:rsid w:val="4AF40C8C"/>
    <w:rsid w:val="4AF56EDE"/>
    <w:rsid w:val="4B0435C5"/>
    <w:rsid w:val="4B11183E"/>
    <w:rsid w:val="4B26329B"/>
    <w:rsid w:val="4B2C48CA"/>
    <w:rsid w:val="4B3C24D4"/>
    <w:rsid w:val="4B8A1D1C"/>
    <w:rsid w:val="4B9A1834"/>
    <w:rsid w:val="4B9C1A50"/>
    <w:rsid w:val="4BAB1C93"/>
    <w:rsid w:val="4BCD71FC"/>
    <w:rsid w:val="4BD27513"/>
    <w:rsid w:val="4BD417FC"/>
    <w:rsid w:val="4BE615E2"/>
    <w:rsid w:val="4BE93897"/>
    <w:rsid w:val="4BEA4569"/>
    <w:rsid w:val="4BF91404"/>
    <w:rsid w:val="4BFA0524"/>
    <w:rsid w:val="4C0B7F1D"/>
    <w:rsid w:val="4C207B13"/>
    <w:rsid w:val="4C251A45"/>
    <w:rsid w:val="4C29271E"/>
    <w:rsid w:val="4C2C4B82"/>
    <w:rsid w:val="4C2C67E0"/>
    <w:rsid w:val="4C3A59AB"/>
    <w:rsid w:val="4C4C578B"/>
    <w:rsid w:val="4C5F54D2"/>
    <w:rsid w:val="4C652864"/>
    <w:rsid w:val="4C67098B"/>
    <w:rsid w:val="4C7277D3"/>
    <w:rsid w:val="4C7E73A7"/>
    <w:rsid w:val="4C932382"/>
    <w:rsid w:val="4C967711"/>
    <w:rsid w:val="4C975D73"/>
    <w:rsid w:val="4CA87F80"/>
    <w:rsid w:val="4CB54832"/>
    <w:rsid w:val="4CB66B41"/>
    <w:rsid w:val="4CCA30F9"/>
    <w:rsid w:val="4CE4720A"/>
    <w:rsid w:val="4CF50619"/>
    <w:rsid w:val="4CF77D48"/>
    <w:rsid w:val="4D024D6F"/>
    <w:rsid w:val="4D151ABA"/>
    <w:rsid w:val="4D196E04"/>
    <w:rsid w:val="4D225F85"/>
    <w:rsid w:val="4D3604B5"/>
    <w:rsid w:val="4D3A32CE"/>
    <w:rsid w:val="4D4E6804"/>
    <w:rsid w:val="4D533591"/>
    <w:rsid w:val="4D626381"/>
    <w:rsid w:val="4D6B792C"/>
    <w:rsid w:val="4D8E361A"/>
    <w:rsid w:val="4D915281"/>
    <w:rsid w:val="4DA1334D"/>
    <w:rsid w:val="4DBD5C55"/>
    <w:rsid w:val="4DC96491"/>
    <w:rsid w:val="4DD23507"/>
    <w:rsid w:val="4DD252B5"/>
    <w:rsid w:val="4DFF0074"/>
    <w:rsid w:val="4E035AD1"/>
    <w:rsid w:val="4E037195"/>
    <w:rsid w:val="4E0F475B"/>
    <w:rsid w:val="4E1A7C42"/>
    <w:rsid w:val="4E345F70"/>
    <w:rsid w:val="4E52289A"/>
    <w:rsid w:val="4E6C5709"/>
    <w:rsid w:val="4E6C5868"/>
    <w:rsid w:val="4E703730"/>
    <w:rsid w:val="4E704ACE"/>
    <w:rsid w:val="4E740A62"/>
    <w:rsid w:val="4E7B1DBB"/>
    <w:rsid w:val="4E8011B5"/>
    <w:rsid w:val="4E8F764A"/>
    <w:rsid w:val="4E922C96"/>
    <w:rsid w:val="4E992277"/>
    <w:rsid w:val="4EC015B1"/>
    <w:rsid w:val="4EC64443"/>
    <w:rsid w:val="4ECF51BC"/>
    <w:rsid w:val="4ED96B17"/>
    <w:rsid w:val="4EDB463D"/>
    <w:rsid w:val="4EF840EF"/>
    <w:rsid w:val="4F344CB1"/>
    <w:rsid w:val="4F372B6C"/>
    <w:rsid w:val="4F4238BD"/>
    <w:rsid w:val="4F440434"/>
    <w:rsid w:val="4F447DCA"/>
    <w:rsid w:val="4F470B96"/>
    <w:rsid w:val="4F4915A7"/>
    <w:rsid w:val="4F4977F9"/>
    <w:rsid w:val="4F5F7CC0"/>
    <w:rsid w:val="4F622668"/>
    <w:rsid w:val="4F732AC8"/>
    <w:rsid w:val="4F7D4BBD"/>
    <w:rsid w:val="4F8E5B53"/>
    <w:rsid w:val="4F966DBE"/>
    <w:rsid w:val="4F9F38BD"/>
    <w:rsid w:val="4FA9329B"/>
    <w:rsid w:val="4FD73056"/>
    <w:rsid w:val="4FDA34DD"/>
    <w:rsid w:val="4FE237A9"/>
    <w:rsid w:val="4FEB6B02"/>
    <w:rsid w:val="4FEC63D6"/>
    <w:rsid w:val="4FFD09A2"/>
    <w:rsid w:val="4FFD0F9F"/>
    <w:rsid w:val="4FFF72A5"/>
    <w:rsid w:val="501A73E7"/>
    <w:rsid w:val="501B0B30"/>
    <w:rsid w:val="50281B04"/>
    <w:rsid w:val="502F4C40"/>
    <w:rsid w:val="50306C0B"/>
    <w:rsid w:val="503C655E"/>
    <w:rsid w:val="50414344"/>
    <w:rsid w:val="50573532"/>
    <w:rsid w:val="505C355C"/>
    <w:rsid w:val="505D76A8"/>
    <w:rsid w:val="505E469B"/>
    <w:rsid w:val="506D338D"/>
    <w:rsid w:val="5070522F"/>
    <w:rsid w:val="50733524"/>
    <w:rsid w:val="507F724A"/>
    <w:rsid w:val="50814656"/>
    <w:rsid w:val="508571FB"/>
    <w:rsid w:val="50A13664"/>
    <w:rsid w:val="50B60F2E"/>
    <w:rsid w:val="50B76AC0"/>
    <w:rsid w:val="50B96C00"/>
    <w:rsid w:val="50E13A61"/>
    <w:rsid w:val="50EA4683"/>
    <w:rsid w:val="50F24F9C"/>
    <w:rsid w:val="50FE0AB7"/>
    <w:rsid w:val="51266E43"/>
    <w:rsid w:val="51273B6A"/>
    <w:rsid w:val="512C7FA1"/>
    <w:rsid w:val="512D6CA6"/>
    <w:rsid w:val="51433E83"/>
    <w:rsid w:val="51453FF0"/>
    <w:rsid w:val="515717E6"/>
    <w:rsid w:val="515F63AA"/>
    <w:rsid w:val="516A5418"/>
    <w:rsid w:val="517B3EB5"/>
    <w:rsid w:val="517E6D02"/>
    <w:rsid w:val="5183799A"/>
    <w:rsid w:val="518D26E8"/>
    <w:rsid w:val="518F590E"/>
    <w:rsid w:val="519238F4"/>
    <w:rsid w:val="51AB6549"/>
    <w:rsid w:val="51C7584E"/>
    <w:rsid w:val="51C85055"/>
    <w:rsid w:val="51D75590"/>
    <w:rsid w:val="51E101BC"/>
    <w:rsid w:val="51E74ECB"/>
    <w:rsid w:val="51F04F7F"/>
    <w:rsid w:val="51F85506"/>
    <w:rsid w:val="51FE5311"/>
    <w:rsid w:val="52020133"/>
    <w:rsid w:val="52020750"/>
    <w:rsid w:val="52043EAB"/>
    <w:rsid w:val="520F14CB"/>
    <w:rsid w:val="52125690"/>
    <w:rsid w:val="5213286A"/>
    <w:rsid w:val="52173BDE"/>
    <w:rsid w:val="522B77E3"/>
    <w:rsid w:val="522C6F57"/>
    <w:rsid w:val="522D7290"/>
    <w:rsid w:val="52432C25"/>
    <w:rsid w:val="524E26A6"/>
    <w:rsid w:val="526C0541"/>
    <w:rsid w:val="527C1C93"/>
    <w:rsid w:val="527E3E78"/>
    <w:rsid w:val="52841AC9"/>
    <w:rsid w:val="52A56044"/>
    <w:rsid w:val="52AB4326"/>
    <w:rsid w:val="52B522C8"/>
    <w:rsid w:val="52B55F87"/>
    <w:rsid w:val="52BB2278"/>
    <w:rsid w:val="52C651A1"/>
    <w:rsid w:val="52DB4C0C"/>
    <w:rsid w:val="52E00EA8"/>
    <w:rsid w:val="52E37F64"/>
    <w:rsid w:val="52EE53EE"/>
    <w:rsid w:val="52F757BE"/>
    <w:rsid w:val="5311687F"/>
    <w:rsid w:val="53142531"/>
    <w:rsid w:val="53162231"/>
    <w:rsid w:val="53332C9A"/>
    <w:rsid w:val="533A10BC"/>
    <w:rsid w:val="533C351D"/>
    <w:rsid w:val="53430A03"/>
    <w:rsid w:val="53630D86"/>
    <w:rsid w:val="53634C01"/>
    <w:rsid w:val="536C2C14"/>
    <w:rsid w:val="538E5497"/>
    <w:rsid w:val="53966D85"/>
    <w:rsid w:val="539B5AD5"/>
    <w:rsid w:val="53B41EDF"/>
    <w:rsid w:val="53B73033"/>
    <w:rsid w:val="53C434F2"/>
    <w:rsid w:val="53D64AD4"/>
    <w:rsid w:val="53F143B9"/>
    <w:rsid w:val="53F32429"/>
    <w:rsid w:val="540E36E7"/>
    <w:rsid w:val="54197654"/>
    <w:rsid w:val="54372316"/>
    <w:rsid w:val="543E2C5B"/>
    <w:rsid w:val="544707B6"/>
    <w:rsid w:val="54684BC5"/>
    <w:rsid w:val="547C41CC"/>
    <w:rsid w:val="548571F3"/>
    <w:rsid w:val="54925887"/>
    <w:rsid w:val="5495528E"/>
    <w:rsid w:val="54A43723"/>
    <w:rsid w:val="54AB2D04"/>
    <w:rsid w:val="54B27BEE"/>
    <w:rsid w:val="54BC0A6D"/>
    <w:rsid w:val="54BC4F40"/>
    <w:rsid w:val="54DC2EBD"/>
    <w:rsid w:val="54EC3B9D"/>
    <w:rsid w:val="54F02CAD"/>
    <w:rsid w:val="5527238A"/>
    <w:rsid w:val="55553F66"/>
    <w:rsid w:val="557464B1"/>
    <w:rsid w:val="55872E29"/>
    <w:rsid w:val="55A34BEF"/>
    <w:rsid w:val="55A559A5"/>
    <w:rsid w:val="55D571F9"/>
    <w:rsid w:val="55D87B28"/>
    <w:rsid w:val="56051FA0"/>
    <w:rsid w:val="56066443"/>
    <w:rsid w:val="560B3A5A"/>
    <w:rsid w:val="56106023"/>
    <w:rsid w:val="56144103"/>
    <w:rsid w:val="56144301"/>
    <w:rsid w:val="561A5A4B"/>
    <w:rsid w:val="562A7BB6"/>
    <w:rsid w:val="56336B0D"/>
    <w:rsid w:val="5647080A"/>
    <w:rsid w:val="56565E15"/>
    <w:rsid w:val="56576C9F"/>
    <w:rsid w:val="567C4958"/>
    <w:rsid w:val="56905D0D"/>
    <w:rsid w:val="56A03D04"/>
    <w:rsid w:val="56A92669"/>
    <w:rsid w:val="56B64AF7"/>
    <w:rsid w:val="56CC3206"/>
    <w:rsid w:val="56D77DE0"/>
    <w:rsid w:val="56E878F7"/>
    <w:rsid w:val="56EE5446"/>
    <w:rsid w:val="56F64D4D"/>
    <w:rsid w:val="56F656CD"/>
    <w:rsid w:val="57012D85"/>
    <w:rsid w:val="57156941"/>
    <w:rsid w:val="573214BA"/>
    <w:rsid w:val="57404D98"/>
    <w:rsid w:val="574216FD"/>
    <w:rsid w:val="57437223"/>
    <w:rsid w:val="574C257C"/>
    <w:rsid w:val="575A72FE"/>
    <w:rsid w:val="57691208"/>
    <w:rsid w:val="576A47B0"/>
    <w:rsid w:val="57715B3F"/>
    <w:rsid w:val="5785783C"/>
    <w:rsid w:val="57872442"/>
    <w:rsid w:val="5797131D"/>
    <w:rsid w:val="57996E43"/>
    <w:rsid w:val="57A53A3A"/>
    <w:rsid w:val="57A920E8"/>
    <w:rsid w:val="57B922AC"/>
    <w:rsid w:val="57D460CD"/>
    <w:rsid w:val="57D91936"/>
    <w:rsid w:val="57DE33BE"/>
    <w:rsid w:val="57EA412A"/>
    <w:rsid w:val="57ED1125"/>
    <w:rsid w:val="57EF1159"/>
    <w:rsid w:val="57F14ED1"/>
    <w:rsid w:val="5813309A"/>
    <w:rsid w:val="581451BF"/>
    <w:rsid w:val="581666E6"/>
    <w:rsid w:val="581F1B9F"/>
    <w:rsid w:val="582708F3"/>
    <w:rsid w:val="58337298"/>
    <w:rsid w:val="58507E4A"/>
    <w:rsid w:val="58564D34"/>
    <w:rsid w:val="585839EC"/>
    <w:rsid w:val="58586CFE"/>
    <w:rsid w:val="585A1C78"/>
    <w:rsid w:val="586815F7"/>
    <w:rsid w:val="58694A68"/>
    <w:rsid w:val="58720D22"/>
    <w:rsid w:val="58764229"/>
    <w:rsid w:val="587C29ED"/>
    <w:rsid w:val="587F6FC8"/>
    <w:rsid w:val="588E2720"/>
    <w:rsid w:val="58935F89"/>
    <w:rsid w:val="589C4894"/>
    <w:rsid w:val="58A9755A"/>
    <w:rsid w:val="58CD4FF7"/>
    <w:rsid w:val="58D42829"/>
    <w:rsid w:val="58D65DE4"/>
    <w:rsid w:val="58D75E75"/>
    <w:rsid w:val="58E401BB"/>
    <w:rsid w:val="58F32B7D"/>
    <w:rsid w:val="58F80551"/>
    <w:rsid w:val="591250FF"/>
    <w:rsid w:val="592D1F39"/>
    <w:rsid w:val="593D5E65"/>
    <w:rsid w:val="594A6647"/>
    <w:rsid w:val="5955323E"/>
    <w:rsid w:val="595615D0"/>
    <w:rsid w:val="5956447C"/>
    <w:rsid w:val="595C431C"/>
    <w:rsid w:val="59754AA0"/>
    <w:rsid w:val="59A543DA"/>
    <w:rsid w:val="59A87CDB"/>
    <w:rsid w:val="59AC5554"/>
    <w:rsid w:val="59AE6290"/>
    <w:rsid w:val="59C06072"/>
    <w:rsid w:val="59C67664"/>
    <w:rsid w:val="59DE18E0"/>
    <w:rsid w:val="59E26D1D"/>
    <w:rsid w:val="59E93734"/>
    <w:rsid w:val="59EA607C"/>
    <w:rsid w:val="59EE16C8"/>
    <w:rsid w:val="59F144F1"/>
    <w:rsid w:val="59FB5B93"/>
    <w:rsid w:val="5A285174"/>
    <w:rsid w:val="5A2B151F"/>
    <w:rsid w:val="5A2C22A0"/>
    <w:rsid w:val="5A3A2B60"/>
    <w:rsid w:val="5A3B68D8"/>
    <w:rsid w:val="5A4841E7"/>
    <w:rsid w:val="5A4C1843"/>
    <w:rsid w:val="5A5D684E"/>
    <w:rsid w:val="5A5F29D6"/>
    <w:rsid w:val="5A6E0A5B"/>
    <w:rsid w:val="5A7140A7"/>
    <w:rsid w:val="5A7476F4"/>
    <w:rsid w:val="5A7A2875"/>
    <w:rsid w:val="5A7F2242"/>
    <w:rsid w:val="5A927802"/>
    <w:rsid w:val="5A955FE8"/>
    <w:rsid w:val="5A960534"/>
    <w:rsid w:val="5A9C7376"/>
    <w:rsid w:val="5AB630E2"/>
    <w:rsid w:val="5ABA5592"/>
    <w:rsid w:val="5ADA415C"/>
    <w:rsid w:val="5ADE7464"/>
    <w:rsid w:val="5AE4290B"/>
    <w:rsid w:val="5AFF4DFA"/>
    <w:rsid w:val="5B041FE7"/>
    <w:rsid w:val="5B0700C4"/>
    <w:rsid w:val="5B132293"/>
    <w:rsid w:val="5B1769FD"/>
    <w:rsid w:val="5B1C2265"/>
    <w:rsid w:val="5B2272A0"/>
    <w:rsid w:val="5B266C40"/>
    <w:rsid w:val="5B2B4256"/>
    <w:rsid w:val="5B33135D"/>
    <w:rsid w:val="5B3475AF"/>
    <w:rsid w:val="5B363E53"/>
    <w:rsid w:val="5B3F038D"/>
    <w:rsid w:val="5B47755D"/>
    <w:rsid w:val="5B500161"/>
    <w:rsid w:val="5B806D00"/>
    <w:rsid w:val="5B9067AF"/>
    <w:rsid w:val="5BA94DEC"/>
    <w:rsid w:val="5BC22E0D"/>
    <w:rsid w:val="5BC427C3"/>
    <w:rsid w:val="5BCD17B1"/>
    <w:rsid w:val="5BCF552A"/>
    <w:rsid w:val="5BDF7DA4"/>
    <w:rsid w:val="5BEA4111"/>
    <w:rsid w:val="5BEB7F91"/>
    <w:rsid w:val="5BED3C02"/>
    <w:rsid w:val="5BF1724E"/>
    <w:rsid w:val="5BFD0F0E"/>
    <w:rsid w:val="5BFD3E45"/>
    <w:rsid w:val="5C2767E1"/>
    <w:rsid w:val="5C3667C1"/>
    <w:rsid w:val="5C483C21"/>
    <w:rsid w:val="5C4D339C"/>
    <w:rsid w:val="5C697390"/>
    <w:rsid w:val="5C697C8D"/>
    <w:rsid w:val="5C8667D7"/>
    <w:rsid w:val="5C983B6D"/>
    <w:rsid w:val="5C9D65D7"/>
    <w:rsid w:val="5CC76201"/>
    <w:rsid w:val="5CD01559"/>
    <w:rsid w:val="5CD017E8"/>
    <w:rsid w:val="5CDC1CAC"/>
    <w:rsid w:val="5CDF354A"/>
    <w:rsid w:val="5CE13CCC"/>
    <w:rsid w:val="5CFA4828"/>
    <w:rsid w:val="5CFB5EAA"/>
    <w:rsid w:val="5D0B433F"/>
    <w:rsid w:val="5D0B7DF0"/>
    <w:rsid w:val="5D0C00B7"/>
    <w:rsid w:val="5D0F2BD7"/>
    <w:rsid w:val="5D26561D"/>
    <w:rsid w:val="5D515C7E"/>
    <w:rsid w:val="5D5640BB"/>
    <w:rsid w:val="5D6D4FFA"/>
    <w:rsid w:val="5D731EE5"/>
    <w:rsid w:val="5D7E0FB5"/>
    <w:rsid w:val="5D812854"/>
    <w:rsid w:val="5D891201"/>
    <w:rsid w:val="5D940CCE"/>
    <w:rsid w:val="5D9705EE"/>
    <w:rsid w:val="5DA622BA"/>
    <w:rsid w:val="5DB76275"/>
    <w:rsid w:val="5DC023F8"/>
    <w:rsid w:val="5DCC7F73"/>
    <w:rsid w:val="5DD448B1"/>
    <w:rsid w:val="5DF26102"/>
    <w:rsid w:val="5E082F75"/>
    <w:rsid w:val="5E113BD7"/>
    <w:rsid w:val="5E115985"/>
    <w:rsid w:val="5E1A3DC9"/>
    <w:rsid w:val="5E1E62F4"/>
    <w:rsid w:val="5E2356B9"/>
    <w:rsid w:val="5E3102B7"/>
    <w:rsid w:val="5E316028"/>
    <w:rsid w:val="5E33123E"/>
    <w:rsid w:val="5E33124C"/>
    <w:rsid w:val="5E3A3042"/>
    <w:rsid w:val="5E4044BD"/>
    <w:rsid w:val="5E440D48"/>
    <w:rsid w:val="5E602469"/>
    <w:rsid w:val="5EB02E73"/>
    <w:rsid w:val="5EBD78BB"/>
    <w:rsid w:val="5EC03BB4"/>
    <w:rsid w:val="5EC724E8"/>
    <w:rsid w:val="5ED3492C"/>
    <w:rsid w:val="5EE5352C"/>
    <w:rsid w:val="5EF37781"/>
    <w:rsid w:val="5F124A31"/>
    <w:rsid w:val="5F1576F7"/>
    <w:rsid w:val="5F1C2063"/>
    <w:rsid w:val="5F37766E"/>
    <w:rsid w:val="5F3C2ED6"/>
    <w:rsid w:val="5F4657F2"/>
    <w:rsid w:val="5F577D10"/>
    <w:rsid w:val="5F5E475F"/>
    <w:rsid w:val="5F610B8F"/>
    <w:rsid w:val="5F760BB4"/>
    <w:rsid w:val="5F773F0E"/>
    <w:rsid w:val="5F792BAB"/>
    <w:rsid w:val="5F83709E"/>
    <w:rsid w:val="5F8540A2"/>
    <w:rsid w:val="5F8C0024"/>
    <w:rsid w:val="5F900BC4"/>
    <w:rsid w:val="5F954394"/>
    <w:rsid w:val="5F9A68E7"/>
    <w:rsid w:val="5F9D663D"/>
    <w:rsid w:val="5FA953C0"/>
    <w:rsid w:val="5FB94527"/>
    <w:rsid w:val="5FB962D5"/>
    <w:rsid w:val="5FBE7D8F"/>
    <w:rsid w:val="5FCA6D2B"/>
    <w:rsid w:val="5FD301E3"/>
    <w:rsid w:val="5FD9212E"/>
    <w:rsid w:val="5FDD0513"/>
    <w:rsid w:val="60083260"/>
    <w:rsid w:val="60116111"/>
    <w:rsid w:val="601464AB"/>
    <w:rsid w:val="60407330"/>
    <w:rsid w:val="606F72DB"/>
    <w:rsid w:val="60814F4E"/>
    <w:rsid w:val="608422A4"/>
    <w:rsid w:val="60974D44"/>
    <w:rsid w:val="609F0814"/>
    <w:rsid w:val="60C554A7"/>
    <w:rsid w:val="60FA4DEB"/>
    <w:rsid w:val="60FF065F"/>
    <w:rsid w:val="6109328C"/>
    <w:rsid w:val="61135EB8"/>
    <w:rsid w:val="6114452E"/>
    <w:rsid w:val="61251748"/>
    <w:rsid w:val="61282CA7"/>
    <w:rsid w:val="612A3ECD"/>
    <w:rsid w:val="612C0D28"/>
    <w:rsid w:val="612E4AA0"/>
    <w:rsid w:val="6133286B"/>
    <w:rsid w:val="61341220"/>
    <w:rsid w:val="61352728"/>
    <w:rsid w:val="613E6964"/>
    <w:rsid w:val="613F280A"/>
    <w:rsid w:val="61515643"/>
    <w:rsid w:val="616B7AA3"/>
    <w:rsid w:val="6199727C"/>
    <w:rsid w:val="619A78CE"/>
    <w:rsid w:val="61CA2A1B"/>
    <w:rsid w:val="61D35AD3"/>
    <w:rsid w:val="61EE5FDE"/>
    <w:rsid w:val="61F555BE"/>
    <w:rsid w:val="62127F1E"/>
    <w:rsid w:val="621C72B9"/>
    <w:rsid w:val="622D2FAA"/>
    <w:rsid w:val="6230589F"/>
    <w:rsid w:val="6236151B"/>
    <w:rsid w:val="624C13C7"/>
    <w:rsid w:val="62682234"/>
    <w:rsid w:val="627954BD"/>
    <w:rsid w:val="627F065A"/>
    <w:rsid w:val="62A80882"/>
    <w:rsid w:val="62AF7E63"/>
    <w:rsid w:val="62CA07F9"/>
    <w:rsid w:val="62D26CF0"/>
    <w:rsid w:val="62D26E26"/>
    <w:rsid w:val="62D578C9"/>
    <w:rsid w:val="63035AB9"/>
    <w:rsid w:val="630A6E47"/>
    <w:rsid w:val="63100901"/>
    <w:rsid w:val="63133F4E"/>
    <w:rsid w:val="63163A3E"/>
    <w:rsid w:val="632B573B"/>
    <w:rsid w:val="632C5E1F"/>
    <w:rsid w:val="634467FD"/>
    <w:rsid w:val="63456373"/>
    <w:rsid w:val="63540E88"/>
    <w:rsid w:val="635B58F5"/>
    <w:rsid w:val="636D02DB"/>
    <w:rsid w:val="636E5628"/>
    <w:rsid w:val="637657CE"/>
    <w:rsid w:val="637701A9"/>
    <w:rsid w:val="63795CCD"/>
    <w:rsid w:val="638356CB"/>
    <w:rsid w:val="63864720"/>
    <w:rsid w:val="638A6D96"/>
    <w:rsid w:val="63952BB5"/>
    <w:rsid w:val="63B81F48"/>
    <w:rsid w:val="63D77584"/>
    <w:rsid w:val="63DA0A27"/>
    <w:rsid w:val="63E50BF9"/>
    <w:rsid w:val="63F313D6"/>
    <w:rsid w:val="642768D5"/>
    <w:rsid w:val="644665A5"/>
    <w:rsid w:val="64656A2B"/>
    <w:rsid w:val="64664551"/>
    <w:rsid w:val="646D0839"/>
    <w:rsid w:val="64792278"/>
    <w:rsid w:val="6481138B"/>
    <w:rsid w:val="6482187F"/>
    <w:rsid w:val="64A433B8"/>
    <w:rsid w:val="64BC33E3"/>
    <w:rsid w:val="64CE161E"/>
    <w:rsid w:val="64EB7CF2"/>
    <w:rsid w:val="64FF0EE8"/>
    <w:rsid w:val="650C334B"/>
    <w:rsid w:val="6531169C"/>
    <w:rsid w:val="6533605F"/>
    <w:rsid w:val="65390AAF"/>
    <w:rsid w:val="653FFB0E"/>
    <w:rsid w:val="654F4FE5"/>
    <w:rsid w:val="65566374"/>
    <w:rsid w:val="656C5B97"/>
    <w:rsid w:val="656F7435"/>
    <w:rsid w:val="65736F26"/>
    <w:rsid w:val="658253BB"/>
    <w:rsid w:val="65843129"/>
    <w:rsid w:val="658640AC"/>
    <w:rsid w:val="65981DD3"/>
    <w:rsid w:val="659C290A"/>
    <w:rsid w:val="65BF7524"/>
    <w:rsid w:val="6613137D"/>
    <w:rsid w:val="661A55F3"/>
    <w:rsid w:val="662209FB"/>
    <w:rsid w:val="662B6C57"/>
    <w:rsid w:val="662F3B5A"/>
    <w:rsid w:val="66363D67"/>
    <w:rsid w:val="664D45E3"/>
    <w:rsid w:val="6655669A"/>
    <w:rsid w:val="66660838"/>
    <w:rsid w:val="668863F9"/>
    <w:rsid w:val="668D5D1A"/>
    <w:rsid w:val="66AA2E1B"/>
    <w:rsid w:val="66AD1AE4"/>
    <w:rsid w:val="66CA526B"/>
    <w:rsid w:val="66D32372"/>
    <w:rsid w:val="66D63CF1"/>
    <w:rsid w:val="66DB2FD4"/>
    <w:rsid w:val="66DE4873"/>
    <w:rsid w:val="66F76CAA"/>
    <w:rsid w:val="670908E2"/>
    <w:rsid w:val="67134D70"/>
    <w:rsid w:val="672A0750"/>
    <w:rsid w:val="672B759C"/>
    <w:rsid w:val="672C55DE"/>
    <w:rsid w:val="6732696D"/>
    <w:rsid w:val="673E123C"/>
    <w:rsid w:val="67430B7A"/>
    <w:rsid w:val="67441712"/>
    <w:rsid w:val="67445F31"/>
    <w:rsid w:val="674A1780"/>
    <w:rsid w:val="675608AD"/>
    <w:rsid w:val="675F0CF0"/>
    <w:rsid w:val="6760172C"/>
    <w:rsid w:val="676F7BC1"/>
    <w:rsid w:val="67803B7C"/>
    <w:rsid w:val="67912D2E"/>
    <w:rsid w:val="67916AE5"/>
    <w:rsid w:val="67966EFB"/>
    <w:rsid w:val="679768AD"/>
    <w:rsid w:val="679D64DC"/>
    <w:rsid w:val="67A755AC"/>
    <w:rsid w:val="67A9330C"/>
    <w:rsid w:val="67AC2BC3"/>
    <w:rsid w:val="67B6358E"/>
    <w:rsid w:val="67BA2D61"/>
    <w:rsid w:val="67C50BD2"/>
    <w:rsid w:val="67DF2B00"/>
    <w:rsid w:val="67F243E1"/>
    <w:rsid w:val="68064081"/>
    <w:rsid w:val="68262975"/>
    <w:rsid w:val="683A3D2B"/>
    <w:rsid w:val="6846149C"/>
    <w:rsid w:val="68490412"/>
    <w:rsid w:val="68543DC2"/>
    <w:rsid w:val="68594AF9"/>
    <w:rsid w:val="68603FF9"/>
    <w:rsid w:val="686D4100"/>
    <w:rsid w:val="689A542F"/>
    <w:rsid w:val="68B2163B"/>
    <w:rsid w:val="68C877E1"/>
    <w:rsid w:val="68CA0754"/>
    <w:rsid w:val="68D20407"/>
    <w:rsid w:val="68D20F36"/>
    <w:rsid w:val="68D67EF7"/>
    <w:rsid w:val="68DC5B81"/>
    <w:rsid w:val="68E24AEE"/>
    <w:rsid w:val="68E679A2"/>
    <w:rsid w:val="68E940CF"/>
    <w:rsid w:val="68EA5751"/>
    <w:rsid w:val="68EB3277"/>
    <w:rsid w:val="69054339"/>
    <w:rsid w:val="69484496"/>
    <w:rsid w:val="696279DD"/>
    <w:rsid w:val="69733998"/>
    <w:rsid w:val="69766FE4"/>
    <w:rsid w:val="698F62F8"/>
    <w:rsid w:val="69911271"/>
    <w:rsid w:val="69912070"/>
    <w:rsid w:val="699A7177"/>
    <w:rsid w:val="699B4C9D"/>
    <w:rsid w:val="69A27DD9"/>
    <w:rsid w:val="69A94DDB"/>
    <w:rsid w:val="69AC4963"/>
    <w:rsid w:val="69BB70ED"/>
    <w:rsid w:val="69C77A92"/>
    <w:rsid w:val="69D603BD"/>
    <w:rsid w:val="69E91EAC"/>
    <w:rsid w:val="69E93C5A"/>
    <w:rsid w:val="69F76660"/>
    <w:rsid w:val="69FB0BD4"/>
    <w:rsid w:val="69FE40D2"/>
    <w:rsid w:val="6A022F6E"/>
    <w:rsid w:val="6A18009C"/>
    <w:rsid w:val="6A505A87"/>
    <w:rsid w:val="6A535578"/>
    <w:rsid w:val="6A6A2B90"/>
    <w:rsid w:val="6A6D6639"/>
    <w:rsid w:val="6A7054D4"/>
    <w:rsid w:val="6A753740"/>
    <w:rsid w:val="6A7A0D56"/>
    <w:rsid w:val="6A8D6CDC"/>
    <w:rsid w:val="6A9F413C"/>
    <w:rsid w:val="6AA420D4"/>
    <w:rsid w:val="6AA87672"/>
    <w:rsid w:val="6AA9676D"/>
    <w:rsid w:val="6AAD20DB"/>
    <w:rsid w:val="6AAD30F5"/>
    <w:rsid w:val="6AC61182"/>
    <w:rsid w:val="6AC7751F"/>
    <w:rsid w:val="6ACB4EA3"/>
    <w:rsid w:val="6ACF54BA"/>
    <w:rsid w:val="6AD761A9"/>
    <w:rsid w:val="6AD9782B"/>
    <w:rsid w:val="6ADE48AC"/>
    <w:rsid w:val="6AE461D0"/>
    <w:rsid w:val="6AEB2C03"/>
    <w:rsid w:val="6AEC62A6"/>
    <w:rsid w:val="6AF05745"/>
    <w:rsid w:val="6AF07666"/>
    <w:rsid w:val="6AF07ED7"/>
    <w:rsid w:val="6AF74155"/>
    <w:rsid w:val="6B0074AE"/>
    <w:rsid w:val="6B013226"/>
    <w:rsid w:val="6B02209C"/>
    <w:rsid w:val="6B04282E"/>
    <w:rsid w:val="6B08003A"/>
    <w:rsid w:val="6B097A71"/>
    <w:rsid w:val="6B0F0578"/>
    <w:rsid w:val="6B0F5943"/>
    <w:rsid w:val="6B1808E0"/>
    <w:rsid w:val="6B1912B2"/>
    <w:rsid w:val="6B1967C5"/>
    <w:rsid w:val="6B1C1E0E"/>
    <w:rsid w:val="6B353FAB"/>
    <w:rsid w:val="6B3B2294"/>
    <w:rsid w:val="6B4C26F3"/>
    <w:rsid w:val="6B596BBE"/>
    <w:rsid w:val="6B7B2FD8"/>
    <w:rsid w:val="6B7B4FA1"/>
    <w:rsid w:val="6B7BD4D4"/>
    <w:rsid w:val="6B8208FC"/>
    <w:rsid w:val="6B914B7A"/>
    <w:rsid w:val="6BC04E8F"/>
    <w:rsid w:val="6BE4390F"/>
    <w:rsid w:val="6BE648F5"/>
    <w:rsid w:val="6BE74E7F"/>
    <w:rsid w:val="6BE77FA3"/>
    <w:rsid w:val="6BE96194"/>
    <w:rsid w:val="6C0F715E"/>
    <w:rsid w:val="6C2216A6"/>
    <w:rsid w:val="6C23788F"/>
    <w:rsid w:val="6C2D35DC"/>
    <w:rsid w:val="6C327B3B"/>
    <w:rsid w:val="6C427652"/>
    <w:rsid w:val="6C914D32"/>
    <w:rsid w:val="6C97174C"/>
    <w:rsid w:val="6C9B79BC"/>
    <w:rsid w:val="6CAD3909"/>
    <w:rsid w:val="6CB542C8"/>
    <w:rsid w:val="6CB73B9C"/>
    <w:rsid w:val="6CC24780"/>
    <w:rsid w:val="6CCB3AEB"/>
    <w:rsid w:val="6CDE55CC"/>
    <w:rsid w:val="6CEB5F3B"/>
    <w:rsid w:val="6D0B3EE8"/>
    <w:rsid w:val="6D21393E"/>
    <w:rsid w:val="6D2233EA"/>
    <w:rsid w:val="6D350F65"/>
    <w:rsid w:val="6D437B25"/>
    <w:rsid w:val="6D4B0978"/>
    <w:rsid w:val="6D5E2269"/>
    <w:rsid w:val="6D673814"/>
    <w:rsid w:val="6D68589F"/>
    <w:rsid w:val="6D6A50B2"/>
    <w:rsid w:val="6D703908"/>
    <w:rsid w:val="6D8819DC"/>
    <w:rsid w:val="6D8D1601"/>
    <w:rsid w:val="6D9040D2"/>
    <w:rsid w:val="6D97577B"/>
    <w:rsid w:val="6DB93944"/>
    <w:rsid w:val="6DBB590E"/>
    <w:rsid w:val="6DC522E8"/>
    <w:rsid w:val="6DCF4F15"/>
    <w:rsid w:val="6DD864C0"/>
    <w:rsid w:val="6DDB1B0C"/>
    <w:rsid w:val="6DE90BD5"/>
    <w:rsid w:val="6DE925CC"/>
    <w:rsid w:val="6E0E0133"/>
    <w:rsid w:val="6E204B43"/>
    <w:rsid w:val="6E227FB9"/>
    <w:rsid w:val="6E2434B3"/>
    <w:rsid w:val="6E2B1E4E"/>
    <w:rsid w:val="6E3B25AB"/>
    <w:rsid w:val="6E4F6056"/>
    <w:rsid w:val="6E5F06A9"/>
    <w:rsid w:val="6E5F44EB"/>
    <w:rsid w:val="6E645FA5"/>
    <w:rsid w:val="6E6C1463"/>
    <w:rsid w:val="6E6C405B"/>
    <w:rsid w:val="6E6D3160"/>
    <w:rsid w:val="6E7D7067"/>
    <w:rsid w:val="6E8851C0"/>
    <w:rsid w:val="6EA40D5D"/>
    <w:rsid w:val="6EAE7221"/>
    <w:rsid w:val="6EBA5160"/>
    <w:rsid w:val="6EBA7973"/>
    <w:rsid w:val="6ED44ED9"/>
    <w:rsid w:val="6EDF73DA"/>
    <w:rsid w:val="6EFF2AC9"/>
    <w:rsid w:val="6F0357BE"/>
    <w:rsid w:val="6F0F4163"/>
    <w:rsid w:val="6F183FBE"/>
    <w:rsid w:val="6F20011E"/>
    <w:rsid w:val="6F215294"/>
    <w:rsid w:val="6F2A2D4B"/>
    <w:rsid w:val="6F344502"/>
    <w:rsid w:val="6F3A0AB4"/>
    <w:rsid w:val="6F484F7F"/>
    <w:rsid w:val="6F4D21F4"/>
    <w:rsid w:val="6F5558EE"/>
    <w:rsid w:val="6F606988"/>
    <w:rsid w:val="6F696D42"/>
    <w:rsid w:val="6F83507F"/>
    <w:rsid w:val="6F880ADA"/>
    <w:rsid w:val="6F8D5088"/>
    <w:rsid w:val="6F9E54E7"/>
    <w:rsid w:val="6FABFCB6"/>
    <w:rsid w:val="6FB2499C"/>
    <w:rsid w:val="6FB729F5"/>
    <w:rsid w:val="6FBD5086"/>
    <w:rsid w:val="6FF77A9C"/>
    <w:rsid w:val="700A213B"/>
    <w:rsid w:val="700F3CEF"/>
    <w:rsid w:val="701C02D6"/>
    <w:rsid w:val="701C17C2"/>
    <w:rsid w:val="701D640C"/>
    <w:rsid w:val="702122B9"/>
    <w:rsid w:val="70310109"/>
    <w:rsid w:val="703A6FBE"/>
    <w:rsid w:val="7040659E"/>
    <w:rsid w:val="704240C4"/>
    <w:rsid w:val="705708DB"/>
    <w:rsid w:val="70606D3C"/>
    <w:rsid w:val="70691651"/>
    <w:rsid w:val="70730C91"/>
    <w:rsid w:val="7073427E"/>
    <w:rsid w:val="707D334E"/>
    <w:rsid w:val="70950698"/>
    <w:rsid w:val="70A42689"/>
    <w:rsid w:val="70A44DC8"/>
    <w:rsid w:val="70C2476B"/>
    <w:rsid w:val="70D56CE6"/>
    <w:rsid w:val="70E46FF4"/>
    <w:rsid w:val="70EC3395"/>
    <w:rsid w:val="71015D2D"/>
    <w:rsid w:val="71035A81"/>
    <w:rsid w:val="710B3771"/>
    <w:rsid w:val="711C4AF7"/>
    <w:rsid w:val="71267542"/>
    <w:rsid w:val="713A123F"/>
    <w:rsid w:val="713F7932"/>
    <w:rsid w:val="714B2646"/>
    <w:rsid w:val="71665B90"/>
    <w:rsid w:val="716C199E"/>
    <w:rsid w:val="717057A4"/>
    <w:rsid w:val="718730EA"/>
    <w:rsid w:val="71876A4E"/>
    <w:rsid w:val="71B11502"/>
    <w:rsid w:val="71BA7C8A"/>
    <w:rsid w:val="71BD3715"/>
    <w:rsid w:val="71C65D6C"/>
    <w:rsid w:val="71C80312"/>
    <w:rsid w:val="71CB7608"/>
    <w:rsid w:val="71E371E1"/>
    <w:rsid w:val="71F723EF"/>
    <w:rsid w:val="71FB09CF"/>
    <w:rsid w:val="7208043A"/>
    <w:rsid w:val="720A7E13"/>
    <w:rsid w:val="721101F2"/>
    <w:rsid w:val="72111FA0"/>
    <w:rsid w:val="72281098"/>
    <w:rsid w:val="724F4E17"/>
    <w:rsid w:val="72623B00"/>
    <w:rsid w:val="72676064"/>
    <w:rsid w:val="72696E15"/>
    <w:rsid w:val="72710D4C"/>
    <w:rsid w:val="728523F7"/>
    <w:rsid w:val="728B5EE9"/>
    <w:rsid w:val="729E01EB"/>
    <w:rsid w:val="72A4540C"/>
    <w:rsid w:val="72AA05BD"/>
    <w:rsid w:val="72B50D16"/>
    <w:rsid w:val="72CB65F3"/>
    <w:rsid w:val="72CC0EDF"/>
    <w:rsid w:val="72D23C72"/>
    <w:rsid w:val="72FC49FE"/>
    <w:rsid w:val="730258FB"/>
    <w:rsid w:val="732119B1"/>
    <w:rsid w:val="73504D4A"/>
    <w:rsid w:val="73584911"/>
    <w:rsid w:val="735F0AE9"/>
    <w:rsid w:val="7367736B"/>
    <w:rsid w:val="7375655F"/>
    <w:rsid w:val="73865A68"/>
    <w:rsid w:val="738B1816"/>
    <w:rsid w:val="73903399"/>
    <w:rsid w:val="739C56ED"/>
    <w:rsid w:val="73B61051"/>
    <w:rsid w:val="73BC7766"/>
    <w:rsid w:val="73C01851"/>
    <w:rsid w:val="73C11A24"/>
    <w:rsid w:val="73D14CC5"/>
    <w:rsid w:val="73EC4A73"/>
    <w:rsid w:val="74091528"/>
    <w:rsid w:val="742A10F7"/>
    <w:rsid w:val="742F2BB2"/>
    <w:rsid w:val="74343D24"/>
    <w:rsid w:val="74416441"/>
    <w:rsid w:val="7445050B"/>
    <w:rsid w:val="74453384"/>
    <w:rsid w:val="745148D6"/>
    <w:rsid w:val="74561EEC"/>
    <w:rsid w:val="745E5245"/>
    <w:rsid w:val="74604B19"/>
    <w:rsid w:val="746609F3"/>
    <w:rsid w:val="74812245"/>
    <w:rsid w:val="74A0760B"/>
    <w:rsid w:val="74A54852"/>
    <w:rsid w:val="74A94B3A"/>
    <w:rsid w:val="74B6714E"/>
    <w:rsid w:val="74CA79D0"/>
    <w:rsid w:val="74CD3DC4"/>
    <w:rsid w:val="74CF1C9F"/>
    <w:rsid w:val="74E90FB2"/>
    <w:rsid w:val="74F0050B"/>
    <w:rsid w:val="74FD2DAB"/>
    <w:rsid w:val="750202C6"/>
    <w:rsid w:val="750D2EF3"/>
    <w:rsid w:val="750E27C7"/>
    <w:rsid w:val="7517306C"/>
    <w:rsid w:val="751F2C26"/>
    <w:rsid w:val="752124FA"/>
    <w:rsid w:val="753C7334"/>
    <w:rsid w:val="755503F6"/>
    <w:rsid w:val="755C3532"/>
    <w:rsid w:val="75703D30"/>
    <w:rsid w:val="757271FA"/>
    <w:rsid w:val="757A1C0A"/>
    <w:rsid w:val="757F5473"/>
    <w:rsid w:val="758035AC"/>
    <w:rsid w:val="758331B5"/>
    <w:rsid w:val="75951B4C"/>
    <w:rsid w:val="759A0601"/>
    <w:rsid w:val="75AB0AAB"/>
    <w:rsid w:val="75B275F6"/>
    <w:rsid w:val="75B45C34"/>
    <w:rsid w:val="75B96BD7"/>
    <w:rsid w:val="75C97D26"/>
    <w:rsid w:val="75DE03EB"/>
    <w:rsid w:val="75DE1149"/>
    <w:rsid w:val="75E35A02"/>
    <w:rsid w:val="75E56258"/>
    <w:rsid w:val="75EF084A"/>
    <w:rsid w:val="75F75951"/>
    <w:rsid w:val="760B571A"/>
    <w:rsid w:val="7613712A"/>
    <w:rsid w:val="761829F9"/>
    <w:rsid w:val="76283D5C"/>
    <w:rsid w:val="762A3631"/>
    <w:rsid w:val="76326989"/>
    <w:rsid w:val="76583894"/>
    <w:rsid w:val="76593F16"/>
    <w:rsid w:val="76632DB0"/>
    <w:rsid w:val="766C3C49"/>
    <w:rsid w:val="766C59F7"/>
    <w:rsid w:val="766D1ED6"/>
    <w:rsid w:val="76780840"/>
    <w:rsid w:val="768542EF"/>
    <w:rsid w:val="76876CD5"/>
    <w:rsid w:val="768865A9"/>
    <w:rsid w:val="76B33626"/>
    <w:rsid w:val="76C770D1"/>
    <w:rsid w:val="76D71F46"/>
    <w:rsid w:val="76D936B6"/>
    <w:rsid w:val="76DD68F5"/>
    <w:rsid w:val="770B16B4"/>
    <w:rsid w:val="770C2D36"/>
    <w:rsid w:val="77183DD1"/>
    <w:rsid w:val="771D13E7"/>
    <w:rsid w:val="774A385E"/>
    <w:rsid w:val="777C2C68"/>
    <w:rsid w:val="77935205"/>
    <w:rsid w:val="77950F7E"/>
    <w:rsid w:val="77A94A29"/>
    <w:rsid w:val="77B2397F"/>
    <w:rsid w:val="77C26F72"/>
    <w:rsid w:val="77C35AEB"/>
    <w:rsid w:val="77C67389"/>
    <w:rsid w:val="77D428B0"/>
    <w:rsid w:val="77E15F71"/>
    <w:rsid w:val="77F35CA4"/>
    <w:rsid w:val="77F43EF6"/>
    <w:rsid w:val="77FFC414"/>
    <w:rsid w:val="78054355"/>
    <w:rsid w:val="780B3D4B"/>
    <w:rsid w:val="780D4FB8"/>
    <w:rsid w:val="78174088"/>
    <w:rsid w:val="78194988"/>
    <w:rsid w:val="78312DBF"/>
    <w:rsid w:val="78340796"/>
    <w:rsid w:val="78363DBB"/>
    <w:rsid w:val="783F0EE9"/>
    <w:rsid w:val="78650950"/>
    <w:rsid w:val="786B1CDE"/>
    <w:rsid w:val="786D2D4D"/>
    <w:rsid w:val="7878799B"/>
    <w:rsid w:val="788211D9"/>
    <w:rsid w:val="788A37E4"/>
    <w:rsid w:val="789C755C"/>
    <w:rsid w:val="78A70F68"/>
    <w:rsid w:val="78B1107A"/>
    <w:rsid w:val="78B85708"/>
    <w:rsid w:val="78C53AE4"/>
    <w:rsid w:val="78CD1009"/>
    <w:rsid w:val="78CE7060"/>
    <w:rsid w:val="78D91054"/>
    <w:rsid w:val="78E75809"/>
    <w:rsid w:val="78EB65AB"/>
    <w:rsid w:val="78F2438B"/>
    <w:rsid w:val="78F41CD4"/>
    <w:rsid w:val="78F9623A"/>
    <w:rsid w:val="78FA7B63"/>
    <w:rsid w:val="78FB5758"/>
    <w:rsid w:val="79052133"/>
    <w:rsid w:val="79181E66"/>
    <w:rsid w:val="79420C91"/>
    <w:rsid w:val="79421A89"/>
    <w:rsid w:val="794B223C"/>
    <w:rsid w:val="794E3ADA"/>
    <w:rsid w:val="7953056A"/>
    <w:rsid w:val="796726BF"/>
    <w:rsid w:val="796E5AC7"/>
    <w:rsid w:val="796F27F3"/>
    <w:rsid w:val="797A48CF"/>
    <w:rsid w:val="797A667D"/>
    <w:rsid w:val="798466FD"/>
    <w:rsid w:val="799706B5"/>
    <w:rsid w:val="79973E76"/>
    <w:rsid w:val="799E680F"/>
    <w:rsid w:val="79AB6836"/>
    <w:rsid w:val="79B5100C"/>
    <w:rsid w:val="79BC6C95"/>
    <w:rsid w:val="79CE198D"/>
    <w:rsid w:val="79F44681"/>
    <w:rsid w:val="79FC52E4"/>
    <w:rsid w:val="7A0643B5"/>
    <w:rsid w:val="7A0A5C53"/>
    <w:rsid w:val="7A244526"/>
    <w:rsid w:val="7A2A00A3"/>
    <w:rsid w:val="7A2D7B93"/>
    <w:rsid w:val="7A317420"/>
    <w:rsid w:val="7A344C5B"/>
    <w:rsid w:val="7A461E7D"/>
    <w:rsid w:val="7A510A29"/>
    <w:rsid w:val="7A5B201D"/>
    <w:rsid w:val="7A7255A6"/>
    <w:rsid w:val="7A792DD8"/>
    <w:rsid w:val="7A8B6668"/>
    <w:rsid w:val="7A995229"/>
    <w:rsid w:val="7AAB11D5"/>
    <w:rsid w:val="7AAC54F4"/>
    <w:rsid w:val="7AB72098"/>
    <w:rsid w:val="7AC322A6"/>
    <w:rsid w:val="7AD3254B"/>
    <w:rsid w:val="7AD32A1E"/>
    <w:rsid w:val="7AE936C3"/>
    <w:rsid w:val="7B0A57DF"/>
    <w:rsid w:val="7B0C0B44"/>
    <w:rsid w:val="7B1C288A"/>
    <w:rsid w:val="7B1E74DC"/>
    <w:rsid w:val="7B6C0247"/>
    <w:rsid w:val="7B7F7F7B"/>
    <w:rsid w:val="7B8F4149"/>
    <w:rsid w:val="7BB12F84"/>
    <w:rsid w:val="7BB340C8"/>
    <w:rsid w:val="7BBF481B"/>
    <w:rsid w:val="7BC46112"/>
    <w:rsid w:val="7BC77E73"/>
    <w:rsid w:val="7BD77DB7"/>
    <w:rsid w:val="7BE91898"/>
    <w:rsid w:val="7BE95D3C"/>
    <w:rsid w:val="7BF30969"/>
    <w:rsid w:val="7C4411B5"/>
    <w:rsid w:val="7C5A0D9A"/>
    <w:rsid w:val="7C647170"/>
    <w:rsid w:val="7C692277"/>
    <w:rsid w:val="7C7F3FAA"/>
    <w:rsid w:val="7C8544D2"/>
    <w:rsid w:val="7C8B4760"/>
    <w:rsid w:val="7C8D2E09"/>
    <w:rsid w:val="7CAF4890"/>
    <w:rsid w:val="7CBD146F"/>
    <w:rsid w:val="7CCA791B"/>
    <w:rsid w:val="7CDB5685"/>
    <w:rsid w:val="7CE87DA1"/>
    <w:rsid w:val="7CF37B18"/>
    <w:rsid w:val="7CF46746"/>
    <w:rsid w:val="7CFC2EAA"/>
    <w:rsid w:val="7D00333D"/>
    <w:rsid w:val="7D056BA5"/>
    <w:rsid w:val="7D4274B2"/>
    <w:rsid w:val="7D501EA9"/>
    <w:rsid w:val="7D7653AD"/>
    <w:rsid w:val="7D8E26F7"/>
    <w:rsid w:val="7D9A2EB5"/>
    <w:rsid w:val="7DAA52D3"/>
    <w:rsid w:val="7DB12889"/>
    <w:rsid w:val="7DB54128"/>
    <w:rsid w:val="7DB558D0"/>
    <w:rsid w:val="7DB87534"/>
    <w:rsid w:val="7DCF4ABD"/>
    <w:rsid w:val="7DD10836"/>
    <w:rsid w:val="7DD32800"/>
    <w:rsid w:val="7DD6409E"/>
    <w:rsid w:val="7E176B90"/>
    <w:rsid w:val="7E324BF0"/>
    <w:rsid w:val="7E357FEB"/>
    <w:rsid w:val="7E365FF5"/>
    <w:rsid w:val="7E39599F"/>
    <w:rsid w:val="7E411E5B"/>
    <w:rsid w:val="7E4F2CAA"/>
    <w:rsid w:val="7E525E1A"/>
    <w:rsid w:val="7E527BC8"/>
    <w:rsid w:val="7E573431"/>
    <w:rsid w:val="7E5F3351"/>
    <w:rsid w:val="7E633B84"/>
    <w:rsid w:val="7EAF501B"/>
    <w:rsid w:val="7EB663A9"/>
    <w:rsid w:val="7EDE145C"/>
    <w:rsid w:val="7EE44E7A"/>
    <w:rsid w:val="7EFC7B34"/>
    <w:rsid w:val="7F016EF9"/>
    <w:rsid w:val="7F04488D"/>
    <w:rsid w:val="7F1151EA"/>
    <w:rsid w:val="7F2939CF"/>
    <w:rsid w:val="7F31543F"/>
    <w:rsid w:val="7F3B6E61"/>
    <w:rsid w:val="7F5E4370"/>
    <w:rsid w:val="7F5FC052"/>
    <w:rsid w:val="7FB4040F"/>
    <w:rsid w:val="7FBD5730"/>
    <w:rsid w:val="7FD035AD"/>
    <w:rsid w:val="7FE02FB2"/>
    <w:rsid w:val="7FEC7BA9"/>
    <w:rsid w:val="7FFB0196"/>
    <w:rsid w:val="9EE7AF66"/>
    <w:rsid w:val="9FFFDAD1"/>
    <w:rsid w:val="AE5F683D"/>
    <w:rsid w:val="CDEFC3DC"/>
    <w:rsid w:val="D57F4B6A"/>
    <w:rsid w:val="DFCD6740"/>
    <w:rsid w:val="E76EEAB6"/>
    <w:rsid w:val="EBC49F53"/>
    <w:rsid w:val="EFE791FB"/>
    <w:rsid w:val="F6FEBB57"/>
    <w:rsid w:val="F77E7506"/>
    <w:rsid w:val="F95C8343"/>
    <w:rsid w:val="FB6DC50F"/>
    <w:rsid w:val="FB97CCBF"/>
    <w:rsid w:val="FBF5F0EA"/>
    <w:rsid w:val="FE752DB5"/>
    <w:rsid w:val="FFCF40A0"/>
    <w:rsid w:val="FFFBE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0" w:semiHidden="0" w:name="toc 2"/>
    <w:lsdException w:unhideWhenUsed="0" w:uiPriority="39" w:semiHidden="0" w:name="toc 3"/>
    <w:lsdException w:uiPriority="39" w:name="toc 4"/>
    <w:lsdException w:uiPriority="39" w:name="toc 5"/>
    <w:lsdException w:unhideWhenUsed="0" w:uiPriority="0"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5"/>
    <w:qFormat/>
    <w:uiPriority w:val="0"/>
    <w:pPr>
      <w:keepNext/>
      <w:keepLines/>
      <w:spacing w:line="360" w:lineRule="auto"/>
      <w:jc w:val="left"/>
      <w:outlineLvl w:val="0"/>
    </w:pPr>
    <w:rPr>
      <w:b/>
      <w:bCs/>
      <w:kern w:val="44"/>
      <w:sz w:val="28"/>
      <w:szCs w:val="44"/>
    </w:rPr>
  </w:style>
  <w:style w:type="paragraph" w:styleId="3">
    <w:name w:val="heading 2"/>
    <w:basedOn w:val="1"/>
    <w:next w:val="1"/>
    <w:link w:val="2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line="440" w:lineRule="exact"/>
      <w:outlineLvl w:val="2"/>
    </w:pPr>
    <w:rPr>
      <w:b/>
      <w:bCs/>
      <w:sz w:val="30"/>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28"/>
    <w:qFormat/>
    <w:uiPriority w:val="0"/>
    <w:pPr>
      <w:shd w:val="clear" w:color="auto" w:fill="000080"/>
    </w:pPr>
  </w:style>
  <w:style w:type="paragraph" w:styleId="6">
    <w:name w:val="annotation text"/>
    <w:basedOn w:val="1"/>
    <w:link w:val="29"/>
    <w:semiHidden/>
    <w:qFormat/>
    <w:uiPriority w:val="0"/>
    <w:pPr>
      <w:jc w:val="left"/>
    </w:pPr>
  </w:style>
  <w:style w:type="paragraph" w:styleId="7">
    <w:name w:val="Body Text"/>
    <w:basedOn w:val="1"/>
    <w:link w:val="30"/>
    <w:qFormat/>
    <w:uiPriority w:val="0"/>
    <w:rPr>
      <w:rFonts w:ascii="宋体" w:hAnsi="宋体"/>
      <w:i/>
      <w:iCs/>
      <w:szCs w:val="21"/>
    </w:rPr>
  </w:style>
  <w:style w:type="paragraph" w:styleId="8">
    <w:name w:val="Body Text Indent"/>
    <w:basedOn w:val="1"/>
    <w:link w:val="31"/>
    <w:qFormat/>
    <w:uiPriority w:val="0"/>
    <w:pPr>
      <w:spacing w:after="120"/>
      <w:ind w:left="420" w:leftChars="200"/>
    </w:pPr>
    <w:rPr>
      <w:szCs w:val="24"/>
    </w:rPr>
  </w:style>
  <w:style w:type="paragraph" w:styleId="9">
    <w:name w:val="Plain Text"/>
    <w:basedOn w:val="1"/>
    <w:link w:val="33"/>
    <w:qFormat/>
    <w:uiPriority w:val="0"/>
    <w:rPr>
      <w:rFonts w:ascii="宋体" w:hAnsi="Courier New"/>
    </w:rPr>
  </w:style>
  <w:style w:type="paragraph" w:styleId="10">
    <w:name w:val="Date"/>
    <w:basedOn w:val="1"/>
    <w:next w:val="1"/>
    <w:link w:val="34"/>
    <w:qFormat/>
    <w:uiPriority w:val="0"/>
    <w:pPr>
      <w:ind w:left="100" w:leftChars="2500"/>
    </w:pPr>
  </w:style>
  <w:style w:type="paragraph" w:styleId="11">
    <w:name w:val="Balloon Text"/>
    <w:basedOn w:val="1"/>
    <w:link w:val="35"/>
    <w:qFormat/>
    <w:uiPriority w:val="0"/>
    <w:rPr>
      <w:sz w:val="18"/>
      <w:szCs w:val="18"/>
    </w:rPr>
  </w:style>
  <w:style w:type="paragraph" w:styleId="12">
    <w:name w:val="footer"/>
    <w:basedOn w:val="1"/>
    <w:link w:val="36"/>
    <w:qFormat/>
    <w:uiPriority w:val="99"/>
    <w:pPr>
      <w:tabs>
        <w:tab w:val="center" w:pos="4153"/>
        <w:tab w:val="right" w:pos="8306"/>
      </w:tabs>
      <w:snapToGrid w:val="0"/>
      <w:jc w:val="left"/>
    </w:pPr>
    <w:rPr>
      <w:sz w:val="18"/>
    </w:rPr>
  </w:style>
  <w:style w:type="paragraph" w:styleId="13">
    <w:name w:val="header"/>
    <w:basedOn w:val="1"/>
    <w:link w:val="37"/>
    <w:qFormat/>
    <w:uiPriority w:val="0"/>
    <w:pPr>
      <w:pBdr>
        <w:bottom w:val="single" w:color="auto" w:sz="6" w:space="1"/>
      </w:pBdr>
      <w:tabs>
        <w:tab w:val="center" w:pos="4153"/>
        <w:tab w:val="right" w:pos="8306"/>
      </w:tabs>
      <w:snapToGrid w:val="0"/>
      <w:jc w:val="center"/>
    </w:pPr>
    <w:rPr>
      <w:sz w:val="18"/>
      <w:szCs w:val="18"/>
    </w:rPr>
  </w:style>
  <w:style w:type="paragraph" w:styleId="14">
    <w:name w:val="Body Text 2"/>
    <w:basedOn w:val="1"/>
    <w:link w:val="41"/>
    <w:qFormat/>
    <w:uiPriority w:val="0"/>
    <w:pPr>
      <w:spacing w:after="120" w:line="480" w:lineRule="auto"/>
    </w:pPr>
  </w:style>
  <w:style w:type="paragraph" w:styleId="1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6">
    <w:name w:val="annotation subject"/>
    <w:basedOn w:val="6"/>
    <w:next w:val="6"/>
    <w:link w:val="42"/>
    <w:unhideWhenUsed/>
    <w:qFormat/>
    <w:uiPriority w:val="99"/>
    <w:rPr>
      <w:b/>
      <w:bCs/>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qFormat/>
    <w:uiPriority w:val="0"/>
  </w:style>
  <w:style w:type="character" w:styleId="21">
    <w:name w:val="FollowedHyperlink"/>
    <w:basedOn w:val="19"/>
    <w:semiHidden/>
    <w:unhideWhenUsed/>
    <w:qFormat/>
    <w:uiPriority w:val="99"/>
    <w:rPr>
      <w:color w:val="954F72" w:themeColor="followedHyperlink"/>
      <w:u w:val="single"/>
      <w14:textFill>
        <w14:solidFill>
          <w14:schemeClr w14:val="folHlink"/>
        </w14:solidFill>
      </w14:textFill>
    </w:rPr>
  </w:style>
  <w:style w:type="character" w:styleId="22">
    <w:name w:val="Hyperlink"/>
    <w:qFormat/>
    <w:uiPriority w:val="99"/>
    <w:rPr>
      <w:color w:val="0000FF"/>
      <w:u w:val="single"/>
    </w:rPr>
  </w:style>
  <w:style w:type="character" w:styleId="23">
    <w:name w:val="annotation reference"/>
    <w:unhideWhenUsed/>
    <w:qFormat/>
    <w:uiPriority w:val="99"/>
    <w:rPr>
      <w:sz w:val="21"/>
      <w:szCs w:val="21"/>
    </w:rPr>
  </w:style>
  <w:style w:type="paragraph" w:customStyle="1" w:styleId="24">
    <w:name w:val="xl31"/>
    <w:basedOn w:val="1"/>
    <w:next w:val="1"/>
    <w:qFormat/>
    <w:uiPriority w:val="0"/>
    <w:pPr>
      <w:widowControl/>
      <w:spacing w:before="280" w:after="280"/>
    </w:pPr>
    <w:rPr>
      <w:rFonts w:ascii="宋体"/>
      <w:sz w:val="32"/>
    </w:rPr>
  </w:style>
  <w:style w:type="character" w:customStyle="1" w:styleId="25">
    <w:name w:val="标题 1 字符"/>
    <w:link w:val="2"/>
    <w:qFormat/>
    <w:locked/>
    <w:uiPriority w:val="0"/>
    <w:rPr>
      <w:rFonts w:ascii="Times New Roman" w:hAnsi="Times New Roman" w:eastAsia="宋体"/>
      <w:b/>
      <w:bCs/>
      <w:kern w:val="44"/>
      <w:sz w:val="28"/>
      <w:szCs w:val="44"/>
    </w:rPr>
  </w:style>
  <w:style w:type="character" w:customStyle="1" w:styleId="26">
    <w:name w:val="标题 2 字符"/>
    <w:link w:val="3"/>
    <w:semiHidden/>
    <w:qFormat/>
    <w:locked/>
    <w:uiPriority w:val="0"/>
    <w:rPr>
      <w:rFonts w:ascii="Arial" w:hAnsi="Arial" w:eastAsia="黑体"/>
      <w:b/>
      <w:bCs/>
      <w:kern w:val="2"/>
      <w:sz w:val="32"/>
      <w:szCs w:val="32"/>
      <w:lang w:val="en-US" w:eastAsia="zh-CN" w:bidi="ar-SA"/>
    </w:rPr>
  </w:style>
  <w:style w:type="character" w:customStyle="1" w:styleId="27">
    <w:name w:val="标题 3 字符"/>
    <w:link w:val="4"/>
    <w:semiHidden/>
    <w:qFormat/>
    <w:locked/>
    <w:uiPriority w:val="0"/>
    <w:rPr>
      <w:rFonts w:eastAsia="宋体"/>
      <w:b/>
      <w:bCs/>
      <w:kern w:val="2"/>
      <w:sz w:val="30"/>
      <w:szCs w:val="32"/>
      <w:lang w:val="en-US" w:eastAsia="zh-CN" w:bidi="ar-SA"/>
    </w:rPr>
  </w:style>
  <w:style w:type="character" w:customStyle="1" w:styleId="28">
    <w:name w:val="文档结构图 字符"/>
    <w:link w:val="5"/>
    <w:semiHidden/>
    <w:qFormat/>
    <w:locked/>
    <w:uiPriority w:val="0"/>
    <w:rPr>
      <w:rFonts w:eastAsia="宋体"/>
      <w:kern w:val="2"/>
      <w:sz w:val="21"/>
      <w:lang w:val="en-US" w:eastAsia="zh-CN" w:bidi="ar-SA"/>
    </w:rPr>
  </w:style>
  <w:style w:type="character" w:customStyle="1" w:styleId="29">
    <w:name w:val="批注文字 字符"/>
    <w:link w:val="6"/>
    <w:semiHidden/>
    <w:qFormat/>
    <w:locked/>
    <w:uiPriority w:val="0"/>
    <w:rPr>
      <w:rFonts w:eastAsia="宋体"/>
      <w:kern w:val="2"/>
      <w:sz w:val="21"/>
      <w:lang w:val="en-US" w:eastAsia="zh-CN" w:bidi="ar-SA"/>
    </w:rPr>
  </w:style>
  <w:style w:type="character" w:customStyle="1" w:styleId="30">
    <w:name w:val="正文文本 字符"/>
    <w:link w:val="7"/>
    <w:semiHidden/>
    <w:qFormat/>
    <w:locked/>
    <w:uiPriority w:val="0"/>
    <w:rPr>
      <w:rFonts w:ascii="宋体" w:hAnsi="宋体" w:eastAsia="宋体"/>
      <w:i/>
      <w:iCs/>
      <w:kern w:val="2"/>
      <w:sz w:val="21"/>
      <w:szCs w:val="21"/>
      <w:lang w:val="en-US" w:eastAsia="zh-CN" w:bidi="ar-SA"/>
    </w:rPr>
  </w:style>
  <w:style w:type="character" w:customStyle="1" w:styleId="31">
    <w:name w:val="正文文本缩进 字符"/>
    <w:link w:val="8"/>
    <w:semiHidden/>
    <w:qFormat/>
    <w:locked/>
    <w:uiPriority w:val="0"/>
    <w:rPr>
      <w:rFonts w:eastAsia="宋体"/>
      <w:kern w:val="2"/>
      <w:sz w:val="21"/>
      <w:szCs w:val="24"/>
      <w:lang w:val="en-US" w:eastAsia="zh-CN" w:bidi="ar-SA"/>
    </w:rPr>
  </w:style>
  <w:style w:type="paragraph" w:customStyle="1" w:styleId="32">
    <w:name w:val="目录 31"/>
    <w:basedOn w:val="1"/>
    <w:next w:val="1"/>
    <w:qFormat/>
    <w:uiPriority w:val="39"/>
    <w:pPr>
      <w:spacing w:line="460" w:lineRule="exact"/>
    </w:pPr>
    <w:rPr>
      <w:sz w:val="24"/>
    </w:rPr>
  </w:style>
  <w:style w:type="character" w:customStyle="1" w:styleId="33">
    <w:name w:val="纯文本 字符"/>
    <w:link w:val="9"/>
    <w:qFormat/>
    <w:uiPriority w:val="0"/>
    <w:rPr>
      <w:rFonts w:ascii="宋体" w:hAnsi="Courier New"/>
      <w:kern w:val="2"/>
      <w:sz w:val="21"/>
    </w:rPr>
  </w:style>
  <w:style w:type="character" w:customStyle="1" w:styleId="34">
    <w:name w:val="日期 字符"/>
    <w:link w:val="10"/>
    <w:semiHidden/>
    <w:qFormat/>
    <w:locked/>
    <w:uiPriority w:val="0"/>
    <w:rPr>
      <w:rFonts w:eastAsia="宋体"/>
      <w:kern w:val="2"/>
      <w:sz w:val="21"/>
      <w:lang w:val="en-US" w:eastAsia="zh-CN" w:bidi="ar-SA"/>
    </w:rPr>
  </w:style>
  <w:style w:type="character" w:customStyle="1" w:styleId="35">
    <w:name w:val="批注框文本 字符"/>
    <w:link w:val="11"/>
    <w:semiHidden/>
    <w:qFormat/>
    <w:locked/>
    <w:uiPriority w:val="0"/>
    <w:rPr>
      <w:rFonts w:eastAsia="宋体"/>
      <w:kern w:val="2"/>
      <w:sz w:val="18"/>
      <w:szCs w:val="18"/>
      <w:lang w:val="en-US" w:eastAsia="zh-CN" w:bidi="ar-SA"/>
    </w:rPr>
  </w:style>
  <w:style w:type="character" w:customStyle="1" w:styleId="36">
    <w:name w:val="页脚 字符"/>
    <w:link w:val="12"/>
    <w:qFormat/>
    <w:locked/>
    <w:uiPriority w:val="99"/>
    <w:rPr>
      <w:rFonts w:eastAsia="宋体"/>
      <w:kern w:val="2"/>
      <w:sz w:val="18"/>
      <w:lang w:val="en-US" w:eastAsia="zh-CN" w:bidi="ar-SA"/>
    </w:rPr>
  </w:style>
  <w:style w:type="character" w:customStyle="1" w:styleId="37">
    <w:name w:val="页眉 字符"/>
    <w:link w:val="13"/>
    <w:semiHidden/>
    <w:qFormat/>
    <w:locked/>
    <w:uiPriority w:val="0"/>
    <w:rPr>
      <w:rFonts w:eastAsia="宋体"/>
      <w:kern w:val="2"/>
      <w:sz w:val="18"/>
      <w:szCs w:val="18"/>
      <w:lang w:val="en-US" w:eastAsia="zh-CN" w:bidi="ar-SA"/>
    </w:rPr>
  </w:style>
  <w:style w:type="paragraph" w:customStyle="1" w:styleId="38">
    <w:name w:val="目录 11"/>
    <w:basedOn w:val="1"/>
    <w:next w:val="1"/>
    <w:qFormat/>
    <w:uiPriority w:val="39"/>
    <w:pPr>
      <w:spacing w:line="400" w:lineRule="exact"/>
    </w:pPr>
    <w:rPr>
      <w:sz w:val="24"/>
    </w:rPr>
  </w:style>
  <w:style w:type="paragraph" w:customStyle="1" w:styleId="39">
    <w:name w:val="目录 61"/>
    <w:basedOn w:val="1"/>
    <w:next w:val="1"/>
    <w:semiHidden/>
    <w:qFormat/>
    <w:uiPriority w:val="0"/>
    <w:pPr>
      <w:ind w:left="2100" w:leftChars="1000"/>
    </w:pPr>
    <w:rPr>
      <w:szCs w:val="24"/>
    </w:rPr>
  </w:style>
  <w:style w:type="paragraph" w:customStyle="1" w:styleId="40">
    <w:name w:val="目录 21"/>
    <w:basedOn w:val="1"/>
    <w:next w:val="1"/>
    <w:qFormat/>
    <w:uiPriority w:val="0"/>
    <w:pPr>
      <w:tabs>
        <w:tab w:val="right" w:leader="dot" w:pos="9060"/>
      </w:tabs>
      <w:spacing w:line="460" w:lineRule="exact"/>
    </w:pPr>
    <w:rPr>
      <w:color w:val="7030A0"/>
      <w:sz w:val="24"/>
      <w:szCs w:val="21"/>
    </w:rPr>
  </w:style>
  <w:style w:type="character" w:customStyle="1" w:styleId="41">
    <w:name w:val="正文文本 2 字符"/>
    <w:link w:val="14"/>
    <w:qFormat/>
    <w:uiPriority w:val="0"/>
    <w:rPr>
      <w:kern w:val="2"/>
      <w:sz w:val="21"/>
    </w:rPr>
  </w:style>
  <w:style w:type="character" w:customStyle="1" w:styleId="42">
    <w:name w:val="批注主题 字符"/>
    <w:link w:val="16"/>
    <w:semiHidden/>
    <w:qFormat/>
    <w:uiPriority w:val="99"/>
    <w:rPr>
      <w:rFonts w:eastAsia="宋体"/>
      <w:b/>
      <w:bCs/>
      <w:kern w:val="2"/>
      <w:sz w:val="21"/>
      <w:lang w:val="en-US" w:eastAsia="zh-CN" w:bidi="ar-SA"/>
    </w:rPr>
  </w:style>
  <w:style w:type="character" w:customStyle="1" w:styleId="43">
    <w:name w:val="标题 1 字符1"/>
    <w:qFormat/>
    <w:uiPriority w:val="0"/>
    <w:rPr>
      <w:b/>
      <w:sz w:val="44"/>
    </w:rPr>
  </w:style>
  <w:style w:type="paragraph" w:customStyle="1" w:styleId="44">
    <w:name w:val="Char Char Char Char"/>
    <w:basedOn w:val="1"/>
    <w:next w:val="45"/>
    <w:qFormat/>
    <w:uiPriority w:val="0"/>
    <w:pPr>
      <w:widowControl/>
      <w:spacing w:after="160" w:line="240" w:lineRule="exact"/>
      <w:jc w:val="left"/>
    </w:pPr>
    <w:rPr>
      <w:rFonts w:ascii="Verdana" w:hAnsi="Verdana"/>
      <w:kern w:val="0"/>
      <w:sz w:val="20"/>
      <w:lang w:eastAsia="en-US"/>
    </w:rPr>
  </w:style>
  <w:style w:type="paragraph" w:customStyle="1" w:styleId="45">
    <w:name w:val="彩色列表 - 强调文字颜色 11"/>
    <w:basedOn w:val="1"/>
    <w:next w:val="46"/>
    <w:qFormat/>
    <w:uiPriority w:val="0"/>
    <w:pPr>
      <w:ind w:firstLine="420"/>
    </w:pPr>
    <w:rPr>
      <w:rFonts w:ascii="Calibri"/>
    </w:rPr>
  </w:style>
  <w:style w:type="paragraph" w:customStyle="1" w:styleId="46">
    <w:name w:val="xl32"/>
    <w:basedOn w:val="1"/>
    <w:next w:val="39"/>
    <w:qFormat/>
    <w:uiPriority w:val="0"/>
    <w:pPr>
      <w:widowControl/>
      <w:spacing w:before="280" w:after="280"/>
    </w:pPr>
    <w:rPr>
      <w:rFonts w:ascii="宋体"/>
      <w:sz w:val="32"/>
    </w:rPr>
  </w:style>
  <w:style w:type="character" w:customStyle="1" w:styleId="47">
    <w:name w:val="List Paragraph 字符"/>
    <w:link w:val="48"/>
    <w:qFormat/>
    <w:uiPriority w:val="0"/>
    <w:rPr>
      <w:rFonts w:ascii="Calibri" w:hAnsi="Calibri" w:cs="Calibri"/>
      <w:kern w:val="2"/>
      <w:sz w:val="21"/>
      <w:szCs w:val="21"/>
    </w:rPr>
  </w:style>
  <w:style w:type="paragraph" w:customStyle="1" w:styleId="48">
    <w:name w:val="列表段落1"/>
    <w:basedOn w:val="1"/>
    <w:link w:val="47"/>
    <w:qFormat/>
    <w:uiPriority w:val="0"/>
    <w:pPr>
      <w:ind w:firstLine="420" w:firstLineChars="200"/>
    </w:pPr>
    <w:rPr>
      <w:rFonts w:ascii="Calibri" w:hAnsi="Calibri"/>
      <w:szCs w:val="21"/>
    </w:rPr>
  </w:style>
  <w:style w:type="character" w:customStyle="1" w:styleId="49">
    <w:name w:val="Plain Text Char"/>
    <w:qFormat/>
    <w:locked/>
    <w:uiPriority w:val="0"/>
    <w:rPr>
      <w:rFonts w:ascii="宋体" w:hAnsi="Courier New" w:cs="Times New Roman"/>
      <w:kern w:val="2"/>
      <w:sz w:val="21"/>
    </w:rPr>
  </w:style>
  <w:style w:type="character" w:customStyle="1" w:styleId="50">
    <w:name w:val="样式1 字符"/>
    <w:link w:val="51"/>
    <w:qFormat/>
    <w:uiPriority w:val="0"/>
    <w:rPr>
      <w:rFonts w:ascii="宋体" w:hAnsi="宋体" w:cs="宋体"/>
      <w:b/>
      <w:bCs/>
      <w:color w:val="000000"/>
      <w:kern w:val="2"/>
      <w:sz w:val="28"/>
      <w:szCs w:val="28"/>
    </w:rPr>
  </w:style>
  <w:style w:type="paragraph" w:customStyle="1" w:styleId="51">
    <w:name w:val="样式1"/>
    <w:basedOn w:val="48"/>
    <w:link w:val="50"/>
    <w:qFormat/>
    <w:uiPriority w:val="0"/>
    <w:pPr>
      <w:spacing w:line="360" w:lineRule="auto"/>
      <w:ind w:firstLine="0" w:firstLineChars="0"/>
      <w:jc w:val="center"/>
    </w:pPr>
    <w:rPr>
      <w:rFonts w:ascii="宋体" w:hAnsi="宋体"/>
      <w:b/>
      <w:bCs/>
      <w:color w:val="000000"/>
      <w:sz w:val="28"/>
      <w:szCs w:val="28"/>
    </w:rPr>
  </w:style>
  <w:style w:type="character" w:customStyle="1" w:styleId="52">
    <w:name w:val="clabel1"/>
    <w:qFormat/>
    <w:uiPriority w:val="0"/>
    <w:rPr>
      <w:color w:val="FF0000"/>
    </w:rPr>
  </w:style>
  <w:style w:type="character" w:customStyle="1" w:styleId="53">
    <w:name w:val="纯文本 Char"/>
    <w:semiHidden/>
    <w:qFormat/>
    <w:uiPriority w:val="99"/>
    <w:rPr>
      <w:rFonts w:ascii="宋体" w:hAnsi="Courier New" w:cs="Courier New"/>
      <w:kern w:val="2"/>
      <w:sz w:val="21"/>
      <w:szCs w:val="21"/>
    </w:rPr>
  </w:style>
  <w:style w:type="character" w:customStyle="1" w:styleId="54">
    <w:name w:val="Body Text 2 Char"/>
    <w:qFormat/>
    <w:locked/>
    <w:uiPriority w:val="0"/>
    <w:rPr>
      <w:rFonts w:cs="Times New Roman"/>
      <w:kern w:val="2"/>
      <w:sz w:val="21"/>
    </w:rPr>
  </w:style>
  <w:style w:type="paragraph" w:customStyle="1" w:styleId="55">
    <w:name w:val="TOC 标题1"/>
    <w:basedOn w:val="2"/>
    <w:next w:val="1"/>
    <w:qFormat/>
    <w:uiPriority w:val="39"/>
    <w:pPr>
      <w:widowControl/>
      <w:spacing w:before="240" w:line="259" w:lineRule="auto"/>
      <w:outlineLvl w:val="9"/>
    </w:pPr>
    <w:rPr>
      <w:rFonts w:ascii="等线 Light" w:hAnsi="等线 Light" w:eastAsia="等线 Light"/>
      <w:b w:val="0"/>
      <w:bCs w:val="0"/>
      <w:color w:val="2E74B5"/>
      <w:kern w:val="0"/>
      <w:sz w:val="32"/>
      <w:szCs w:val="32"/>
    </w:rPr>
  </w:style>
  <w:style w:type="paragraph" w:customStyle="1" w:styleId="56">
    <w:name w:val="Plain Text1"/>
    <w:basedOn w:val="1"/>
    <w:qFormat/>
    <w:uiPriority w:val="0"/>
    <w:pPr>
      <w:adjustRightInd w:val="0"/>
      <w:textAlignment w:val="baseline"/>
    </w:pPr>
    <w:rPr>
      <w:rFonts w:ascii="宋体" w:hAnsi="Courier New"/>
    </w:rPr>
  </w:style>
  <w:style w:type="paragraph" w:customStyle="1" w:styleId="57">
    <w:name w:val="列出段落2"/>
    <w:basedOn w:val="1"/>
    <w:qFormat/>
    <w:uiPriority w:val="0"/>
    <w:pPr>
      <w:ind w:firstLine="420" w:firstLineChars="200"/>
    </w:pPr>
    <w:rPr>
      <w:rFonts w:ascii="Calibri" w:hAnsi="Calibri" w:cs="Calibri"/>
      <w:szCs w:val="21"/>
    </w:rPr>
  </w:style>
  <w:style w:type="paragraph" w:customStyle="1" w:styleId="58">
    <w:name w:val="Char2 Char Char Char"/>
    <w:basedOn w:val="1"/>
    <w:qFormat/>
    <w:uiPriority w:val="0"/>
    <w:pPr>
      <w:widowControl/>
      <w:spacing w:after="160" w:line="240" w:lineRule="exact"/>
      <w:jc w:val="left"/>
    </w:pPr>
    <w:rPr>
      <w:rFonts w:ascii="Verdana" w:hAnsi="Verdana"/>
      <w:kern w:val="0"/>
      <w:sz w:val="20"/>
      <w:lang w:eastAsia="en-US"/>
    </w:rPr>
  </w:style>
  <w:style w:type="paragraph" w:customStyle="1" w:styleId="59">
    <w:name w:val="默认段落字体 Para Char Char Char Char Char Char Char"/>
    <w:basedOn w:val="1"/>
    <w:qFormat/>
    <w:uiPriority w:val="0"/>
    <w:rPr>
      <w:rFonts w:ascii="Tahoma" w:hAnsi="Tahoma"/>
      <w:sz w:val="24"/>
    </w:rPr>
  </w:style>
  <w:style w:type="paragraph" w:customStyle="1" w:styleId="60">
    <w:name w:val="列出段落1"/>
    <w:basedOn w:val="1"/>
    <w:qFormat/>
    <w:uiPriority w:val="99"/>
    <w:pPr>
      <w:ind w:firstLine="420" w:firstLineChars="200"/>
    </w:pPr>
    <w:rPr>
      <w:rFonts w:ascii="Calibri" w:hAnsi="Calibri" w:cs="Calibri"/>
      <w:szCs w:val="21"/>
    </w:rPr>
  </w:style>
  <w:style w:type="paragraph" w:customStyle="1" w:styleId="61">
    <w:name w:val="列出段落3"/>
    <w:basedOn w:val="1"/>
    <w:qFormat/>
    <w:uiPriority w:val="34"/>
    <w:pPr>
      <w:ind w:firstLine="420" w:firstLineChars="200"/>
    </w:pPr>
    <w:rPr>
      <w:rFonts w:ascii="Calibri" w:hAnsi="Calibri"/>
      <w:szCs w:val="22"/>
    </w:rPr>
  </w:style>
  <w:style w:type="paragraph" w:customStyle="1" w:styleId="62">
    <w:name w:val="List Paragraph2"/>
    <w:basedOn w:val="1"/>
    <w:qFormat/>
    <w:uiPriority w:val="0"/>
    <w:pPr>
      <w:ind w:firstLine="420" w:firstLineChars="200"/>
    </w:pPr>
    <w:rPr>
      <w:rFonts w:ascii="Calibri" w:hAnsi="Calibri" w:cs="Calibri"/>
      <w:szCs w:val="21"/>
    </w:rPr>
  </w:style>
  <w:style w:type="paragraph" w:customStyle="1" w:styleId="63">
    <w:name w:val="表文"/>
    <w:basedOn w:val="1"/>
    <w:qFormat/>
    <w:uiPriority w:val="0"/>
    <w:pPr>
      <w:topLinePunct/>
      <w:jc w:val="center"/>
    </w:pPr>
    <w:rPr>
      <w:b/>
      <w:bCs/>
      <w:color w:val="000000"/>
      <w:kern w:val="0"/>
      <w:szCs w:val="21"/>
    </w:rPr>
  </w:style>
  <w:style w:type="paragraph" w:customStyle="1" w:styleId="64">
    <w:name w:val="纯文本1"/>
    <w:basedOn w:val="1"/>
    <w:qFormat/>
    <w:uiPriority w:val="0"/>
    <w:pPr>
      <w:adjustRightInd w:val="0"/>
      <w:textAlignment w:val="baseline"/>
    </w:pPr>
    <w:rPr>
      <w:rFonts w:ascii="宋体" w:hAnsi="Courier New"/>
    </w:rPr>
  </w:style>
  <w:style w:type="paragraph" w:customStyle="1" w:styleId="65">
    <w:name w:val="样式 标题 1 +"/>
    <w:basedOn w:val="2"/>
    <w:qFormat/>
    <w:uiPriority w:val="0"/>
    <w:pPr>
      <w:spacing w:line="440" w:lineRule="exact"/>
      <w:ind w:firstLine="420" w:firstLineChars="200"/>
    </w:pPr>
    <w:rPr>
      <w:rFonts w:eastAsia="黑体"/>
      <w:b w:val="0"/>
      <w:kern w:val="0"/>
      <w:sz w:val="21"/>
    </w:rPr>
  </w:style>
  <w:style w:type="paragraph" w:customStyle="1" w:styleId="66">
    <w:name w:val="修订1"/>
    <w:unhideWhenUsed/>
    <w:qFormat/>
    <w:uiPriority w:val="99"/>
    <w:rPr>
      <w:rFonts w:ascii="Times New Roman" w:hAnsi="Times New Roman" w:eastAsia="宋体" w:cs="Times New Roman"/>
      <w:kern w:val="2"/>
      <w:sz w:val="21"/>
      <w:lang w:val="en-US" w:eastAsia="zh-CN" w:bidi="ar-SA"/>
    </w:rPr>
  </w:style>
  <w:style w:type="paragraph" w:customStyle="1" w:styleId="67">
    <w:name w:val="Char"/>
    <w:basedOn w:val="1"/>
    <w:qFormat/>
    <w:uiPriority w:val="0"/>
    <w:pPr>
      <w:widowControl/>
      <w:spacing w:after="160" w:line="240" w:lineRule="exact"/>
      <w:jc w:val="left"/>
    </w:pPr>
    <w:rPr>
      <w:rFonts w:ascii="Verdana" w:hAnsi="Verdana"/>
      <w:kern w:val="0"/>
      <w:sz w:val="20"/>
      <w:lang w:eastAsia="en-US"/>
    </w:rPr>
  </w:style>
  <w:style w:type="paragraph" w:customStyle="1" w:styleId="68">
    <w:name w:val="Char2 Char Char Char1"/>
    <w:basedOn w:val="1"/>
    <w:qFormat/>
    <w:uiPriority w:val="0"/>
    <w:pPr>
      <w:widowControl/>
      <w:spacing w:after="160" w:line="240" w:lineRule="exact"/>
      <w:jc w:val="left"/>
    </w:pPr>
    <w:rPr>
      <w:rFonts w:ascii="Verdana" w:hAnsi="Verdana"/>
      <w:kern w:val="0"/>
      <w:sz w:val="20"/>
      <w:lang w:eastAsia="en-US"/>
    </w:rPr>
  </w:style>
  <w:style w:type="paragraph" w:customStyle="1" w:styleId="69">
    <w:name w:val="Char1"/>
    <w:basedOn w:val="1"/>
    <w:qFormat/>
    <w:uiPriority w:val="0"/>
    <w:pPr>
      <w:widowControl/>
      <w:spacing w:after="160" w:line="240" w:lineRule="exact"/>
      <w:jc w:val="left"/>
    </w:pPr>
    <w:rPr>
      <w:rFonts w:ascii="Verdana" w:hAnsi="Verdana"/>
      <w:kern w:val="0"/>
      <w:sz w:val="20"/>
      <w:lang w:eastAsia="en-US"/>
    </w:rPr>
  </w:style>
  <w:style w:type="paragraph" w:customStyle="1" w:styleId="70">
    <w:name w:val="List Paragraph1"/>
    <w:basedOn w:val="1"/>
    <w:qFormat/>
    <w:uiPriority w:val="0"/>
    <w:pPr>
      <w:ind w:firstLine="420" w:firstLineChars="200"/>
    </w:pPr>
    <w:rPr>
      <w:rFonts w:ascii="Calibri" w:hAnsi="Calibri" w:cs="Calibri"/>
      <w:szCs w:val="21"/>
    </w:rPr>
  </w:style>
  <w:style w:type="paragraph" w:customStyle="1" w:styleId="71">
    <w:name w:val="列出段落31"/>
    <w:basedOn w:val="1"/>
    <w:qFormat/>
    <w:uiPriority w:val="99"/>
    <w:pPr>
      <w:ind w:firstLine="420" w:firstLineChars="200"/>
    </w:pPr>
    <w:rPr>
      <w:rFonts w:ascii="Calibri" w:hAnsi="Calibri" w:cs="Calibri"/>
      <w:szCs w:val="21"/>
    </w:rPr>
  </w:style>
  <w:style w:type="paragraph" w:customStyle="1" w:styleId="72">
    <w:name w:val="样式 标题 2 +"/>
    <w:basedOn w:val="3"/>
    <w:qFormat/>
    <w:uiPriority w:val="0"/>
    <w:pPr>
      <w:spacing w:before="0" w:after="0" w:line="440" w:lineRule="exact"/>
      <w:ind w:firstLine="422" w:firstLineChars="200"/>
    </w:pPr>
    <w:rPr>
      <w:rFonts w:ascii="宋体" w:hAnsi="宋体" w:eastAsia="宋体"/>
      <w:bCs w:val="0"/>
      <w:sz w:val="21"/>
      <w:szCs w:val="20"/>
    </w:rPr>
  </w:style>
  <w:style w:type="paragraph" w:customStyle="1" w:styleId="73">
    <w:name w:val="正文（生产细则）"/>
    <w:basedOn w:val="1"/>
    <w:qFormat/>
    <w:uiPriority w:val="0"/>
    <w:pPr>
      <w:adjustRightInd w:val="0"/>
      <w:snapToGrid w:val="0"/>
      <w:spacing w:line="300" w:lineRule="auto"/>
      <w:ind w:firstLine="200" w:firstLineChars="200"/>
    </w:pPr>
    <w:rPr>
      <w:rFonts w:eastAsia="仿宋_GB2312"/>
      <w:color w:val="000000"/>
      <w:sz w:val="24"/>
      <w:szCs w:val="24"/>
    </w:rPr>
  </w:style>
  <w:style w:type="paragraph" w:customStyle="1" w:styleId="74">
    <w:name w:val="列表段落2"/>
    <w:basedOn w:val="1"/>
    <w:qFormat/>
    <w:uiPriority w:val="99"/>
    <w:pPr>
      <w:ind w:firstLine="420" w:firstLineChars="200"/>
    </w:pPr>
    <w:rPr>
      <w:rFonts w:ascii="Calibri" w:hAnsi="Calibri" w:cs="Calibri"/>
      <w:szCs w:val="21"/>
    </w:rPr>
  </w:style>
  <w:style w:type="paragraph" w:customStyle="1" w:styleId="75">
    <w:name w:val="纯文本11"/>
    <w:basedOn w:val="1"/>
    <w:qFormat/>
    <w:uiPriority w:val="0"/>
    <w:pPr>
      <w:adjustRightInd w:val="0"/>
      <w:textAlignment w:val="baseline"/>
    </w:pPr>
    <w:rPr>
      <w:rFonts w:ascii="宋体" w:hAnsi="Courier New"/>
    </w:rPr>
  </w:style>
  <w:style w:type="paragraph" w:customStyle="1" w:styleId="76">
    <w:name w:val="列出段落4"/>
    <w:basedOn w:val="1"/>
    <w:qFormat/>
    <w:uiPriority w:val="0"/>
    <w:pPr>
      <w:ind w:firstLine="420" w:firstLineChars="200"/>
    </w:pPr>
    <w:rPr>
      <w:rFonts w:ascii="Calibri" w:hAnsi="Calibri" w:cs="Calibri"/>
      <w:szCs w:val="21"/>
    </w:rPr>
  </w:style>
  <w:style w:type="paragraph" w:customStyle="1" w:styleId="77">
    <w:name w:val="列出段落11"/>
    <w:basedOn w:val="1"/>
    <w:qFormat/>
    <w:uiPriority w:val="99"/>
    <w:pPr>
      <w:ind w:firstLine="420" w:firstLineChars="200"/>
    </w:pPr>
    <w:rPr>
      <w:rFonts w:ascii="Calibri" w:hAnsi="Calibri" w:cs="Calibri"/>
      <w:szCs w:val="21"/>
    </w:rPr>
  </w:style>
  <w:style w:type="paragraph" w:customStyle="1" w:styleId="78">
    <w:name w:val="修订2"/>
    <w:hidden/>
    <w:unhideWhenUsed/>
    <w:qFormat/>
    <w:uiPriority w:val="99"/>
    <w:rPr>
      <w:rFonts w:ascii="Times New Roman" w:hAnsi="Times New Roman" w:eastAsia="宋体" w:cs="Times New Roman"/>
      <w:kern w:val="2"/>
      <w:sz w:val="21"/>
      <w:lang w:val="en-US" w:eastAsia="zh-CN" w:bidi="ar-SA"/>
    </w:rPr>
  </w:style>
  <w:style w:type="paragraph" w:customStyle="1" w:styleId="79">
    <w:name w:val="修订3"/>
    <w:hidden/>
    <w:unhideWhenUsed/>
    <w:qFormat/>
    <w:uiPriority w:val="99"/>
    <w:rPr>
      <w:rFonts w:ascii="Times New Roman" w:hAnsi="Times New Roman" w:eastAsia="宋体" w:cs="Times New Roman"/>
      <w:kern w:val="2"/>
      <w:sz w:val="21"/>
      <w:lang w:val="en-US" w:eastAsia="zh-CN" w:bidi="ar-SA"/>
    </w:rPr>
  </w:style>
  <w:style w:type="paragraph" w:customStyle="1" w:styleId="80">
    <w:name w:val="修订4"/>
    <w:hidden/>
    <w:unhideWhenUsed/>
    <w:qFormat/>
    <w:uiPriority w:val="99"/>
    <w:rPr>
      <w:rFonts w:ascii="Times New Roman" w:hAnsi="Times New Roman" w:eastAsia="宋体" w:cs="Times New Roman"/>
      <w:kern w:val="2"/>
      <w:sz w:val="21"/>
      <w:lang w:val="en-US" w:eastAsia="zh-CN" w:bidi="ar-SA"/>
    </w:rPr>
  </w:style>
  <w:style w:type="paragraph" w:customStyle="1" w:styleId="81">
    <w:name w:val="修订5"/>
    <w:hidden/>
    <w:unhideWhenUsed/>
    <w:qFormat/>
    <w:uiPriority w:val="99"/>
    <w:rPr>
      <w:rFonts w:ascii="Times New Roman" w:hAnsi="Times New Roman" w:eastAsia="宋体" w:cs="Times New Roman"/>
      <w:kern w:val="2"/>
      <w:sz w:val="21"/>
      <w:lang w:val="en-US" w:eastAsia="zh-CN" w:bidi="ar-SA"/>
    </w:rPr>
  </w:style>
  <w:style w:type="paragraph" w:customStyle="1" w:styleId="82">
    <w:name w:val="修订6"/>
    <w:hidden/>
    <w:unhideWhenUsed/>
    <w:qFormat/>
    <w:uiPriority w:val="99"/>
    <w:rPr>
      <w:rFonts w:ascii="Times New Roman" w:hAnsi="Times New Roman" w:eastAsia="宋体" w:cs="Times New Roman"/>
      <w:kern w:val="2"/>
      <w:sz w:val="21"/>
      <w:lang w:val="en-US" w:eastAsia="zh-CN" w:bidi="ar-SA"/>
    </w:rPr>
  </w:style>
  <w:style w:type="character" w:customStyle="1" w:styleId="83">
    <w:name w:val="批注文字 字符1"/>
    <w:semiHidden/>
    <w:qFormat/>
    <w:uiPriority w:val="0"/>
    <w:rPr>
      <w:sz w:val="21"/>
    </w:rPr>
  </w:style>
  <w:style w:type="paragraph" w:customStyle="1" w:styleId="84">
    <w:name w:val="修订7"/>
    <w:hidden/>
    <w:unhideWhenUsed/>
    <w:qFormat/>
    <w:uiPriority w:val="99"/>
    <w:rPr>
      <w:rFonts w:ascii="Times New Roman" w:hAnsi="Times New Roman" w:eastAsia="宋体" w:cs="Times New Roman"/>
      <w:kern w:val="2"/>
      <w:sz w:val="21"/>
      <w:lang w:val="en-US" w:eastAsia="zh-CN" w:bidi="ar-SA"/>
    </w:rPr>
  </w:style>
  <w:style w:type="paragraph" w:customStyle="1" w:styleId="85">
    <w:name w:val="修订8"/>
    <w:hidden/>
    <w:unhideWhenUsed/>
    <w:qFormat/>
    <w:uiPriority w:val="99"/>
    <w:rPr>
      <w:rFonts w:ascii="Times New Roman" w:hAnsi="Times New Roman" w:eastAsia="宋体" w:cs="Times New Roman"/>
      <w:kern w:val="2"/>
      <w:sz w:val="21"/>
      <w:lang w:val="en-US" w:eastAsia="zh-CN" w:bidi="ar-SA"/>
    </w:rPr>
  </w:style>
  <w:style w:type="paragraph" w:customStyle="1" w:styleId="86">
    <w:name w:val="修订9"/>
    <w:hidden/>
    <w:unhideWhenUsed/>
    <w:qFormat/>
    <w:uiPriority w:val="99"/>
    <w:rPr>
      <w:rFonts w:ascii="Times New Roman" w:hAnsi="Times New Roman" w:eastAsia="宋体" w:cs="Times New Roman"/>
      <w:kern w:val="2"/>
      <w:sz w:val="21"/>
      <w:lang w:val="en-US" w:eastAsia="zh-CN" w:bidi="ar-SA"/>
    </w:rPr>
  </w:style>
  <w:style w:type="paragraph" w:styleId="87">
    <w:name w:val="List Paragraph"/>
    <w:basedOn w:val="1"/>
    <w:qFormat/>
    <w:uiPriority w:val="34"/>
    <w:pPr>
      <w:adjustRightInd w:val="0"/>
      <w:snapToGrid w:val="0"/>
      <w:jc w:val="left"/>
    </w:pPr>
  </w:style>
  <w:style w:type="paragraph" w:customStyle="1" w:styleId="88">
    <w:name w:val="修订10"/>
    <w:hidden/>
    <w:unhideWhenUsed/>
    <w:qFormat/>
    <w:uiPriority w:val="99"/>
    <w:rPr>
      <w:rFonts w:ascii="Times New Roman" w:hAnsi="Times New Roman" w:eastAsia="宋体" w:cs="Times New Roman"/>
      <w:kern w:val="2"/>
      <w:sz w:val="21"/>
      <w:lang w:val="en-US" w:eastAsia="zh-CN" w:bidi="ar-SA"/>
    </w:rPr>
  </w:style>
  <w:style w:type="paragraph" w:customStyle="1" w:styleId="89">
    <w:name w:val="修订11"/>
    <w:hidden/>
    <w:unhideWhenUsed/>
    <w:qFormat/>
    <w:uiPriority w:val="99"/>
    <w:rPr>
      <w:rFonts w:ascii="Times New Roman" w:hAnsi="Times New Roman" w:eastAsia="宋体" w:cs="Times New Roman"/>
      <w:kern w:val="2"/>
      <w:sz w:val="21"/>
      <w:lang w:val="en-US" w:eastAsia="zh-CN" w:bidi="ar-SA"/>
    </w:rPr>
  </w:style>
  <w:style w:type="paragraph" w:customStyle="1" w:styleId="90">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6915</Words>
  <Characters>7798</Characters>
  <Lines>121</Lines>
  <Paragraphs>34</Paragraphs>
  <TotalTime>0</TotalTime>
  <ScaleCrop>false</ScaleCrop>
  <LinksUpToDate>false</LinksUpToDate>
  <CharactersWithSpaces>8068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2024-06-22T11:54:00Z</dcterms:created>
  <dc:creator>user</dc:creator>
  <cp:lastModifiedBy>greatwall</cp:lastModifiedBy>
  <cp:lastPrinted>2025-02-06T01:15:00Z</cp:lastPrinted>
  <dcterms:modified xsi:type="dcterms:W3CDTF">2025-06-26T14:20:50Z</dcterms:modified>
  <dc:title>编号：XK××-×××</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D48486CC21CD42B99B79A84B44EABF57_13</vt:lpwstr>
  </property>
  <property fmtid="{D5CDD505-2E9C-101B-9397-08002B2CF9AE}" pid="4" name="hmcheck_result_3f6b0e14eb8e4bf2a4dbe20d8bec3a27_errorword">
    <vt:lpwstr>建筑用钢筋产品生产许可证实施细则</vt:lpwstr>
  </property>
  <property fmtid="{D5CDD505-2E9C-101B-9397-08002B2CF9AE}" pid="5" name="hmcheck_result_3f6b0e14eb8e4bf2a4dbe20d8bec3a27_correctwords">
    <vt:lpwstr>["&lt;重复句子&gt;"]</vt:lpwstr>
  </property>
  <property fmtid="{D5CDD505-2E9C-101B-9397-08002B2CF9AE}" pid="6" name="hmcheck_result_3f6b0e14eb8e4bf2a4dbe20d8bec3a27_level">
    <vt:i4>2</vt:i4>
  </property>
  <property fmtid="{D5CDD505-2E9C-101B-9397-08002B2CF9AE}" pid="7" name="hmcheck_result_3f6b0e14eb8e4bf2a4dbe20d8bec3a27_type">
    <vt:i4>13</vt:i4>
  </property>
  <property fmtid="{D5CDD505-2E9C-101B-9397-08002B2CF9AE}" pid="8" name="hmcheck_result_3f6b0e14eb8e4bf2a4dbe20d8bec3a27_modifiedtype">
    <vt:i4>1</vt:i4>
  </property>
  <property fmtid="{D5CDD505-2E9C-101B-9397-08002B2CF9AE}" pid="9" name="hmcheck_result_22186799c29344f59d2305348823bcfd_errorword">
    <vt:lpwstr>（冷轧带肋钢筋产品部分）</vt:lpwstr>
  </property>
  <property fmtid="{D5CDD505-2E9C-101B-9397-08002B2CF9AE}" pid="10" name="hmcheck_result_22186799c29344f59d2305348823bcfd_correctwords">
    <vt:lpwstr>["&lt;重复句子&gt;"]</vt:lpwstr>
  </property>
  <property fmtid="{D5CDD505-2E9C-101B-9397-08002B2CF9AE}" pid="11" name="hmcheck_result_22186799c29344f59d2305348823bcfd_level">
    <vt:i4>2</vt:i4>
  </property>
  <property fmtid="{D5CDD505-2E9C-101B-9397-08002B2CF9AE}" pid="12" name="hmcheck_result_22186799c29344f59d2305348823bcfd_type">
    <vt:i4>13</vt:i4>
  </property>
  <property fmtid="{D5CDD505-2E9C-101B-9397-08002B2CF9AE}" pid="13" name="hmcheck_result_22186799c29344f59d2305348823bcfd_modifiedtype">
    <vt:i4>1</vt:i4>
  </property>
  <property fmtid="{D5CDD505-2E9C-101B-9397-08002B2CF9AE}" pid="14" name="hmcheck_result_387c4a96b49a41f08b9b7ba4a9da416e_errorword">
    <vt:lpwstr>指</vt:lpwstr>
  </property>
  <property fmtid="{D5CDD505-2E9C-101B-9397-08002B2CF9AE}" pid="15" name="hmcheck_result_387c4a96b49a41f08b9b7ba4a9da416e_correctwords">
    <vt:lpwstr>["&lt;无建议&gt;"]</vt:lpwstr>
  </property>
  <property fmtid="{D5CDD505-2E9C-101B-9397-08002B2CF9AE}" pid="16" name="hmcheck_result_387c4a96b49a41f08b9b7ba4a9da416e_level">
    <vt:i4>2</vt:i4>
  </property>
  <property fmtid="{D5CDD505-2E9C-101B-9397-08002B2CF9AE}" pid="17" name="hmcheck_result_387c4a96b49a41f08b9b7ba4a9da416e_type">
    <vt:i4>0</vt:i4>
  </property>
  <property fmtid="{D5CDD505-2E9C-101B-9397-08002B2CF9AE}" pid="18" name="hmcheck_result_387c4a96b49a41f08b9b7ba4a9da416e_modifiedtype">
    <vt:i4>1</vt:i4>
  </property>
  <property fmtid="{D5CDD505-2E9C-101B-9397-08002B2CF9AE}" pid="19" name="hmcheck_result_945c668d2d2b49c9ba33703dfca8711b_errorword">
    <vt:lpwstr>按</vt:lpwstr>
  </property>
  <property fmtid="{D5CDD505-2E9C-101B-9397-08002B2CF9AE}" pid="20" name="hmcheck_result_945c668d2d2b49c9ba33703dfca8711b_correctwords">
    <vt:lpwstr>["&lt;无建议&gt;"]</vt:lpwstr>
  </property>
  <property fmtid="{D5CDD505-2E9C-101B-9397-08002B2CF9AE}" pid="21" name="hmcheck_result_945c668d2d2b49c9ba33703dfca8711b_level">
    <vt:i4>2</vt:i4>
  </property>
  <property fmtid="{D5CDD505-2E9C-101B-9397-08002B2CF9AE}" pid="22" name="hmcheck_result_945c668d2d2b49c9ba33703dfca8711b_type">
    <vt:i4>0</vt:i4>
  </property>
  <property fmtid="{D5CDD505-2E9C-101B-9397-08002B2CF9AE}" pid="23" name="hmcheck_result_945c668d2d2b49c9ba33703dfca8711b_modifiedtype">
    <vt:i4>1</vt:i4>
  </property>
  <property fmtid="{D5CDD505-2E9C-101B-9397-08002B2CF9AE}" pid="24" name="hmcheck_result_a1cefb417c7c4e5ba9b0779944ae4220_errorword">
    <vt:lpwstr>冷轧带肋钢筋</vt:lpwstr>
  </property>
  <property fmtid="{D5CDD505-2E9C-101B-9397-08002B2CF9AE}" pid="25" name="hmcheck_result_a1cefb417c7c4e5ba9b0779944ae4220_correctwords">
    <vt:lpwstr>["&lt;重复句子&gt;"]</vt:lpwstr>
  </property>
  <property fmtid="{D5CDD505-2E9C-101B-9397-08002B2CF9AE}" pid="26" name="hmcheck_result_a1cefb417c7c4e5ba9b0779944ae4220_level">
    <vt:i4>2</vt:i4>
  </property>
  <property fmtid="{D5CDD505-2E9C-101B-9397-08002B2CF9AE}" pid="27" name="hmcheck_result_a1cefb417c7c4e5ba9b0779944ae4220_type">
    <vt:i4>13</vt:i4>
  </property>
  <property fmtid="{D5CDD505-2E9C-101B-9397-08002B2CF9AE}" pid="28" name="hmcheck_result_a1cefb417c7c4e5ba9b0779944ae4220_modifiedtype">
    <vt:i4>1</vt:i4>
  </property>
  <property fmtid="{D5CDD505-2E9C-101B-9397-08002B2CF9AE}" pid="29" name="hmcheck_result_f3ea215a405d40af8ed7efb6c85db481_errorword">
    <vt:lpwstr>带H牌号和不带H牌号不可互相覆盖</vt:lpwstr>
  </property>
  <property fmtid="{D5CDD505-2E9C-101B-9397-08002B2CF9AE}" pid="30" name="hmcheck_result_f3ea215a405d40af8ed7efb6c85db481_correctwords">
    <vt:lpwstr>["&lt;重复句子&gt;"]</vt:lpwstr>
  </property>
  <property fmtid="{D5CDD505-2E9C-101B-9397-08002B2CF9AE}" pid="31" name="hmcheck_result_f3ea215a405d40af8ed7efb6c85db481_level">
    <vt:i4>2</vt:i4>
  </property>
  <property fmtid="{D5CDD505-2E9C-101B-9397-08002B2CF9AE}" pid="32" name="hmcheck_result_f3ea215a405d40af8ed7efb6c85db481_type">
    <vt:i4>13</vt:i4>
  </property>
  <property fmtid="{D5CDD505-2E9C-101B-9397-08002B2CF9AE}" pid="33" name="hmcheck_result_f3ea215a405d40af8ed7efb6c85db481_modifiedtype">
    <vt:i4>1</vt:i4>
  </property>
  <property fmtid="{D5CDD505-2E9C-101B-9397-08002B2CF9AE}" pid="34" name="hmcheck_result_d3f0a6d9df6846e29332e1299752467f_errorword">
    <vt:lpwstr>购</vt:lpwstr>
  </property>
  <property fmtid="{D5CDD505-2E9C-101B-9397-08002B2CF9AE}" pid="35" name="hmcheck_result_d3f0a6d9df6846e29332e1299752467f_correctwords">
    <vt:lpwstr>["&lt;无建议&gt;"]</vt:lpwstr>
  </property>
  <property fmtid="{D5CDD505-2E9C-101B-9397-08002B2CF9AE}" pid="36" name="hmcheck_result_d3f0a6d9df6846e29332e1299752467f_level">
    <vt:i4>2</vt:i4>
  </property>
  <property fmtid="{D5CDD505-2E9C-101B-9397-08002B2CF9AE}" pid="37" name="hmcheck_result_d3f0a6d9df6846e29332e1299752467f_type">
    <vt:i4>0</vt:i4>
  </property>
  <property fmtid="{D5CDD505-2E9C-101B-9397-08002B2CF9AE}" pid="38" name="hmcheck_result_d3f0a6d9df6846e29332e1299752467f_modifiedtype">
    <vt:i4>1</vt:i4>
  </property>
  <property fmtid="{D5CDD505-2E9C-101B-9397-08002B2CF9AE}" pid="39" name="hmcheck_result_cfb3d4c3c82d421c89e0b0a0b9551c2e_errorword">
    <vt:lpwstr>购</vt:lpwstr>
  </property>
  <property fmtid="{D5CDD505-2E9C-101B-9397-08002B2CF9AE}" pid="40" name="hmcheck_result_cfb3d4c3c82d421c89e0b0a0b9551c2e_correctwords">
    <vt:lpwstr>["&lt;无建议&gt;"]</vt:lpwstr>
  </property>
  <property fmtid="{D5CDD505-2E9C-101B-9397-08002B2CF9AE}" pid="41" name="hmcheck_result_cfb3d4c3c82d421c89e0b0a0b9551c2e_level">
    <vt:i4>2</vt:i4>
  </property>
  <property fmtid="{D5CDD505-2E9C-101B-9397-08002B2CF9AE}" pid="42" name="hmcheck_result_cfb3d4c3c82d421c89e0b0a0b9551c2e_type">
    <vt:i4>0</vt:i4>
  </property>
  <property fmtid="{D5CDD505-2E9C-101B-9397-08002B2CF9AE}" pid="43" name="hmcheck_result_cfb3d4c3c82d421c89e0b0a0b9551c2e_modifiedtype">
    <vt:i4>1</vt:i4>
  </property>
  <property fmtid="{D5CDD505-2E9C-101B-9397-08002B2CF9AE}" pid="44" name="hmcheck_result_e64859240317438fbd2a9e7d8d6d2d88_errorword">
    <vt:lpwstr>购</vt:lpwstr>
  </property>
  <property fmtid="{D5CDD505-2E9C-101B-9397-08002B2CF9AE}" pid="45" name="hmcheck_result_e64859240317438fbd2a9e7d8d6d2d88_correctwords">
    <vt:lpwstr>["&lt;无建议&gt;"]</vt:lpwstr>
  </property>
  <property fmtid="{D5CDD505-2E9C-101B-9397-08002B2CF9AE}" pid="46" name="hmcheck_result_e64859240317438fbd2a9e7d8d6d2d88_level">
    <vt:i4>2</vt:i4>
  </property>
  <property fmtid="{D5CDD505-2E9C-101B-9397-08002B2CF9AE}" pid="47" name="hmcheck_result_e64859240317438fbd2a9e7d8d6d2d88_type">
    <vt:i4>0</vt:i4>
  </property>
  <property fmtid="{D5CDD505-2E9C-101B-9397-08002B2CF9AE}" pid="48" name="hmcheck_result_e64859240317438fbd2a9e7d8d6d2d88_modifiedtype">
    <vt:i4>1</vt:i4>
  </property>
  <property fmtid="{D5CDD505-2E9C-101B-9397-08002B2CF9AE}" pid="49" name="hmcheck_result_1eb2ef105e6048d39537ff1182b73117_errorword">
    <vt:lpwstr>本</vt:lpwstr>
  </property>
  <property fmtid="{D5CDD505-2E9C-101B-9397-08002B2CF9AE}" pid="50" name="hmcheck_result_1eb2ef105e6048d39537ff1182b73117_correctwords">
    <vt:lpwstr>["&lt;无建议&gt;"]</vt:lpwstr>
  </property>
  <property fmtid="{D5CDD505-2E9C-101B-9397-08002B2CF9AE}" pid="51" name="hmcheck_result_1eb2ef105e6048d39537ff1182b73117_level">
    <vt:i4>2</vt:i4>
  </property>
  <property fmtid="{D5CDD505-2E9C-101B-9397-08002B2CF9AE}" pid="52" name="hmcheck_result_1eb2ef105e6048d39537ff1182b73117_type">
    <vt:i4>0</vt:i4>
  </property>
  <property fmtid="{D5CDD505-2E9C-101B-9397-08002B2CF9AE}" pid="53" name="hmcheck_result_1eb2ef105e6048d39537ff1182b73117_modifiedtype">
    <vt:i4>1</vt:i4>
  </property>
  <property fmtid="{D5CDD505-2E9C-101B-9397-08002B2CF9AE}" pid="54" name="hmcheck_result_e40a899bb6a84f3aa3cdf2d0fb70eeeb_errorword">
    <vt:lpwstr>高</vt:lpwstr>
  </property>
  <property fmtid="{D5CDD505-2E9C-101B-9397-08002B2CF9AE}" pid="55" name="hmcheck_result_e40a899bb6a84f3aa3cdf2d0fb70eeeb_correctwords">
    <vt:lpwstr>["&lt;无建议&gt;"]</vt:lpwstr>
  </property>
  <property fmtid="{D5CDD505-2E9C-101B-9397-08002B2CF9AE}" pid="56" name="hmcheck_result_e40a899bb6a84f3aa3cdf2d0fb70eeeb_level">
    <vt:i4>2</vt:i4>
  </property>
  <property fmtid="{D5CDD505-2E9C-101B-9397-08002B2CF9AE}" pid="57" name="hmcheck_result_e40a899bb6a84f3aa3cdf2d0fb70eeeb_type">
    <vt:i4>0</vt:i4>
  </property>
  <property fmtid="{D5CDD505-2E9C-101B-9397-08002B2CF9AE}" pid="58" name="hmcheck_result_e40a899bb6a84f3aa3cdf2d0fb70eeeb_modifiedtype">
    <vt:i4>1</vt:i4>
  </property>
  <property fmtid="{D5CDD505-2E9C-101B-9397-08002B2CF9AE}" pid="59" name="hmcheck_result_9f50538bba1744909d33f09c9fe3c043_errorword">
    <vt:lpwstr>（普通钢筋混凝土用）</vt:lpwstr>
  </property>
  <property fmtid="{D5CDD505-2E9C-101B-9397-08002B2CF9AE}" pid="60" name="hmcheck_result_9f50538bba1744909d33f09c9fe3c043_correctwords">
    <vt:lpwstr>["&lt;重复句子&gt;"]</vt:lpwstr>
  </property>
  <property fmtid="{D5CDD505-2E9C-101B-9397-08002B2CF9AE}" pid="61" name="hmcheck_result_9f50538bba1744909d33f09c9fe3c043_level">
    <vt:i4>2</vt:i4>
  </property>
  <property fmtid="{D5CDD505-2E9C-101B-9397-08002B2CF9AE}" pid="62" name="hmcheck_result_9f50538bba1744909d33f09c9fe3c043_type">
    <vt:i4>13</vt:i4>
  </property>
  <property fmtid="{D5CDD505-2E9C-101B-9397-08002B2CF9AE}" pid="63" name="hmcheck_result_9f50538bba1744909d33f09c9fe3c043_modifiedtype">
    <vt:i4>1</vt:i4>
  </property>
  <property fmtid="{D5CDD505-2E9C-101B-9397-08002B2CF9AE}" pid="64" name="hmcheck_result_037f812579fd4221b1be827f9c8407d6_errorword">
    <vt:lpwstr>直条</vt:lpwstr>
  </property>
  <property fmtid="{D5CDD505-2E9C-101B-9397-08002B2CF9AE}" pid="65" name="hmcheck_result_037f812579fd4221b1be827f9c8407d6_correctwords">
    <vt:lpwstr>["枝条","纸条","二条","雪条","直管"]</vt:lpwstr>
  </property>
  <property fmtid="{D5CDD505-2E9C-101B-9397-08002B2CF9AE}" pid="66" name="hmcheck_result_037f812579fd4221b1be827f9c8407d6_level">
    <vt:i4>2</vt:i4>
  </property>
  <property fmtid="{D5CDD505-2E9C-101B-9397-08002B2CF9AE}" pid="67" name="hmcheck_result_037f812579fd4221b1be827f9c8407d6_type">
    <vt:i4>0</vt:i4>
  </property>
  <property fmtid="{D5CDD505-2E9C-101B-9397-08002B2CF9AE}" pid="68" name="hmcheck_result_037f812579fd4221b1be827f9c8407d6_modifiedtype">
    <vt:i4>1</vt:i4>
  </property>
  <property fmtid="{D5CDD505-2E9C-101B-9397-08002B2CF9AE}" pid="69" name="hmcheck_result_4d9cf887c977481d8c5121479d4ec17b_errorword">
    <vt:lpwstr>线</vt:lpwstr>
  </property>
  <property fmtid="{D5CDD505-2E9C-101B-9397-08002B2CF9AE}" pid="70" name="hmcheck_result_4d9cf887c977481d8c5121479d4ec17b_correctwords">
    <vt:lpwstr>["&lt;无建议&gt;"]</vt:lpwstr>
  </property>
  <property fmtid="{D5CDD505-2E9C-101B-9397-08002B2CF9AE}" pid="71" name="hmcheck_result_4d9cf887c977481d8c5121479d4ec17b_level">
    <vt:i4>2</vt:i4>
  </property>
  <property fmtid="{D5CDD505-2E9C-101B-9397-08002B2CF9AE}" pid="72" name="hmcheck_result_4d9cf887c977481d8c5121479d4ec17b_type">
    <vt:i4>0</vt:i4>
  </property>
  <property fmtid="{D5CDD505-2E9C-101B-9397-08002B2CF9AE}" pid="73" name="hmcheck_result_4d9cf887c977481d8c5121479d4ec17b_modifiedtype">
    <vt:i4>1</vt:i4>
  </property>
  <property fmtid="{D5CDD505-2E9C-101B-9397-08002B2CF9AE}" pid="74" name="hmcheck_result_5bac9e7f598d4b088d6f6aa1d88c1713_errorword">
    <vt:lpwstr>带</vt:lpwstr>
  </property>
  <property fmtid="{D5CDD505-2E9C-101B-9397-08002B2CF9AE}" pid="75" name="hmcheck_result_5bac9e7f598d4b088d6f6aa1d88c1713_correctwords">
    <vt:lpwstr>["&lt;无建议&gt;"]</vt:lpwstr>
  </property>
  <property fmtid="{D5CDD505-2E9C-101B-9397-08002B2CF9AE}" pid="76" name="hmcheck_result_5bac9e7f598d4b088d6f6aa1d88c1713_level">
    <vt:i4>2</vt:i4>
  </property>
  <property fmtid="{D5CDD505-2E9C-101B-9397-08002B2CF9AE}" pid="77" name="hmcheck_result_5bac9e7f598d4b088d6f6aa1d88c1713_type">
    <vt:i4>0</vt:i4>
  </property>
  <property fmtid="{D5CDD505-2E9C-101B-9397-08002B2CF9AE}" pid="78" name="hmcheck_result_5bac9e7f598d4b088d6f6aa1d88c1713_modifiedtype">
    <vt:i4>1</vt:i4>
  </property>
  <property fmtid="{D5CDD505-2E9C-101B-9397-08002B2CF9AE}" pid="79" name="hmcheck_result_a5d71fc7326d4396921ba3fee9a7d8e8_errorword">
    <vt:lpwstr>及</vt:lpwstr>
  </property>
  <property fmtid="{D5CDD505-2E9C-101B-9397-08002B2CF9AE}" pid="80" name="hmcheck_result_a5d71fc7326d4396921ba3fee9a7d8e8_correctwords">
    <vt:lpwstr>["&lt;无建议&gt;"]</vt:lpwstr>
  </property>
  <property fmtid="{D5CDD505-2E9C-101B-9397-08002B2CF9AE}" pid="81" name="hmcheck_result_a5d71fc7326d4396921ba3fee9a7d8e8_level">
    <vt:i4>2</vt:i4>
  </property>
  <property fmtid="{D5CDD505-2E9C-101B-9397-08002B2CF9AE}" pid="82" name="hmcheck_result_a5d71fc7326d4396921ba3fee9a7d8e8_type">
    <vt:i4>0</vt:i4>
  </property>
  <property fmtid="{D5CDD505-2E9C-101B-9397-08002B2CF9AE}" pid="83" name="hmcheck_result_a5d71fc7326d4396921ba3fee9a7d8e8_modifiedtype">
    <vt:i4>1</vt:i4>
  </property>
  <property fmtid="{D5CDD505-2E9C-101B-9397-08002B2CF9AE}" pid="84" name="hmcheck_result_c57539ec62be4375bf11d538f356bc7a_errorword">
    <vt:lpwstr>吨位应满足申请产品需要</vt:lpwstr>
  </property>
  <property fmtid="{D5CDD505-2E9C-101B-9397-08002B2CF9AE}" pid="85" name="hmcheck_result_c57539ec62be4375bf11d538f356bc7a_correctwords">
    <vt:lpwstr>["&lt;重复句子&gt;"]</vt:lpwstr>
  </property>
  <property fmtid="{D5CDD505-2E9C-101B-9397-08002B2CF9AE}" pid="86" name="hmcheck_result_c57539ec62be4375bf11d538f356bc7a_level">
    <vt:i4>2</vt:i4>
  </property>
  <property fmtid="{D5CDD505-2E9C-101B-9397-08002B2CF9AE}" pid="87" name="hmcheck_result_c57539ec62be4375bf11d538f356bc7a_type">
    <vt:i4>13</vt:i4>
  </property>
  <property fmtid="{D5CDD505-2E9C-101B-9397-08002B2CF9AE}" pid="88" name="hmcheck_result_c57539ec62be4375bf11d538f356bc7a_modifiedtype">
    <vt:i4>1</vt:i4>
  </property>
  <property fmtid="{D5CDD505-2E9C-101B-9397-08002B2CF9AE}" pid="89" name="hmcheck_result_46c8ea0c049d4d998d8d4b8a98212272_errorword">
    <vt:lpwstr>可与上述设备名称不同</vt:lpwstr>
  </property>
  <property fmtid="{D5CDD505-2E9C-101B-9397-08002B2CF9AE}" pid="90" name="hmcheck_result_46c8ea0c049d4d998d8d4b8a98212272_correctwords">
    <vt:lpwstr>["&lt;重复句子&gt;"]</vt:lpwstr>
  </property>
  <property fmtid="{D5CDD505-2E9C-101B-9397-08002B2CF9AE}" pid="91" name="hmcheck_result_46c8ea0c049d4d998d8d4b8a98212272_level">
    <vt:i4>2</vt:i4>
  </property>
  <property fmtid="{D5CDD505-2E9C-101B-9397-08002B2CF9AE}" pid="92" name="hmcheck_result_46c8ea0c049d4d998d8d4b8a98212272_type">
    <vt:i4>13</vt:i4>
  </property>
  <property fmtid="{D5CDD505-2E9C-101B-9397-08002B2CF9AE}" pid="93" name="hmcheck_result_46c8ea0c049d4d998d8d4b8a98212272_modifiedtype">
    <vt:i4>1</vt:i4>
  </property>
  <property fmtid="{D5CDD505-2E9C-101B-9397-08002B2CF9AE}" pid="94" name="hmcheck_result_769980cd4fb44acdb966c1ab3a6197c8_errorword">
    <vt:lpwstr>免</vt:lpwstr>
  </property>
  <property fmtid="{D5CDD505-2E9C-101B-9397-08002B2CF9AE}" pid="95" name="hmcheck_result_769980cd4fb44acdb966c1ab3a6197c8_correctwords">
    <vt:lpwstr>["&lt;无建议&gt;"]</vt:lpwstr>
  </property>
  <property fmtid="{D5CDD505-2E9C-101B-9397-08002B2CF9AE}" pid="96" name="hmcheck_result_769980cd4fb44acdb966c1ab3a6197c8_level">
    <vt:i4>2</vt:i4>
  </property>
  <property fmtid="{D5CDD505-2E9C-101B-9397-08002B2CF9AE}" pid="97" name="hmcheck_result_769980cd4fb44acdb966c1ab3a6197c8_type">
    <vt:i4>0</vt:i4>
  </property>
  <property fmtid="{D5CDD505-2E9C-101B-9397-08002B2CF9AE}" pid="98" name="hmcheck_result_769980cd4fb44acdb966c1ab3a6197c8_modifiedtype">
    <vt:i4>1</vt:i4>
  </property>
  <property fmtid="{D5CDD505-2E9C-101B-9397-08002B2CF9AE}" pid="99" name="hmcheck_result_6e861629ee934ceca2a53ea2794a517a_errorword">
    <vt:lpwstr>岗</vt:lpwstr>
  </property>
  <property fmtid="{D5CDD505-2E9C-101B-9397-08002B2CF9AE}" pid="100" name="hmcheck_result_6e861629ee934ceca2a53ea2794a517a_correctwords">
    <vt:lpwstr>["&lt;无建议&gt;"]</vt:lpwstr>
  </property>
  <property fmtid="{D5CDD505-2E9C-101B-9397-08002B2CF9AE}" pid="101" name="hmcheck_result_6e861629ee934ceca2a53ea2794a517a_level">
    <vt:i4>2</vt:i4>
  </property>
  <property fmtid="{D5CDD505-2E9C-101B-9397-08002B2CF9AE}" pid="102" name="hmcheck_result_6e861629ee934ceca2a53ea2794a517a_type">
    <vt:i4>0</vt:i4>
  </property>
  <property fmtid="{D5CDD505-2E9C-101B-9397-08002B2CF9AE}" pid="103" name="hmcheck_result_6e861629ee934ceca2a53ea2794a517a_modifiedtype">
    <vt:i4>1</vt:i4>
  </property>
  <property fmtid="{D5CDD505-2E9C-101B-9397-08002B2CF9AE}" pid="104" name="hmcheck_result_7a812bb1c7c14211bf6396e728cf66de_errorword">
    <vt:lpwstr>冷轧带肋钢筋（普通钢筋混凝土用）</vt:lpwstr>
  </property>
  <property fmtid="{D5CDD505-2E9C-101B-9397-08002B2CF9AE}" pid="105" name="hmcheck_result_7a812bb1c7c14211bf6396e728cf66de_correctwords">
    <vt:lpwstr>["&lt;重复句子&gt;"]</vt:lpwstr>
  </property>
  <property fmtid="{D5CDD505-2E9C-101B-9397-08002B2CF9AE}" pid="106" name="hmcheck_result_7a812bb1c7c14211bf6396e728cf66de_level">
    <vt:i4>2</vt:i4>
  </property>
  <property fmtid="{D5CDD505-2E9C-101B-9397-08002B2CF9AE}" pid="107" name="hmcheck_result_7a812bb1c7c14211bf6396e728cf66de_type">
    <vt:i4>13</vt:i4>
  </property>
  <property fmtid="{D5CDD505-2E9C-101B-9397-08002B2CF9AE}" pid="108" name="hmcheck_result_7a812bb1c7c14211bf6396e728cf66de_modifiedtype">
    <vt:i4>1</vt:i4>
  </property>
  <property fmtid="{D5CDD505-2E9C-101B-9397-08002B2CF9AE}" pid="109" name="hmcheck_result_09f3a4f1ebee43ac9e969a7797e6d394_errorword">
    <vt:lpwstr>冷轧带肋钢筋（普通钢筋混凝土用）</vt:lpwstr>
  </property>
  <property fmtid="{D5CDD505-2E9C-101B-9397-08002B2CF9AE}" pid="110" name="hmcheck_result_09f3a4f1ebee43ac9e969a7797e6d394_correctwords">
    <vt:lpwstr>["&lt;重复句子&gt;"]</vt:lpwstr>
  </property>
  <property fmtid="{D5CDD505-2E9C-101B-9397-08002B2CF9AE}" pid="111" name="hmcheck_result_09f3a4f1ebee43ac9e969a7797e6d394_level">
    <vt:i4>2</vt:i4>
  </property>
  <property fmtid="{D5CDD505-2E9C-101B-9397-08002B2CF9AE}" pid="112" name="hmcheck_result_09f3a4f1ebee43ac9e969a7797e6d394_type">
    <vt:i4>13</vt:i4>
  </property>
  <property fmtid="{D5CDD505-2E9C-101B-9397-08002B2CF9AE}" pid="113" name="hmcheck_result_09f3a4f1ebee43ac9e969a7797e6d394_modifiedtype">
    <vt:i4>1</vt:i4>
  </property>
  <property fmtid="{D5CDD505-2E9C-101B-9397-08002B2CF9AE}" pid="114" name="hmcheck_result_3f9243958d2d4532900c47c52db6ef89_errorword">
    <vt:lpwstr>含</vt:lpwstr>
  </property>
  <property fmtid="{D5CDD505-2E9C-101B-9397-08002B2CF9AE}" pid="115" name="hmcheck_result_3f9243958d2d4532900c47c52db6ef89_correctwords">
    <vt:lpwstr>["&lt;无建议&gt;"]</vt:lpwstr>
  </property>
  <property fmtid="{D5CDD505-2E9C-101B-9397-08002B2CF9AE}" pid="116" name="hmcheck_result_3f9243958d2d4532900c47c52db6ef89_level">
    <vt:i4>2</vt:i4>
  </property>
  <property fmtid="{D5CDD505-2E9C-101B-9397-08002B2CF9AE}" pid="117" name="hmcheck_result_3f9243958d2d4532900c47c52db6ef89_type">
    <vt:i4>0</vt:i4>
  </property>
  <property fmtid="{D5CDD505-2E9C-101B-9397-08002B2CF9AE}" pid="118" name="hmcheck_result_3f9243958d2d4532900c47c52db6ef89_modifiedtype">
    <vt:i4>1</vt:i4>
  </property>
  <property fmtid="{D5CDD505-2E9C-101B-9397-08002B2CF9AE}" pid="119" name="hmcheck_result_6b30f6a504b84735a8730e2eaabf505c_errorword">
    <vt:lpwstr>冷轧带肋钢筋（普通钢筋混凝土用）</vt:lpwstr>
  </property>
  <property fmtid="{D5CDD505-2E9C-101B-9397-08002B2CF9AE}" pid="120" name="hmcheck_result_6b30f6a504b84735a8730e2eaabf505c_correctwords">
    <vt:lpwstr>["&lt;重复句子&gt;"]</vt:lpwstr>
  </property>
  <property fmtid="{D5CDD505-2E9C-101B-9397-08002B2CF9AE}" pid="121" name="hmcheck_result_6b30f6a504b84735a8730e2eaabf505c_level">
    <vt:i4>2</vt:i4>
  </property>
  <property fmtid="{D5CDD505-2E9C-101B-9397-08002B2CF9AE}" pid="122" name="hmcheck_result_6b30f6a504b84735a8730e2eaabf505c_type">
    <vt:i4>13</vt:i4>
  </property>
  <property fmtid="{D5CDD505-2E9C-101B-9397-08002B2CF9AE}" pid="123" name="hmcheck_result_6b30f6a504b84735a8730e2eaabf505c_modifiedtype">
    <vt:i4>1</vt:i4>
  </property>
  <property fmtid="{D5CDD505-2E9C-101B-9397-08002B2CF9AE}" pid="124" name="hmcheck_result_ed5700f5dc4d45bfb678613f10484010_errorword">
    <vt:lpwstr>CRB550</vt:lpwstr>
  </property>
  <property fmtid="{D5CDD505-2E9C-101B-9397-08002B2CF9AE}" pid="125" name="hmcheck_result_ed5700f5dc4d45bfb678613f10484010_correctwords">
    <vt:lpwstr>["&lt;重复句子&gt;"]</vt:lpwstr>
  </property>
  <property fmtid="{D5CDD505-2E9C-101B-9397-08002B2CF9AE}" pid="126" name="hmcheck_result_ed5700f5dc4d45bfb678613f10484010_level">
    <vt:i4>2</vt:i4>
  </property>
  <property fmtid="{D5CDD505-2E9C-101B-9397-08002B2CF9AE}" pid="127" name="hmcheck_result_ed5700f5dc4d45bfb678613f10484010_type">
    <vt:i4>13</vt:i4>
  </property>
  <property fmtid="{D5CDD505-2E9C-101B-9397-08002B2CF9AE}" pid="128" name="hmcheck_result_ed5700f5dc4d45bfb678613f10484010_modifiedtype">
    <vt:i4>1</vt:i4>
  </property>
  <property fmtid="{D5CDD505-2E9C-101B-9397-08002B2CF9AE}" pid="129" name="hmcheck_result_c74ce69ec0304c869ce6b34e3d526888_errorword">
    <vt:lpwstr>4mm～12mm</vt:lpwstr>
  </property>
  <property fmtid="{D5CDD505-2E9C-101B-9397-08002B2CF9AE}" pid="130" name="hmcheck_result_c74ce69ec0304c869ce6b34e3d526888_correctwords">
    <vt:lpwstr>["&lt;重复句子&gt;"]</vt:lpwstr>
  </property>
  <property fmtid="{D5CDD505-2E9C-101B-9397-08002B2CF9AE}" pid="131" name="hmcheck_result_c74ce69ec0304c869ce6b34e3d526888_level">
    <vt:i4>2</vt:i4>
  </property>
  <property fmtid="{D5CDD505-2E9C-101B-9397-08002B2CF9AE}" pid="132" name="hmcheck_result_c74ce69ec0304c869ce6b34e3d526888_type">
    <vt:i4>13</vt:i4>
  </property>
  <property fmtid="{D5CDD505-2E9C-101B-9397-08002B2CF9AE}" pid="133" name="hmcheck_result_c74ce69ec0304c869ce6b34e3d526888_modifiedtype">
    <vt:i4>1</vt:i4>
  </property>
  <property fmtid="{D5CDD505-2E9C-101B-9397-08002B2CF9AE}" pid="134" name="hmcheck_result_4bf1e12ac54546878a6742d91716f4bc_errorword">
    <vt:lpwstr>CRB600H</vt:lpwstr>
  </property>
  <property fmtid="{D5CDD505-2E9C-101B-9397-08002B2CF9AE}" pid="135" name="hmcheck_result_4bf1e12ac54546878a6742d91716f4bc_correctwords">
    <vt:lpwstr>["&lt;重复句子&gt;"]</vt:lpwstr>
  </property>
  <property fmtid="{D5CDD505-2E9C-101B-9397-08002B2CF9AE}" pid="136" name="hmcheck_result_4bf1e12ac54546878a6742d91716f4bc_level">
    <vt:i4>2</vt:i4>
  </property>
  <property fmtid="{D5CDD505-2E9C-101B-9397-08002B2CF9AE}" pid="137" name="hmcheck_result_4bf1e12ac54546878a6742d91716f4bc_type">
    <vt:i4>13</vt:i4>
  </property>
  <property fmtid="{D5CDD505-2E9C-101B-9397-08002B2CF9AE}" pid="138" name="hmcheck_result_4bf1e12ac54546878a6742d91716f4bc_modifiedtype">
    <vt:i4>1</vt:i4>
  </property>
  <property fmtid="{D5CDD505-2E9C-101B-9397-08002B2CF9AE}" pid="139" name="hmcheck_result_45c717034bc6455abdc664470b03afd0_errorword">
    <vt:lpwstr>4mm～16mm</vt:lpwstr>
  </property>
  <property fmtid="{D5CDD505-2E9C-101B-9397-08002B2CF9AE}" pid="140" name="hmcheck_result_45c717034bc6455abdc664470b03afd0_correctwords">
    <vt:lpwstr>["&lt;重复句子&gt;"]</vt:lpwstr>
  </property>
  <property fmtid="{D5CDD505-2E9C-101B-9397-08002B2CF9AE}" pid="141" name="hmcheck_result_45c717034bc6455abdc664470b03afd0_level">
    <vt:i4>2</vt:i4>
  </property>
  <property fmtid="{D5CDD505-2E9C-101B-9397-08002B2CF9AE}" pid="142" name="hmcheck_result_45c717034bc6455abdc664470b03afd0_type">
    <vt:i4>13</vt:i4>
  </property>
  <property fmtid="{D5CDD505-2E9C-101B-9397-08002B2CF9AE}" pid="143" name="hmcheck_result_45c717034bc6455abdc664470b03afd0_modifiedtype">
    <vt:i4>1</vt:i4>
  </property>
  <property fmtid="{D5CDD505-2E9C-101B-9397-08002B2CF9AE}" pid="144" name="hmcheck_result_6862fae17d0a4cddbb2e947de8969999_errorword">
    <vt:lpwstr>冷轧生产线</vt:lpwstr>
  </property>
  <property fmtid="{D5CDD505-2E9C-101B-9397-08002B2CF9AE}" pid="145" name="hmcheck_result_6862fae17d0a4cddbb2e947de8969999_correctwords">
    <vt:lpwstr>["&lt;重复句子&gt;"]</vt:lpwstr>
  </property>
  <property fmtid="{D5CDD505-2E9C-101B-9397-08002B2CF9AE}" pid="146" name="hmcheck_result_6862fae17d0a4cddbb2e947de8969999_level">
    <vt:i4>2</vt:i4>
  </property>
  <property fmtid="{D5CDD505-2E9C-101B-9397-08002B2CF9AE}" pid="147" name="hmcheck_result_6862fae17d0a4cddbb2e947de8969999_type">
    <vt:i4>13</vt:i4>
  </property>
  <property fmtid="{D5CDD505-2E9C-101B-9397-08002B2CF9AE}" pid="148" name="hmcheck_result_6862fae17d0a4cddbb2e947de8969999_modifiedtype">
    <vt:i4>1</vt:i4>
  </property>
  <property fmtid="{D5CDD505-2E9C-101B-9397-08002B2CF9AE}" pid="149" name="hmcheck_result_3d9c300282a24b2ea7c414281103ffa6_errorword">
    <vt:lpwstr>牌坊式轧机生产线1条（含热处理设备）</vt:lpwstr>
  </property>
  <property fmtid="{D5CDD505-2E9C-101B-9397-08002B2CF9AE}" pid="150" name="hmcheck_result_3d9c300282a24b2ea7c414281103ffa6_correctwords">
    <vt:lpwstr>["&lt;重复句子&gt;"]</vt:lpwstr>
  </property>
  <property fmtid="{D5CDD505-2E9C-101B-9397-08002B2CF9AE}" pid="151" name="hmcheck_result_3d9c300282a24b2ea7c414281103ffa6_level">
    <vt:i4>2</vt:i4>
  </property>
  <property fmtid="{D5CDD505-2E9C-101B-9397-08002B2CF9AE}" pid="152" name="hmcheck_result_3d9c300282a24b2ea7c414281103ffa6_type">
    <vt:i4>13</vt:i4>
  </property>
  <property fmtid="{D5CDD505-2E9C-101B-9397-08002B2CF9AE}" pid="153" name="hmcheck_result_3d9c300282a24b2ea7c414281103ffa6_modifiedtype">
    <vt:i4>1</vt:i4>
  </property>
  <property fmtid="{D5CDD505-2E9C-101B-9397-08002B2CF9AE}" pid="154" name="hmcheck_result_f1e5c24ebd20489abcae201a05d92eb6_errorword">
    <vt:lpwstr>短应力轧机生产线1条</vt:lpwstr>
  </property>
  <property fmtid="{D5CDD505-2E9C-101B-9397-08002B2CF9AE}" pid="155" name="hmcheck_result_f1e5c24ebd20489abcae201a05d92eb6_correctwords">
    <vt:lpwstr>["&lt;重复句子&gt;"]</vt:lpwstr>
  </property>
  <property fmtid="{D5CDD505-2E9C-101B-9397-08002B2CF9AE}" pid="156" name="hmcheck_result_f1e5c24ebd20489abcae201a05d92eb6_level">
    <vt:i4>2</vt:i4>
  </property>
  <property fmtid="{D5CDD505-2E9C-101B-9397-08002B2CF9AE}" pid="157" name="hmcheck_result_f1e5c24ebd20489abcae201a05d92eb6_type">
    <vt:i4>13</vt:i4>
  </property>
  <property fmtid="{D5CDD505-2E9C-101B-9397-08002B2CF9AE}" pid="158" name="hmcheck_result_f1e5c24ebd20489abcae201a05d92eb6_modifiedtype">
    <vt:i4>1</vt:i4>
  </property>
  <property fmtid="{D5CDD505-2E9C-101B-9397-08002B2CF9AE}" pid="159" name="hmcheck_result_96b0b4eea8e34533848a8ec68f781fb5_errorword">
    <vt:lpwstr>地    址</vt:lpwstr>
  </property>
  <property fmtid="{D5CDD505-2E9C-101B-9397-08002B2CF9AE}" pid="160" name="hmcheck_result_96b0b4eea8e34533848a8ec68f781fb5_correctwords">
    <vt:lpwstr>["&lt;重复句子&gt;"]</vt:lpwstr>
  </property>
  <property fmtid="{D5CDD505-2E9C-101B-9397-08002B2CF9AE}" pid="161" name="hmcheck_result_96b0b4eea8e34533848a8ec68f781fb5_level">
    <vt:i4>2</vt:i4>
  </property>
  <property fmtid="{D5CDD505-2E9C-101B-9397-08002B2CF9AE}" pid="162" name="hmcheck_result_96b0b4eea8e34533848a8ec68f781fb5_type">
    <vt:i4>13</vt:i4>
  </property>
  <property fmtid="{D5CDD505-2E9C-101B-9397-08002B2CF9AE}" pid="163" name="hmcheck_result_96b0b4eea8e34533848a8ec68f781fb5_modifiedtype">
    <vt:i4>1</vt:i4>
  </property>
  <property fmtid="{D5CDD505-2E9C-101B-9397-08002B2CF9AE}" pid="164" name="hmcheck_result_b1a0a7b85ccd4d1796b53173ae25161b_errorword">
    <vt:lpwstr>010-82227352</vt:lpwstr>
  </property>
  <property fmtid="{D5CDD505-2E9C-101B-9397-08002B2CF9AE}" pid="165" name="hmcheck_result_b1a0a7b85ccd4d1796b53173ae25161b_correctwords">
    <vt:lpwstr>["&lt;重复句子&gt;"]</vt:lpwstr>
  </property>
  <property fmtid="{D5CDD505-2E9C-101B-9397-08002B2CF9AE}" pid="166" name="hmcheck_result_b1a0a7b85ccd4d1796b53173ae25161b_level">
    <vt:i4>2</vt:i4>
  </property>
  <property fmtid="{D5CDD505-2E9C-101B-9397-08002B2CF9AE}" pid="167" name="hmcheck_result_b1a0a7b85ccd4d1796b53173ae25161b_type">
    <vt:i4>13</vt:i4>
  </property>
  <property fmtid="{D5CDD505-2E9C-101B-9397-08002B2CF9AE}" pid="168" name="hmcheck_result_b1a0a7b85ccd4d1796b53173ae25161b_modifiedtype">
    <vt:i4>1</vt:i4>
  </property>
  <property fmtid="{D5CDD505-2E9C-101B-9397-08002B2CF9AE}" pid="169" name="hmcheck_result_d572d87be1d44f0a8db44ed2836f687a_errorword">
    <vt:lpwstr>联 系 人</vt:lpwstr>
  </property>
  <property fmtid="{D5CDD505-2E9C-101B-9397-08002B2CF9AE}" pid="170" name="hmcheck_result_d572d87be1d44f0a8db44ed2836f687a_correctwords">
    <vt:lpwstr>["&lt;重复句子&gt;"]</vt:lpwstr>
  </property>
  <property fmtid="{D5CDD505-2E9C-101B-9397-08002B2CF9AE}" pid="171" name="hmcheck_result_d572d87be1d44f0a8db44ed2836f687a_level">
    <vt:i4>2</vt:i4>
  </property>
  <property fmtid="{D5CDD505-2E9C-101B-9397-08002B2CF9AE}" pid="172" name="hmcheck_result_d572d87be1d44f0a8db44ed2836f687a_type">
    <vt:i4>13</vt:i4>
  </property>
  <property fmtid="{D5CDD505-2E9C-101B-9397-08002B2CF9AE}" pid="173" name="hmcheck_result_d572d87be1d44f0a8db44ed2836f687a_modifiedtype">
    <vt:i4>1</vt:i4>
  </property>
  <property fmtid="{D5CDD505-2E9C-101B-9397-08002B2CF9AE}" pid="174" name="hmcheck_result_390b9a54859b44d7845d6ebe979d9037_errorword">
    <vt:lpwstr>邓</vt:lpwstr>
  </property>
  <property fmtid="{D5CDD505-2E9C-101B-9397-08002B2CF9AE}" pid="175" name="hmcheck_result_390b9a54859b44d7845d6ebe979d9037_correctwords">
    <vt:lpwstr>["&lt;无建议&gt;"]</vt:lpwstr>
  </property>
  <property fmtid="{D5CDD505-2E9C-101B-9397-08002B2CF9AE}" pid="176" name="hmcheck_result_390b9a54859b44d7845d6ebe979d9037_level">
    <vt:i4>2</vt:i4>
  </property>
  <property fmtid="{D5CDD505-2E9C-101B-9397-08002B2CF9AE}" pid="177" name="hmcheck_result_390b9a54859b44d7845d6ebe979d9037_type">
    <vt:i4>0</vt:i4>
  </property>
  <property fmtid="{D5CDD505-2E9C-101B-9397-08002B2CF9AE}" pid="178" name="hmcheck_result_390b9a54859b44d7845d6ebe979d9037_modifiedtype">
    <vt:i4>1</vt:i4>
  </property>
  <property fmtid="{D5CDD505-2E9C-101B-9397-08002B2CF9AE}" pid="179" name="hmcheck_result_acffe5703a4a457e9f729b07dd652fde_errorword">
    <vt:lpwstr>冷轧带肋钢筋（预应力混凝土用）</vt:lpwstr>
  </property>
  <property fmtid="{D5CDD505-2E9C-101B-9397-08002B2CF9AE}" pid="180" name="hmcheck_result_acffe5703a4a457e9f729b07dd652fde_correctwords">
    <vt:lpwstr>["&lt;重复句子&gt;"]</vt:lpwstr>
  </property>
  <property fmtid="{D5CDD505-2E9C-101B-9397-08002B2CF9AE}" pid="181" name="hmcheck_result_acffe5703a4a457e9f729b07dd652fde_level">
    <vt:i4>2</vt:i4>
  </property>
  <property fmtid="{D5CDD505-2E9C-101B-9397-08002B2CF9AE}" pid="182" name="hmcheck_result_acffe5703a4a457e9f729b07dd652fde_type">
    <vt:i4>13</vt:i4>
  </property>
  <property fmtid="{D5CDD505-2E9C-101B-9397-08002B2CF9AE}" pid="183" name="hmcheck_result_acffe5703a4a457e9f729b07dd652fde_modifiedtype">
    <vt:i4>1</vt:i4>
  </property>
  <property fmtid="{D5CDD505-2E9C-101B-9397-08002B2CF9AE}" pid="184" name="hmcheck_result_fc9805037256421e96b8d9c17f979cfb_errorword">
    <vt:lpwstr>应力松弛试验</vt:lpwstr>
  </property>
  <property fmtid="{D5CDD505-2E9C-101B-9397-08002B2CF9AE}" pid="185" name="hmcheck_result_fc9805037256421e96b8d9c17f979cfb_correctwords">
    <vt:lpwstr>["&lt;重复句子&gt;"]</vt:lpwstr>
  </property>
  <property fmtid="{D5CDD505-2E9C-101B-9397-08002B2CF9AE}" pid="186" name="hmcheck_result_fc9805037256421e96b8d9c17f979cfb_level">
    <vt:i4>2</vt:i4>
  </property>
  <property fmtid="{D5CDD505-2E9C-101B-9397-08002B2CF9AE}" pid="187" name="hmcheck_result_fc9805037256421e96b8d9c17f979cfb_type">
    <vt:i4>13</vt:i4>
  </property>
  <property fmtid="{D5CDD505-2E9C-101B-9397-08002B2CF9AE}" pid="188" name="hmcheck_result_fc9805037256421e96b8d9c17f979cfb_modifiedtype">
    <vt:i4>1</vt:i4>
  </property>
  <property fmtid="{D5CDD505-2E9C-101B-9397-08002B2CF9AE}" pid="189" name="hmcheck_result_acf58f3e4be0443c93f66e7fd1318bcc_errorword">
    <vt:lpwstr>标准一经修订</vt:lpwstr>
  </property>
  <property fmtid="{D5CDD505-2E9C-101B-9397-08002B2CF9AE}" pid="190" name="hmcheck_result_acf58f3e4be0443c93f66e7fd1318bcc_correctwords">
    <vt:lpwstr>["&lt;重复句子&gt;"]</vt:lpwstr>
  </property>
  <property fmtid="{D5CDD505-2E9C-101B-9397-08002B2CF9AE}" pid="191" name="hmcheck_result_acf58f3e4be0443c93f66e7fd1318bcc_level">
    <vt:i4>2</vt:i4>
  </property>
  <property fmtid="{D5CDD505-2E9C-101B-9397-08002B2CF9AE}" pid="192" name="hmcheck_result_acf58f3e4be0443c93f66e7fd1318bcc_type">
    <vt:i4>13</vt:i4>
  </property>
  <property fmtid="{D5CDD505-2E9C-101B-9397-08002B2CF9AE}" pid="193" name="hmcheck_result_acf58f3e4be0443c93f66e7fd1318bcc_modifiedtype">
    <vt:i4>1</vt:i4>
  </property>
  <property fmtid="{D5CDD505-2E9C-101B-9397-08002B2CF9AE}" pid="194" name="hmcheck_result_62cd464951d541bd8f2c4dfa78ca82a9_errorword">
    <vt:lpwstr>自</vt:lpwstr>
  </property>
  <property fmtid="{D5CDD505-2E9C-101B-9397-08002B2CF9AE}" pid="195" name="hmcheck_result_62cd464951d541bd8f2c4dfa78ca82a9_correctwords">
    <vt:lpwstr>["&lt;无建议&gt;"]</vt:lpwstr>
  </property>
  <property fmtid="{D5CDD505-2E9C-101B-9397-08002B2CF9AE}" pid="196" name="hmcheck_result_62cd464951d541bd8f2c4dfa78ca82a9_level">
    <vt:i4>2</vt:i4>
  </property>
  <property fmtid="{D5CDD505-2E9C-101B-9397-08002B2CF9AE}" pid="197" name="hmcheck_result_62cd464951d541bd8f2c4dfa78ca82a9_type">
    <vt:i4>0</vt:i4>
  </property>
  <property fmtid="{D5CDD505-2E9C-101B-9397-08002B2CF9AE}" pid="198" name="hmcheck_result_62cd464951d541bd8f2c4dfa78ca82a9_modifiedtype">
    <vt:i4>1</vt:i4>
  </property>
  <property fmtid="{D5CDD505-2E9C-101B-9397-08002B2CF9AE}" pid="199" name="hmcheck_result_9e6c637e4c8a4a1ea6ce4d6f9a78d10d_errorword">
    <vt:lpwstr>年     月    日</vt:lpwstr>
  </property>
  <property fmtid="{D5CDD505-2E9C-101B-9397-08002B2CF9AE}" pid="200" name="hmcheck_result_9e6c637e4c8a4a1ea6ce4d6f9a78d10d_correctwords">
    <vt:lpwstr>["&lt;重复句子&gt;"]</vt:lpwstr>
  </property>
  <property fmtid="{D5CDD505-2E9C-101B-9397-08002B2CF9AE}" pid="201" name="hmcheck_result_9e6c637e4c8a4a1ea6ce4d6f9a78d10d_level">
    <vt:i4>2</vt:i4>
  </property>
  <property fmtid="{D5CDD505-2E9C-101B-9397-08002B2CF9AE}" pid="202" name="hmcheck_result_9e6c637e4c8a4a1ea6ce4d6f9a78d10d_type">
    <vt:i4>13</vt:i4>
  </property>
  <property fmtid="{D5CDD505-2E9C-101B-9397-08002B2CF9AE}" pid="203" name="hmcheck_result_9e6c637e4c8a4a1ea6ce4d6f9a78d10d_modifiedtype">
    <vt:i4>1</vt:i4>
  </property>
  <property fmtid="{D5CDD505-2E9C-101B-9397-08002B2CF9AE}" pid="204" name="hmcheck_result_6d6553e0eaa546bb90b833c6f3a3bf6d_errorword">
    <vt:lpwstr>企业多场点的</vt:lpwstr>
  </property>
  <property fmtid="{D5CDD505-2E9C-101B-9397-08002B2CF9AE}" pid="205" name="hmcheck_result_6d6553e0eaa546bb90b833c6f3a3bf6d_correctwords">
    <vt:lpwstr>["&lt;重复句子&gt;"]</vt:lpwstr>
  </property>
  <property fmtid="{D5CDD505-2E9C-101B-9397-08002B2CF9AE}" pid="206" name="hmcheck_result_6d6553e0eaa546bb90b833c6f3a3bf6d_level">
    <vt:i4>2</vt:i4>
  </property>
  <property fmtid="{D5CDD505-2E9C-101B-9397-08002B2CF9AE}" pid="207" name="hmcheck_result_6d6553e0eaa546bb90b833c6f3a3bf6d_type">
    <vt:i4>13</vt:i4>
  </property>
  <property fmtid="{D5CDD505-2E9C-101B-9397-08002B2CF9AE}" pid="208" name="hmcheck_result_6d6553e0eaa546bb90b833c6f3a3bf6d_modifiedtype">
    <vt:i4>1</vt:i4>
  </property>
  <property fmtid="{D5CDD505-2E9C-101B-9397-08002B2CF9AE}" pid="209" name="hmcheck_result_154322d3db084c7a995a0d86978d56c6_errorword">
    <vt:lpwstr>企业多场点的</vt:lpwstr>
  </property>
  <property fmtid="{D5CDD505-2E9C-101B-9397-08002B2CF9AE}" pid="210" name="hmcheck_result_154322d3db084c7a995a0d86978d56c6_correctwords">
    <vt:lpwstr>["&lt;重复句子&gt;"]</vt:lpwstr>
  </property>
  <property fmtid="{D5CDD505-2E9C-101B-9397-08002B2CF9AE}" pid="211" name="hmcheck_result_154322d3db084c7a995a0d86978d56c6_level">
    <vt:i4>2</vt:i4>
  </property>
  <property fmtid="{D5CDD505-2E9C-101B-9397-08002B2CF9AE}" pid="212" name="hmcheck_result_154322d3db084c7a995a0d86978d56c6_type">
    <vt:i4>13</vt:i4>
  </property>
  <property fmtid="{D5CDD505-2E9C-101B-9397-08002B2CF9AE}" pid="213" name="hmcheck_result_154322d3db084c7a995a0d86978d56c6_modifiedtype">
    <vt:i4>1</vt:i4>
  </property>
  <property fmtid="{D5CDD505-2E9C-101B-9397-08002B2CF9AE}" pid="214" name="hmcheck_result_79adb17d2cf649e6af99e7f6b6f472d5_errorword">
    <vt:lpwstr>应按照场点分别填写</vt:lpwstr>
  </property>
  <property fmtid="{D5CDD505-2E9C-101B-9397-08002B2CF9AE}" pid="215" name="hmcheck_result_79adb17d2cf649e6af99e7f6b6f472d5_correctwords">
    <vt:lpwstr>["&lt;重复句子&gt;"]</vt:lpwstr>
  </property>
  <property fmtid="{D5CDD505-2E9C-101B-9397-08002B2CF9AE}" pid="216" name="hmcheck_result_79adb17d2cf649e6af99e7f6b6f472d5_level">
    <vt:i4>2</vt:i4>
  </property>
  <property fmtid="{D5CDD505-2E9C-101B-9397-08002B2CF9AE}" pid="217" name="hmcheck_result_79adb17d2cf649e6af99e7f6b6f472d5_type">
    <vt:i4>13</vt:i4>
  </property>
  <property fmtid="{D5CDD505-2E9C-101B-9397-08002B2CF9AE}" pid="218" name="hmcheck_result_79adb17d2cf649e6af99e7f6b6f472d5_modifiedtype">
    <vt:i4>1</vt:i4>
  </property>
  <property fmtid="{D5CDD505-2E9C-101B-9397-08002B2CF9AE}" pid="219" name="hmcheck_result_339ef7c1324549cbac0baa47a283bd80_errorword">
    <vt:lpwstr>企业多场点的</vt:lpwstr>
  </property>
  <property fmtid="{D5CDD505-2E9C-101B-9397-08002B2CF9AE}" pid="220" name="hmcheck_result_339ef7c1324549cbac0baa47a283bd80_correctwords">
    <vt:lpwstr>["&lt;重复句子&gt;"]</vt:lpwstr>
  </property>
  <property fmtid="{D5CDD505-2E9C-101B-9397-08002B2CF9AE}" pid="221" name="hmcheck_result_339ef7c1324549cbac0baa47a283bd80_level">
    <vt:i4>2</vt:i4>
  </property>
  <property fmtid="{D5CDD505-2E9C-101B-9397-08002B2CF9AE}" pid="222" name="hmcheck_result_339ef7c1324549cbac0baa47a283bd80_type">
    <vt:i4>13</vt:i4>
  </property>
  <property fmtid="{D5CDD505-2E9C-101B-9397-08002B2CF9AE}" pid="223" name="hmcheck_result_339ef7c1324549cbac0baa47a283bd80_modifiedtype">
    <vt:i4>1</vt:i4>
  </property>
  <property fmtid="{D5CDD505-2E9C-101B-9397-08002B2CF9AE}" pid="224" name="hmcheck_result_5e5244302995468b83eab0f0e8d1acd1_errorword">
    <vt:lpwstr>应按照场点分别填写</vt:lpwstr>
  </property>
  <property fmtid="{D5CDD505-2E9C-101B-9397-08002B2CF9AE}" pid="225" name="hmcheck_result_5e5244302995468b83eab0f0e8d1acd1_correctwords">
    <vt:lpwstr>["&lt;重复句子&gt;"]</vt:lpwstr>
  </property>
  <property fmtid="{D5CDD505-2E9C-101B-9397-08002B2CF9AE}" pid="226" name="hmcheck_result_5e5244302995468b83eab0f0e8d1acd1_level">
    <vt:i4>2</vt:i4>
  </property>
  <property fmtid="{D5CDD505-2E9C-101B-9397-08002B2CF9AE}" pid="227" name="hmcheck_result_5e5244302995468b83eab0f0e8d1acd1_type">
    <vt:i4>13</vt:i4>
  </property>
  <property fmtid="{D5CDD505-2E9C-101B-9397-08002B2CF9AE}" pid="228" name="hmcheck_result_5e5244302995468b83eab0f0e8d1acd1_modifiedtype">
    <vt:i4>1</vt:i4>
  </property>
  <property fmtid="{D5CDD505-2E9C-101B-9397-08002B2CF9AE}" pid="229" name="hmcheck_result_9b19acb653a24b4a942355084c5866d3_errorword">
    <vt:lpwstr>并在备注中注明生产场点</vt:lpwstr>
  </property>
  <property fmtid="{D5CDD505-2E9C-101B-9397-08002B2CF9AE}" pid="230" name="hmcheck_result_9b19acb653a24b4a942355084c5866d3_correctwords">
    <vt:lpwstr>["&lt;重复句子&gt;"]</vt:lpwstr>
  </property>
  <property fmtid="{D5CDD505-2E9C-101B-9397-08002B2CF9AE}" pid="231" name="hmcheck_result_9b19acb653a24b4a942355084c5866d3_level">
    <vt:i4>2</vt:i4>
  </property>
  <property fmtid="{D5CDD505-2E9C-101B-9397-08002B2CF9AE}" pid="232" name="hmcheck_result_9b19acb653a24b4a942355084c5866d3_type">
    <vt:i4>13</vt:i4>
  </property>
  <property fmtid="{D5CDD505-2E9C-101B-9397-08002B2CF9AE}" pid="233" name="hmcheck_result_9b19acb653a24b4a942355084c5866d3_modifiedtype">
    <vt:i4>1</vt:i4>
  </property>
  <property fmtid="{D5CDD505-2E9C-101B-9397-08002B2CF9AE}" pid="234" name="hmcheck_result_71b69f8a0ee74e388337a29ffc00ae40_errorword">
    <vt:lpwstr>□自制 □采购</vt:lpwstr>
  </property>
  <property fmtid="{D5CDD505-2E9C-101B-9397-08002B2CF9AE}" pid="235" name="hmcheck_result_71b69f8a0ee74e388337a29ffc00ae40_correctwords">
    <vt:lpwstr>["&lt;重复句子&gt;"]</vt:lpwstr>
  </property>
  <property fmtid="{D5CDD505-2E9C-101B-9397-08002B2CF9AE}" pid="236" name="hmcheck_result_71b69f8a0ee74e388337a29ffc00ae40_level">
    <vt:i4>2</vt:i4>
  </property>
  <property fmtid="{D5CDD505-2E9C-101B-9397-08002B2CF9AE}" pid="237" name="hmcheck_result_71b69f8a0ee74e388337a29ffc00ae40_type">
    <vt:i4>13</vt:i4>
  </property>
  <property fmtid="{D5CDD505-2E9C-101B-9397-08002B2CF9AE}" pid="238" name="hmcheck_result_71b69f8a0ee74e388337a29ffc00ae40_modifiedtype">
    <vt:i4>1</vt:i4>
  </property>
  <property fmtid="{D5CDD505-2E9C-101B-9397-08002B2CF9AE}" pid="239" name="hmcheck_result_9b0feef744c445e48638924af74b0532_errorword">
    <vt:lpwstr>□自制 □采购</vt:lpwstr>
  </property>
  <property fmtid="{D5CDD505-2E9C-101B-9397-08002B2CF9AE}" pid="240" name="hmcheck_result_9b0feef744c445e48638924af74b0532_correctwords">
    <vt:lpwstr>["&lt;重复句子&gt;"]</vt:lpwstr>
  </property>
  <property fmtid="{D5CDD505-2E9C-101B-9397-08002B2CF9AE}" pid="241" name="hmcheck_result_9b0feef744c445e48638924af74b0532_level">
    <vt:i4>2</vt:i4>
  </property>
  <property fmtid="{D5CDD505-2E9C-101B-9397-08002B2CF9AE}" pid="242" name="hmcheck_result_9b0feef744c445e48638924af74b0532_type">
    <vt:i4>13</vt:i4>
  </property>
  <property fmtid="{D5CDD505-2E9C-101B-9397-08002B2CF9AE}" pid="243" name="hmcheck_result_9b0feef744c445e48638924af74b0532_modifiedtype">
    <vt:i4>1</vt:i4>
  </property>
  <property fmtid="{D5CDD505-2E9C-101B-9397-08002B2CF9AE}" pid="244" name="hmcheck_result_cd401c8677b848238c4a7e4aaa059a97_errorword">
    <vt:lpwstr>□自制 □采购</vt:lpwstr>
  </property>
  <property fmtid="{D5CDD505-2E9C-101B-9397-08002B2CF9AE}" pid="245" name="hmcheck_result_cd401c8677b848238c4a7e4aaa059a97_correctwords">
    <vt:lpwstr>["&lt;重复句子&gt;"]</vt:lpwstr>
  </property>
  <property fmtid="{D5CDD505-2E9C-101B-9397-08002B2CF9AE}" pid="246" name="hmcheck_result_cd401c8677b848238c4a7e4aaa059a97_level">
    <vt:i4>2</vt:i4>
  </property>
  <property fmtid="{D5CDD505-2E9C-101B-9397-08002B2CF9AE}" pid="247" name="hmcheck_result_cd401c8677b848238c4a7e4aaa059a97_type">
    <vt:i4>13</vt:i4>
  </property>
  <property fmtid="{D5CDD505-2E9C-101B-9397-08002B2CF9AE}" pid="248" name="hmcheck_result_cd401c8677b848238c4a7e4aaa059a97_modifiedtype">
    <vt:i4>1</vt:i4>
  </property>
  <property fmtid="{D5CDD505-2E9C-101B-9397-08002B2CF9AE}" pid="249" name="hmcheck_result_a80842613864429588829621f947f99b_errorword">
    <vt:lpwstr>□自制 □采购</vt:lpwstr>
  </property>
  <property fmtid="{D5CDD505-2E9C-101B-9397-08002B2CF9AE}" pid="250" name="hmcheck_result_a80842613864429588829621f947f99b_correctwords">
    <vt:lpwstr>["&lt;重复句子&gt;"]</vt:lpwstr>
  </property>
  <property fmtid="{D5CDD505-2E9C-101B-9397-08002B2CF9AE}" pid="251" name="hmcheck_result_a80842613864429588829621f947f99b_level">
    <vt:i4>2</vt:i4>
  </property>
  <property fmtid="{D5CDD505-2E9C-101B-9397-08002B2CF9AE}" pid="252" name="hmcheck_result_a80842613864429588829621f947f99b_type">
    <vt:i4>13</vt:i4>
  </property>
  <property fmtid="{D5CDD505-2E9C-101B-9397-08002B2CF9AE}" pid="253" name="hmcheck_result_a80842613864429588829621f947f99b_modifiedtype">
    <vt:i4>1</vt:i4>
  </property>
  <property fmtid="{D5CDD505-2E9C-101B-9397-08002B2CF9AE}" pid="254" name="hmcheck_result_6f2fc3eaec9e4d6a8c047f0668b8eeef_errorword">
    <vt:lpwstr>□自制 □采购</vt:lpwstr>
  </property>
  <property fmtid="{D5CDD505-2E9C-101B-9397-08002B2CF9AE}" pid="255" name="hmcheck_result_6f2fc3eaec9e4d6a8c047f0668b8eeef_correctwords">
    <vt:lpwstr>["&lt;重复句子&gt;"]</vt:lpwstr>
  </property>
  <property fmtid="{D5CDD505-2E9C-101B-9397-08002B2CF9AE}" pid="256" name="hmcheck_result_6f2fc3eaec9e4d6a8c047f0668b8eeef_level">
    <vt:i4>2</vt:i4>
  </property>
  <property fmtid="{D5CDD505-2E9C-101B-9397-08002B2CF9AE}" pid="257" name="hmcheck_result_6f2fc3eaec9e4d6a8c047f0668b8eeef_type">
    <vt:i4>13</vt:i4>
  </property>
  <property fmtid="{D5CDD505-2E9C-101B-9397-08002B2CF9AE}" pid="258" name="hmcheck_result_6f2fc3eaec9e4d6a8c047f0668b8eeef_modifiedtype">
    <vt:i4>1</vt:i4>
  </property>
  <property fmtid="{D5CDD505-2E9C-101B-9397-08002B2CF9AE}" pid="259" name="hmcheck_result_d3013ee528614797a9e5dc735090b2a9_errorword">
    <vt:lpwstr>□自制 □采购</vt:lpwstr>
  </property>
  <property fmtid="{D5CDD505-2E9C-101B-9397-08002B2CF9AE}" pid="260" name="hmcheck_result_d3013ee528614797a9e5dc735090b2a9_correctwords">
    <vt:lpwstr>["&lt;重复句子&gt;"]</vt:lpwstr>
  </property>
  <property fmtid="{D5CDD505-2E9C-101B-9397-08002B2CF9AE}" pid="261" name="hmcheck_result_d3013ee528614797a9e5dc735090b2a9_level">
    <vt:i4>2</vt:i4>
  </property>
  <property fmtid="{D5CDD505-2E9C-101B-9397-08002B2CF9AE}" pid="262" name="hmcheck_result_d3013ee528614797a9e5dc735090b2a9_type">
    <vt:i4>13</vt:i4>
  </property>
  <property fmtid="{D5CDD505-2E9C-101B-9397-08002B2CF9AE}" pid="263" name="hmcheck_result_d3013ee528614797a9e5dc735090b2a9_modifiedtype">
    <vt:i4>1</vt:i4>
  </property>
  <property fmtid="{D5CDD505-2E9C-101B-9397-08002B2CF9AE}" pid="264" name="hmcheck_result_2da2353825264319a44191e11cae6977_errorword">
    <vt:lpwstr>□自制 □采购</vt:lpwstr>
  </property>
  <property fmtid="{D5CDD505-2E9C-101B-9397-08002B2CF9AE}" pid="265" name="hmcheck_result_2da2353825264319a44191e11cae6977_correctwords">
    <vt:lpwstr>["&lt;重复句子&gt;"]</vt:lpwstr>
  </property>
  <property fmtid="{D5CDD505-2E9C-101B-9397-08002B2CF9AE}" pid="266" name="hmcheck_result_2da2353825264319a44191e11cae6977_level">
    <vt:i4>2</vt:i4>
  </property>
  <property fmtid="{D5CDD505-2E9C-101B-9397-08002B2CF9AE}" pid="267" name="hmcheck_result_2da2353825264319a44191e11cae6977_type">
    <vt:i4>13</vt:i4>
  </property>
  <property fmtid="{D5CDD505-2E9C-101B-9397-08002B2CF9AE}" pid="268" name="hmcheck_result_2da2353825264319a44191e11cae6977_modifiedtype">
    <vt:i4>1</vt:i4>
  </property>
  <property fmtid="{D5CDD505-2E9C-101B-9397-08002B2CF9AE}" pid="269" name="hmcheck_result_82b10b0cfb634506963fcc2d5572ef6b_errorword">
    <vt:lpwstr>□自制 □采购</vt:lpwstr>
  </property>
  <property fmtid="{D5CDD505-2E9C-101B-9397-08002B2CF9AE}" pid="270" name="hmcheck_result_82b10b0cfb634506963fcc2d5572ef6b_correctwords">
    <vt:lpwstr>["&lt;重复句子&gt;"]</vt:lpwstr>
  </property>
  <property fmtid="{D5CDD505-2E9C-101B-9397-08002B2CF9AE}" pid="271" name="hmcheck_result_82b10b0cfb634506963fcc2d5572ef6b_level">
    <vt:i4>2</vt:i4>
  </property>
  <property fmtid="{D5CDD505-2E9C-101B-9397-08002B2CF9AE}" pid="272" name="hmcheck_result_82b10b0cfb634506963fcc2d5572ef6b_type">
    <vt:i4>13</vt:i4>
  </property>
  <property fmtid="{D5CDD505-2E9C-101B-9397-08002B2CF9AE}" pid="273" name="hmcheck_result_82b10b0cfb634506963fcc2d5572ef6b_modifiedtype">
    <vt:i4>1</vt:i4>
  </property>
  <property fmtid="{D5CDD505-2E9C-101B-9397-08002B2CF9AE}" pid="274" name="hmcheck_result_7744f0709cfd49aa8bf30bca70c7b64d_errorword">
    <vt:lpwstr>企业多场点的</vt:lpwstr>
  </property>
  <property fmtid="{D5CDD505-2E9C-101B-9397-08002B2CF9AE}" pid="275" name="hmcheck_result_7744f0709cfd49aa8bf30bca70c7b64d_correctwords">
    <vt:lpwstr>["&lt;重复句子&gt;"]</vt:lpwstr>
  </property>
  <property fmtid="{D5CDD505-2E9C-101B-9397-08002B2CF9AE}" pid="276" name="hmcheck_result_7744f0709cfd49aa8bf30bca70c7b64d_level">
    <vt:i4>2</vt:i4>
  </property>
  <property fmtid="{D5CDD505-2E9C-101B-9397-08002B2CF9AE}" pid="277" name="hmcheck_result_7744f0709cfd49aa8bf30bca70c7b64d_type">
    <vt:i4>13</vt:i4>
  </property>
  <property fmtid="{D5CDD505-2E9C-101B-9397-08002B2CF9AE}" pid="278" name="hmcheck_result_7744f0709cfd49aa8bf30bca70c7b64d_modifiedtype">
    <vt:i4>1</vt:i4>
  </property>
  <property fmtid="{D5CDD505-2E9C-101B-9397-08002B2CF9AE}" pid="279" name="hmcheck_result_e3e3c885a2294ca88bcbbabcaf969817_errorword">
    <vt:lpwstr>应当按每个生产场点分别形成上述相应材料</vt:lpwstr>
  </property>
  <property fmtid="{D5CDD505-2E9C-101B-9397-08002B2CF9AE}" pid="280" name="hmcheck_result_e3e3c885a2294ca88bcbbabcaf969817_correctwords">
    <vt:lpwstr>["&lt;重复句子&gt;"]</vt:lpwstr>
  </property>
  <property fmtid="{D5CDD505-2E9C-101B-9397-08002B2CF9AE}" pid="281" name="hmcheck_result_e3e3c885a2294ca88bcbbabcaf969817_level">
    <vt:i4>2</vt:i4>
  </property>
  <property fmtid="{D5CDD505-2E9C-101B-9397-08002B2CF9AE}" pid="282" name="hmcheck_result_e3e3c885a2294ca88bcbbabcaf969817_type">
    <vt:i4>13</vt:i4>
  </property>
  <property fmtid="{D5CDD505-2E9C-101B-9397-08002B2CF9AE}" pid="283" name="hmcheck_result_e3e3c885a2294ca88bcbbabcaf969817_modifiedtype">
    <vt:i4>1</vt:i4>
  </property>
  <property fmtid="{D5CDD505-2E9C-101B-9397-08002B2CF9AE}" pid="284" name="hmcheck_result_f94f1a4349104e6f8d0f217115d5e989_errorword">
    <vt:lpwstr>逐</vt:lpwstr>
  </property>
  <property fmtid="{D5CDD505-2E9C-101B-9397-08002B2CF9AE}" pid="285" name="hmcheck_result_f94f1a4349104e6f8d0f217115d5e989_correctwords">
    <vt:lpwstr>["&lt;无建议&gt;"]</vt:lpwstr>
  </property>
  <property fmtid="{D5CDD505-2E9C-101B-9397-08002B2CF9AE}" pid="286" name="hmcheck_result_f94f1a4349104e6f8d0f217115d5e989_level">
    <vt:i4>2</vt:i4>
  </property>
  <property fmtid="{D5CDD505-2E9C-101B-9397-08002B2CF9AE}" pid="287" name="hmcheck_result_f94f1a4349104e6f8d0f217115d5e989_type">
    <vt:i4>0</vt:i4>
  </property>
  <property fmtid="{D5CDD505-2E9C-101B-9397-08002B2CF9AE}" pid="288" name="hmcheck_result_f94f1a4349104e6f8d0f217115d5e989_modifiedtype">
    <vt:i4>1</vt:i4>
  </property>
  <property fmtid="{D5CDD505-2E9C-101B-9397-08002B2CF9AE}" pid="289" name="hmcheck_result_f04e0ef48d734fd2bfab8841459b2cc3_errorword">
    <vt:lpwstr>1）～4）款</vt:lpwstr>
  </property>
  <property fmtid="{D5CDD505-2E9C-101B-9397-08002B2CF9AE}" pid="290" name="hmcheck_result_f04e0ef48d734fd2bfab8841459b2cc3_correctwords">
    <vt:lpwstr>["&lt;重复句子&gt;"]</vt:lpwstr>
  </property>
  <property fmtid="{D5CDD505-2E9C-101B-9397-08002B2CF9AE}" pid="291" name="hmcheck_result_f04e0ef48d734fd2bfab8841459b2cc3_level">
    <vt:i4>2</vt:i4>
  </property>
  <property fmtid="{D5CDD505-2E9C-101B-9397-08002B2CF9AE}" pid="292" name="hmcheck_result_f04e0ef48d734fd2bfab8841459b2cc3_type">
    <vt:i4>13</vt:i4>
  </property>
  <property fmtid="{D5CDD505-2E9C-101B-9397-08002B2CF9AE}" pid="293" name="hmcheck_result_f04e0ef48d734fd2bfab8841459b2cc3_modifiedtype">
    <vt:i4>1</vt:i4>
  </property>
  <property fmtid="{D5CDD505-2E9C-101B-9397-08002B2CF9AE}" pid="294" name="hmcheck_result_64ac4968877b485ead478582566b2b2e_errorword">
    <vt:lpwstr>否</vt:lpwstr>
  </property>
  <property fmtid="{D5CDD505-2E9C-101B-9397-08002B2CF9AE}" pid="295" name="hmcheck_result_64ac4968877b485ead478582566b2b2e_correctwords">
    <vt:lpwstr>["&lt;无建议&gt;"]</vt:lpwstr>
  </property>
  <property fmtid="{D5CDD505-2E9C-101B-9397-08002B2CF9AE}" pid="296" name="hmcheck_result_64ac4968877b485ead478582566b2b2e_level">
    <vt:i4>2</vt:i4>
  </property>
  <property fmtid="{D5CDD505-2E9C-101B-9397-08002B2CF9AE}" pid="297" name="hmcheck_result_64ac4968877b485ead478582566b2b2e_type">
    <vt:i4>0</vt:i4>
  </property>
  <property fmtid="{D5CDD505-2E9C-101B-9397-08002B2CF9AE}" pid="298" name="hmcheck_result_64ac4968877b485ead478582566b2b2e_modifiedtype">
    <vt:i4>1</vt:i4>
  </property>
  <property fmtid="{D5CDD505-2E9C-101B-9397-08002B2CF9AE}" pid="299" name="hmcheck_result_27320d90fa8743b3bbb16e5a351cdaae_errorword">
    <vt:lpwstr>单机产能3万吨及以下的冷轧带肋钢筋生产装备（高延性冷轧带肋钢筋生产装备除外）</vt:lpwstr>
  </property>
  <property fmtid="{D5CDD505-2E9C-101B-9397-08002B2CF9AE}" pid="300" name="hmcheck_result_27320d90fa8743b3bbb16e5a351cdaae_correctwords">
    <vt:lpwstr>["&lt;重复句子&gt;"]</vt:lpwstr>
  </property>
  <property fmtid="{D5CDD505-2E9C-101B-9397-08002B2CF9AE}" pid="301" name="hmcheck_result_27320d90fa8743b3bbb16e5a351cdaae_level">
    <vt:i4>2</vt:i4>
  </property>
  <property fmtid="{D5CDD505-2E9C-101B-9397-08002B2CF9AE}" pid="302" name="hmcheck_result_27320d90fa8743b3bbb16e5a351cdaae_type">
    <vt:i4>13</vt:i4>
  </property>
  <property fmtid="{D5CDD505-2E9C-101B-9397-08002B2CF9AE}" pid="303" name="hmcheck_result_27320d90fa8743b3bbb16e5a351cdaae_modifiedtype">
    <vt:i4>1</vt:i4>
  </property>
  <property fmtid="{D5CDD505-2E9C-101B-9397-08002B2CF9AE}" pid="304" name="hmcheck_result_dafb68861d864266acfdb4838957a37f_errorword">
    <vt:lpwstr>( 不符合</vt:lpwstr>
  </property>
  <property fmtid="{D5CDD505-2E9C-101B-9397-08002B2CF9AE}" pid="305" name="hmcheck_result_dafb68861d864266acfdb4838957a37f_correctwords">
    <vt:lpwstr>["&lt;重复句子&gt;"]</vt:lpwstr>
  </property>
  <property fmtid="{D5CDD505-2E9C-101B-9397-08002B2CF9AE}" pid="306" name="hmcheck_result_dafb68861d864266acfdb4838957a37f_level">
    <vt:i4>2</vt:i4>
  </property>
  <property fmtid="{D5CDD505-2E9C-101B-9397-08002B2CF9AE}" pid="307" name="hmcheck_result_dafb68861d864266acfdb4838957a37f_type">
    <vt:i4>13</vt:i4>
  </property>
  <property fmtid="{D5CDD505-2E9C-101B-9397-08002B2CF9AE}" pid="308" name="hmcheck_result_dafb68861d864266acfdb4838957a37f_modifiedtype">
    <vt:i4>1</vt:i4>
  </property>
  <property fmtid="{D5CDD505-2E9C-101B-9397-08002B2CF9AE}" pid="309" name="hmcheck_result_7fd6857fb55c49e9b6b0bc5abb8acb41_errorword">
    <vt:lpwstr>一个产品规格应提交一份覆盖本细则附件1规定的产品检验检测项目的报告</vt:lpwstr>
  </property>
  <property fmtid="{D5CDD505-2E9C-101B-9397-08002B2CF9AE}" pid="310" name="hmcheck_result_7fd6857fb55c49e9b6b0bc5abb8acb41_correctwords">
    <vt:lpwstr>["&lt;重复句子&gt;"]</vt:lpwstr>
  </property>
  <property fmtid="{D5CDD505-2E9C-101B-9397-08002B2CF9AE}" pid="311" name="hmcheck_result_7fd6857fb55c49e9b6b0bc5abb8acb41_level">
    <vt:i4>2</vt:i4>
  </property>
  <property fmtid="{D5CDD505-2E9C-101B-9397-08002B2CF9AE}" pid="312" name="hmcheck_result_7fd6857fb55c49e9b6b0bc5abb8acb41_type">
    <vt:i4>13</vt:i4>
  </property>
  <property fmtid="{D5CDD505-2E9C-101B-9397-08002B2CF9AE}" pid="313" name="hmcheck_result_7fd6857fb55c49e9b6b0bc5abb8acb41_modifiedtype">
    <vt:i4>1</vt:i4>
  </property>
  <property fmtid="{D5CDD505-2E9C-101B-9397-08002B2CF9AE}" pid="314" name="hmcheck_result_f270f225cb8e42a2beab42e52a99823a_errorword">
    <vt:lpwstr>仅适用于企业申请延续的情况</vt:lpwstr>
  </property>
  <property fmtid="{D5CDD505-2E9C-101B-9397-08002B2CF9AE}" pid="315" name="hmcheck_result_f270f225cb8e42a2beab42e52a99823a_correctwords">
    <vt:lpwstr>["&lt;重复句子&gt;"]</vt:lpwstr>
  </property>
  <property fmtid="{D5CDD505-2E9C-101B-9397-08002B2CF9AE}" pid="316" name="hmcheck_result_f270f225cb8e42a2beab42e52a99823a_level">
    <vt:i4>2</vt:i4>
  </property>
  <property fmtid="{D5CDD505-2E9C-101B-9397-08002B2CF9AE}" pid="317" name="hmcheck_result_f270f225cb8e42a2beab42e52a99823a_type">
    <vt:i4>13</vt:i4>
  </property>
  <property fmtid="{D5CDD505-2E9C-101B-9397-08002B2CF9AE}" pid="318" name="hmcheck_result_f270f225cb8e42a2beab42e52a99823a_modifiedtype">
    <vt:i4>1</vt:i4>
  </property>
  <property fmtid="{D5CDD505-2E9C-101B-9397-08002B2CF9AE}" pid="319" name="hmcheck_result_5394eec1a9764f1596f0e73467e788b9_errorword">
    <vt:lpwstr>( 不符合</vt:lpwstr>
  </property>
  <property fmtid="{D5CDD505-2E9C-101B-9397-08002B2CF9AE}" pid="320" name="hmcheck_result_5394eec1a9764f1596f0e73467e788b9_correctwords">
    <vt:lpwstr>["&lt;重复句子&gt;"]</vt:lpwstr>
  </property>
  <property fmtid="{D5CDD505-2E9C-101B-9397-08002B2CF9AE}" pid="321" name="hmcheck_result_5394eec1a9764f1596f0e73467e788b9_level">
    <vt:i4>2</vt:i4>
  </property>
  <property fmtid="{D5CDD505-2E9C-101B-9397-08002B2CF9AE}" pid="322" name="hmcheck_result_5394eec1a9764f1596f0e73467e788b9_type">
    <vt:i4>13</vt:i4>
  </property>
  <property fmtid="{D5CDD505-2E9C-101B-9397-08002B2CF9AE}" pid="323" name="hmcheck_result_5394eec1a9764f1596f0e73467e788b9_modifiedtype">
    <vt:i4>1</vt:i4>
  </property>
  <property fmtid="{D5CDD505-2E9C-101B-9397-08002B2CF9AE}" pid="324" name="hmcheck_result_4a83af9824564393939bce06b10909e6_errorword">
    <vt:lpwstr>判为不符合</vt:lpwstr>
  </property>
  <property fmtid="{D5CDD505-2E9C-101B-9397-08002B2CF9AE}" pid="325" name="hmcheck_result_4a83af9824564393939bce06b10909e6_correctwords">
    <vt:lpwstr>["&lt;重复句子&gt;"]</vt:lpwstr>
  </property>
  <property fmtid="{D5CDD505-2E9C-101B-9397-08002B2CF9AE}" pid="326" name="hmcheck_result_4a83af9824564393939bce06b10909e6_level">
    <vt:i4>2</vt:i4>
  </property>
  <property fmtid="{D5CDD505-2E9C-101B-9397-08002B2CF9AE}" pid="327" name="hmcheck_result_4a83af9824564393939bce06b10909e6_type">
    <vt:i4>13</vt:i4>
  </property>
  <property fmtid="{D5CDD505-2E9C-101B-9397-08002B2CF9AE}" pid="328" name="hmcheck_result_4a83af9824564393939bce06b10909e6_modifiedtype">
    <vt:i4>1</vt:i4>
  </property>
  <property fmtid="{D5CDD505-2E9C-101B-9397-08002B2CF9AE}" pid="329" name="hmcheck_result_ffcb7839aee74cb1ad9880238386c6e1_errorword">
    <vt:lpwstr>判为不符合</vt:lpwstr>
  </property>
  <property fmtid="{D5CDD505-2E9C-101B-9397-08002B2CF9AE}" pid="330" name="hmcheck_result_ffcb7839aee74cb1ad9880238386c6e1_correctwords">
    <vt:lpwstr>["&lt;重复句子&gt;"]</vt:lpwstr>
  </property>
  <property fmtid="{D5CDD505-2E9C-101B-9397-08002B2CF9AE}" pid="331" name="hmcheck_result_ffcb7839aee74cb1ad9880238386c6e1_level">
    <vt:i4>2</vt:i4>
  </property>
  <property fmtid="{D5CDD505-2E9C-101B-9397-08002B2CF9AE}" pid="332" name="hmcheck_result_ffcb7839aee74cb1ad9880238386c6e1_type">
    <vt:i4>13</vt:i4>
  </property>
  <property fmtid="{D5CDD505-2E9C-101B-9397-08002B2CF9AE}" pid="333" name="hmcheck_result_ffcb7839aee74cb1ad9880238386c6e1_modifiedtype">
    <vt:i4>1</vt:i4>
  </property>
  <property fmtid="{D5CDD505-2E9C-101B-9397-08002B2CF9AE}" pid="334" name="hmcheck_result_10c1689064894a069074ca760a88867e_errorword">
    <vt:lpwstr>提交省级及以上政府监督检验合格报告的</vt:lpwstr>
  </property>
  <property fmtid="{D5CDD505-2E9C-101B-9397-08002B2CF9AE}" pid="335" name="hmcheck_result_10c1689064894a069074ca760a88867e_correctwords">
    <vt:lpwstr>["&lt;重复句子&gt;"]</vt:lpwstr>
  </property>
  <property fmtid="{D5CDD505-2E9C-101B-9397-08002B2CF9AE}" pid="336" name="hmcheck_result_10c1689064894a069074ca760a88867e_level">
    <vt:i4>2</vt:i4>
  </property>
  <property fmtid="{D5CDD505-2E9C-101B-9397-08002B2CF9AE}" pid="337" name="hmcheck_result_10c1689064894a069074ca760a88867e_type">
    <vt:i4>13</vt:i4>
  </property>
  <property fmtid="{D5CDD505-2E9C-101B-9397-08002B2CF9AE}" pid="338" name="hmcheck_result_10c1689064894a069074ca760a88867e_modifiedtype">
    <vt:i4>1</vt:i4>
  </property>
  <property fmtid="{D5CDD505-2E9C-101B-9397-08002B2CF9AE}" pid="339" name="hmcheck_result_806699c2b5ac4fd990c775c6a5309496_errorword">
    <vt:lpwstr>判为不符合</vt:lpwstr>
  </property>
  <property fmtid="{D5CDD505-2E9C-101B-9397-08002B2CF9AE}" pid="340" name="hmcheck_result_806699c2b5ac4fd990c775c6a5309496_correctwords">
    <vt:lpwstr>["&lt;重复句子&gt;"]</vt:lpwstr>
  </property>
  <property fmtid="{D5CDD505-2E9C-101B-9397-08002B2CF9AE}" pid="341" name="hmcheck_result_806699c2b5ac4fd990c775c6a5309496_level">
    <vt:i4>2</vt:i4>
  </property>
  <property fmtid="{D5CDD505-2E9C-101B-9397-08002B2CF9AE}" pid="342" name="hmcheck_result_806699c2b5ac4fd990c775c6a5309496_type">
    <vt:i4>13</vt:i4>
  </property>
  <property fmtid="{D5CDD505-2E9C-101B-9397-08002B2CF9AE}" pid="343" name="hmcheck_result_806699c2b5ac4fd990c775c6a5309496_modifiedtype">
    <vt:i4>1</vt:i4>
  </property>
  <property fmtid="{D5CDD505-2E9C-101B-9397-08002B2CF9AE}" pid="344" name="hmcheck_result_ba0e2e8dc16d4779909ba4a9a28af730_errorword">
    <vt:lpwstr>判为不符合</vt:lpwstr>
  </property>
  <property fmtid="{D5CDD505-2E9C-101B-9397-08002B2CF9AE}" pid="345" name="hmcheck_result_ba0e2e8dc16d4779909ba4a9a28af730_correctwords">
    <vt:lpwstr>["&lt;重复句子&gt;"]</vt:lpwstr>
  </property>
  <property fmtid="{D5CDD505-2E9C-101B-9397-08002B2CF9AE}" pid="346" name="hmcheck_result_ba0e2e8dc16d4779909ba4a9a28af730_level">
    <vt:i4>2</vt:i4>
  </property>
  <property fmtid="{D5CDD505-2E9C-101B-9397-08002B2CF9AE}" pid="347" name="hmcheck_result_ba0e2e8dc16d4779909ba4a9a28af730_type">
    <vt:i4>13</vt:i4>
  </property>
  <property fmtid="{D5CDD505-2E9C-101B-9397-08002B2CF9AE}" pid="348" name="hmcheck_result_ba0e2e8dc16d4779909ba4a9a28af730_modifiedtype">
    <vt:i4>1</vt:i4>
  </property>
  <property fmtid="{D5CDD505-2E9C-101B-9397-08002B2CF9AE}" pid="349" name="hmcheck_result_850092ec0a77446ca0960caac9ae0ff5_errorword">
    <vt:lpwstr>( 不符合</vt:lpwstr>
  </property>
  <property fmtid="{D5CDD505-2E9C-101B-9397-08002B2CF9AE}" pid="350" name="hmcheck_result_850092ec0a77446ca0960caac9ae0ff5_correctwords">
    <vt:lpwstr>["&lt;重复句子&gt;"]</vt:lpwstr>
  </property>
  <property fmtid="{D5CDD505-2E9C-101B-9397-08002B2CF9AE}" pid="351" name="hmcheck_result_850092ec0a77446ca0960caac9ae0ff5_level">
    <vt:i4>2</vt:i4>
  </property>
  <property fmtid="{D5CDD505-2E9C-101B-9397-08002B2CF9AE}" pid="352" name="hmcheck_result_850092ec0a77446ca0960caac9ae0ff5_type">
    <vt:i4>13</vt:i4>
  </property>
  <property fmtid="{D5CDD505-2E9C-101B-9397-08002B2CF9AE}" pid="353" name="hmcheck_result_850092ec0a77446ca0960caac9ae0ff5_modifiedtype">
    <vt:i4>1</vt:i4>
  </property>
  <property fmtid="{D5CDD505-2E9C-101B-9397-08002B2CF9AE}" pid="354" name="hmcheck_result_e3e7226b368944d382df2388c97e4f39_errorword">
    <vt:lpwstr>( 不符合</vt:lpwstr>
  </property>
  <property fmtid="{D5CDD505-2E9C-101B-9397-08002B2CF9AE}" pid="355" name="hmcheck_result_e3e7226b368944d382df2388c97e4f39_correctwords">
    <vt:lpwstr>["&lt;重复句子&gt;"]</vt:lpwstr>
  </property>
  <property fmtid="{D5CDD505-2E9C-101B-9397-08002B2CF9AE}" pid="356" name="hmcheck_result_e3e7226b368944d382df2388c97e4f39_level">
    <vt:i4>2</vt:i4>
  </property>
  <property fmtid="{D5CDD505-2E9C-101B-9397-08002B2CF9AE}" pid="357" name="hmcheck_result_e3e7226b368944d382df2388c97e4f39_type">
    <vt:i4>13</vt:i4>
  </property>
  <property fmtid="{D5CDD505-2E9C-101B-9397-08002B2CF9AE}" pid="358" name="hmcheck_result_e3e7226b368944d382df2388c97e4f39_modifiedtype">
    <vt:i4>1</vt:i4>
  </property>
  <property fmtid="{D5CDD505-2E9C-101B-9397-08002B2CF9AE}" pid="359" name="hmcheck_result_41aba61c2f084aa3b913002af68b70f2_errorword">
    <vt:lpwstr>或无培训、考核记录</vt:lpwstr>
  </property>
  <property fmtid="{D5CDD505-2E9C-101B-9397-08002B2CF9AE}" pid="360" name="hmcheck_result_41aba61c2f084aa3b913002af68b70f2_correctwords">
    <vt:lpwstr>["&lt;重复句子&gt;"]</vt:lpwstr>
  </property>
  <property fmtid="{D5CDD505-2E9C-101B-9397-08002B2CF9AE}" pid="361" name="hmcheck_result_41aba61c2f084aa3b913002af68b70f2_level">
    <vt:i4>2</vt:i4>
  </property>
  <property fmtid="{D5CDD505-2E9C-101B-9397-08002B2CF9AE}" pid="362" name="hmcheck_result_41aba61c2f084aa3b913002af68b70f2_type">
    <vt:i4>13</vt:i4>
  </property>
  <property fmtid="{D5CDD505-2E9C-101B-9397-08002B2CF9AE}" pid="363" name="hmcheck_result_41aba61c2f084aa3b913002af68b70f2_modifiedtype">
    <vt:i4>1</vt:i4>
  </property>
  <property fmtid="{D5CDD505-2E9C-101B-9397-08002B2CF9AE}" pid="364" name="hmcheck_result_18d87da1e63e46ff8d1440b56683c22e_errorword">
    <vt:lpwstr>( 不符合</vt:lpwstr>
  </property>
  <property fmtid="{D5CDD505-2E9C-101B-9397-08002B2CF9AE}" pid="365" name="hmcheck_result_18d87da1e63e46ff8d1440b56683c22e_correctwords">
    <vt:lpwstr>["&lt;重复句子&gt;"]</vt:lpwstr>
  </property>
  <property fmtid="{D5CDD505-2E9C-101B-9397-08002B2CF9AE}" pid="366" name="hmcheck_result_18d87da1e63e46ff8d1440b56683c22e_level">
    <vt:i4>2</vt:i4>
  </property>
  <property fmtid="{D5CDD505-2E9C-101B-9397-08002B2CF9AE}" pid="367" name="hmcheck_result_18d87da1e63e46ff8d1440b56683c22e_type">
    <vt:i4>13</vt:i4>
  </property>
  <property fmtid="{D5CDD505-2E9C-101B-9397-08002B2CF9AE}" pid="368" name="hmcheck_result_18d87da1e63e46ff8d1440b56683c22e_modifiedtype">
    <vt:i4>1</vt:i4>
  </property>
  <property fmtid="{D5CDD505-2E9C-101B-9397-08002B2CF9AE}" pid="369" name="hmcheck_result_630ff34a9d9d4a519fc765924972f6f3_errorword">
    <vt:lpwstr>( 不符合</vt:lpwstr>
  </property>
  <property fmtid="{D5CDD505-2E9C-101B-9397-08002B2CF9AE}" pid="370" name="hmcheck_result_630ff34a9d9d4a519fc765924972f6f3_correctwords">
    <vt:lpwstr>["&lt;重复句子&gt;"]</vt:lpwstr>
  </property>
  <property fmtid="{D5CDD505-2E9C-101B-9397-08002B2CF9AE}" pid="371" name="hmcheck_result_630ff34a9d9d4a519fc765924972f6f3_level">
    <vt:i4>2</vt:i4>
  </property>
  <property fmtid="{D5CDD505-2E9C-101B-9397-08002B2CF9AE}" pid="372" name="hmcheck_result_630ff34a9d9d4a519fc765924972f6f3_type">
    <vt:i4>13</vt:i4>
  </property>
  <property fmtid="{D5CDD505-2E9C-101B-9397-08002B2CF9AE}" pid="373" name="hmcheck_result_630ff34a9d9d4a519fc765924972f6f3_modifiedtype">
    <vt:i4>1</vt:i4>
  </property>
  <property fmtid="{D5CDD505-2E9C-101B-9397-08002B2CF9AE}" pid="374" name="hmcheck_result_b3b10d6cd5fe4b20a0e120c48f38162e_errorword">
    <vt:lpwstr>( 建议改进</vt:lpwstr>
  </property>
  <property fmtid="{D5CDD505-2E9C-101B-9397-08002B2CF9AE}" pid="375" name="hmcheck_result_b3b10d6cd5fe4b20a0e120c48f38162e_correctwords">
    <vt:lpwstr>["&lt;重复句子&gt;"]</vt:lpwstr>
  </property>
  <property fmtid="{D5CDD505-2E9C-101B-9397-08002B2CF9AE}" pid="376" name="hmcheck_result_b3b10d6cd5fe4b20a0e120c48f38162e_level">
    <vt:i4>2</vt:i4>
  </property>
  <property fmtid="{D5CDD505-2E9C-101B-9397-08002B2CF9AE}" pid="377" name="hmcheck_result_b3b10d6cd5fe4b20a0e120c48f38162e_type">
    <vt:i4>13</vt:i4>
  </property>
  <property fmtid="{D5CDD505-2E9C-101B-9397-08002B2CF9AE}" pid="378" name="hmcheck_result_b3b10d6cd5fe4b20a0e120c48f38162e_modifiedtype">
    <vt:i4>1</vt:i4>
  </property>
  <property fmtid="{D5CDD505-2E9C-101B-9397-08002B2CF9AE}" pid="379" name="hmcheck_result_73cfd872491541d49a6b02baa132d98e_errorword">
    <vt:lpwstr>判为建议改进</vt:lpwstr>
  </property>
  <property fmtid="{D5CDD505-2E9C-101B-9397-08002B2CF9AE}" pid="380" name="hmcheck_result_73cfd872491541d49a6b02baa132d98e_correctwords">
    <vt:lpwstr>["&lt;重复句子&gt;"]</vt:lpwstr>
  </property>
  <property fmtid="{D5CDD505-2E9C-101B-9397-08002B2CF9AE}" pid="381" name="hmcheck_result_73cfd872491541d49a6b02baa132d98e_level">
    <vt:i4>2</vt:i4>
  </property>
  <property fmtid="{D5CDD505-2E9C-101B-9397-08002B2CF9AE}" pid="382" name="hmcheck_result_73cfd872491541d49a6b02baa132d98e_type">
    <vt:i4>13</vt:i4>
  </property>
  <property fmtid="{D5CDD505-2E9C-101B-9397-08002B2CF9AE}" pid="383" name="hmcheck_result_73cfd872491541d49a6b02baa132d98e_modifiedtype">
    <vt:i4>1</vt:i4>
  </property>
  <property fmtid="{D5CDD505-2E9C-101B-9397-08002B2CF9AE}" pid="384" name="hmcheck_result_a99741a32ae24cdf9cfcca9c80592ac1_errorword">
    <vt:lpwstr>( 不符合</vt:lpwstr>
  </property>
  <property fmtid="{D5CDD505-2E9C-101B-9397-08002B2CF9AE}" pid="385" name="hmcheck_result_a99741a32ae24cdf9cfcca9c80592ac1_correctwords">
    <vt:lpwstr>["&lt;重复句子&gt;"]</vt:lpwstr>
  </property>
  <property fmtid="{D5CDD505-2E9C-101B-9397-08002B2CF9AE}" pid="386" name="hmcheck_result_a99741a32ae24cdf9cfcca9c80592ac1_level">
    <vt:i4>2</vt:i4>
  </property>
  <property fmtid="{D5CDD505-2E9C-101B-9397-08002B2CF9AE}" pid="387" name="hmcheck_result_a99741a32ae24cdf9cfcca9c80592ac1_type">
    <vt:i4>13</vt:i4>
  </property>
  <property fmtid="{D5CDD505-2E9C-101B-9397-08002B2CF9AE}" pid="388" name="hmcheck_result_a99741a32ae24cdf9cfcca9c80592ac1_modifiedtype">
    <vt:i4>1</vt:i4>
  </property>
  <property fmtid="{D5CDD505-2E9C-101B-9397-08002B2CF9AE}" pid="389" name="hmcheck_result_06914a153e49489da44038a8e9f263ca_errorword">
    <vt:lpwstr>( 建议改进</vt:lpwstr>
  </property>
  <property fmtid="{D5CDD505-2E9C-101B-9397-08002B2CF9AE}" pid="390" name="hmcheck_result_06914a153e49489da44038a8e9f263ca_correctwords">
    <vt:lpwstr>["&lt;重复句子&gt;"]</vt:lpwstr>
  </property>
  <property fmtid="{D5CDD505-2E9C-101B-9397-08002B2CF9AE}" pid="391" name="hmcheck_result_06914a153e49489da44038a8e9f263ca_level">
    <vt:i4>2</vt:i4>
  </property>
  <property fmtid="{D5CDD505-2E9C-101B-9397-08002B2CF9AE}" pid="392" name="hmcheck_result_06914a153e49489da44038a8e9f263ca_type">
    <vt:i4>13</vt:i4>
  </property>
  <property fmtid="{D5CDD505-2E9C-101B-9397-08002B2CF9AE}" pid="393" name="hmcheck_result_06914a153e49489da44038a8e9f263ca_modifiedtype">
    <vt:i4>1</vt:i4>
  </property>
  <property fmtid="{D5CDD505-2E9C-101B-9397-08002B2CF9AE}" pid="394" name="hmcheck_result_519d88db669c42c8a0c197204da783e3_errorword">
    <vt:lpwstr>( 不符合</vt:lpwstr>
  </property>
  <property fmtid="{D5CDD505-2E9C-101B-9397-08002B2CF9AE}" pid="395" name="hmcheck_result_519d88db669c42c8a0c197204da783e3_correctwords">
    <vt:lpwstr>["&lt;重复句子&gt;"]</vt:lpwstr>
  </property>
  <property fmtid="{D5CDD505-2E9C-101B-9397-08002B2CF9AE}" pid="396" name="hmcheck_result_519d88db669c42c8a0c197204da783e3_level">
    <vt:i4>2</vt:i4>
  </property>
  <property fmtid="{D5CDD505-2E9C-101B-9397-08002B2CF9AE}" pid="397" name="hmcheck_result_519d88db669c42c8a0c197204da783e3_type">
    <vt:i4>13</vt:i4>
  </property>
  <property fmtid="{D5CDD505-2E9C-101B-9397-08002B2CF9AE}" pid="398" name="hmcheck_result_519d88db669c42c8a0c197204da783e3_modifiedtype">
    <vt:i4>1</vt:i4>
  </property>
  <property fmtid="{D5CDD505-2E9C-101B-9397-08002B2CF9AE}" pid="399" name="hmcheck_result_8f201a335abf4b9fb237359133131c13_errorword">
    <vt:lpwstr>( 不符合</vt:lpwstr>
  </property>
  <property fmtid="{D5CDD505-2E9C-101B-9397-08002B2CF9AE}" pid="400" name="hmcheck_result_8f201a335abf4b9fb237359133131c13_correctwords">
    <vt:lpwstr>["&lt;重复句子&gt;"]</vt:lpwstr>
  </property>
  <property fmtid="{D5CDD505-2E9C-101B-9397-08002B2CF9AE}" pid="401" name="hmcheck_result_8f201a335abf4b9fb237359133131c13_level">
    <vt:i4>2</vt:i4>
  </property>
  <property fmtid="{D5CDD505-2E9C-101B-9397-08002B2CF9AE}" pid="402" name="hmcheck_result_8f201a335abf4b9fb237359133131c13_type">
    <vt:i4>13</vt:i4>
  </property>
  <property fmtid="{D5CDD505-2E9C-101B-9397-08002B2CF9AE}" pid="403" name="hmcheck_result_8f201a335abf4b9fb237359133131c13_modifiedtype">
    <vt:i4>1</vt:i4>
  </property>
  <property fmtid="{D5CDD505-2E9C-101B-9397-08002B2CF9AE}" pid="404" name="hmcheck_result_f1fc31d1d3ac4744b51d88d49b598ef7_errorword">
    <vt:lpwstr>若</vt:lpwstr>
  </property>
  <property fmtid="{D5CDD505-2E9C-101B-9397-08002B2CF9AE}" pid="405" name="hmcheck_result_f1fc31d1d3ac4744b51d88d49b598ef7_correctwords">
    <vt:lpwstr>["&lt;无建议&gt;"]</vt:lpwstr>
  </property>
  <property fmtid="{D5CDD505-2E9C-101B-9397-08002B2CF9AE}" pid="406" name="hmcheck_result_f1fc31d1d3ac4744b51d88d49b598ef7_level">
    <vt:i4>2</vt:i4>
  </property>
  <property fmtid="{D5CDD505-2E9C-101B-9397-08002B2CF9AE}" pid="407" name="hmcheck_result_f1fc31d1d3ac4744b51d88d49b598ef7_type">
    <vt:i4>0</vt:i4>
  </property>
  <property fmtid="{D5CDD505-2E9C-101B-9397-08002B2CF9AE}" pid="408" name="hmcheck_result_f1fc31d1d3ac4744b51d88d49b598ef7_modifiedtype">
    <vt:i4>1</vt:i4>
  </property>
  <property fmtid="{D5CDD505-2E9C-101B-9397-08002B2CF9AE}" pid="409" name="hmcheck_result_618571dde834408bb3b4b4e1a0d4d657_errorword">
    <vt:lpwstr>( 不符合</vt:lpwstr>
  </property>
  <property fmtid="{D5CDD505-2E9C-101B-9397-08002B2CF9AE}" pid="410" name="hmcheck_result_618571dde834408bb3b4b4e1a0d4d657_correctwords">
    <vt:lpwstr>["&lt;重复句子&gt;"]</vt:lpwstr>
  </property>
  <property fmtid="{D5CDD505-2E9C-101B-9397-08002B2CF9AE}" pid="411" name="hmcheck_result_618571dde834408bb3b4b4e1a0d4d657_level">
    <vt:i4>2</vt:i4>
  </property>
  <property fmtid="{D5CDD505-2E9C-101B-9397-08002B2CF9AE}" pid="412" name="hmcheck_result_618571dde834408bb3b4b4e1a0d4d657_type">
    <vt:i4>13</vt:i4>
  </property>
  <property fmtid="{D5CDD505-2E9C-101B-9397-08002B2CF9AE}" pid="413" name="hmcheck_result_618571dde834408bb3b4b4e1a0d4d657_modifiedtype">
    <vt:i4>1</vt:i4>
  </property>
  <property fmtid="{D5CDD505-2E9C-101B-9397-08002B2CF9AE}" pid="414" name="hmcheck_result_2ea3f02cf930483487729e02ee2d97b3_errorword">
    <vt:lpwstr>质量安全总监和质量安全员岗位设定和配备、岗位职责及培训考核制度</vt:lpwstr>
  </property>
  <property fmtid="{D5CDD505-2E9C-101B-9397-08002B2CF9AE}" pid="415" name="hmcheck_result_2ea3f02cf930483487729e02ee2d97b3_correctwords">
    <vt:lpwstr>["&lt;重复句子&gt;"]</vt:lpwstr>
  </property>
  <property fmtid="{D5CDD505-2E9C-101B-9397-08002B2CF9AE}" pid="416" name="hmcheck_result_2ea3f02cf930483487729e02ee2d97b3_level">
    <vt:i4>2</vt:i4>
  </property>
  <property fmtid="{D5CDD505-2E9C-101B-9397-08002B2CF9AE}" pid="417" name="hmcheck_result_2ea3f02cf930483487729e02ee2d97b3_type">
    <vt:i4>13</vt:i4>
  </property>
  <property fmtid="{D5CDD505-2E9C-101B-9397-08002B2CF9AE}" pid="418" name="hmcheck_result_2ea3f02cf930483487729e02ee2d97b3_modifiedtype">
    <vt:i4>1</vt:i4>
  </property>
  <property fmtid="{D5CDD505-2E9C-101B-9397-08002B2CF9AE}" pid="419" name="hmcheck_result_acbfaa1a28384e5a9bb9ed6fb1fc8186_errorword">
    <vt:lpwstr>日管控、周排查、月调度工作制度</vt:lpwstr>
  </property>
  <property fmtid="{D5CDD505-2E9C-101B-9397-08002B2CF9AE}" pid="420" name="hmcheck_result_acbfaa1a28384e5a9bb9ed6fb1fc8186_correctwords">
    <vt:lpwstr>["&lt;重复句子&gt;"]</vt:lpwstr>
  </property>
  <property fmtid="{D5CDD505-2E9C-101B-9397-08002B2CF9AE}" pid="421" name="hmcheck_result_acbfaa1a28384e5a9bb9ed6fb1fc8186_level">
    <vt:i4>2</vt:i4>
  </property>
  <property fmtid="{D5CDD505-2E9C-101B-9397-08002B2CF9AE}" pid="422" name="hmcheck_result_acbfaa1a28384e5a9bb9ed6fb1fc8186_type">
    <vt:i4>13</vt:i4>
  </property>
  <property fmtid="{D5CDD505-2E9C-101B-9397-08002B2CF9AE}" pid="423" name="hmcheck_result_acbfaa1a28384e5a9bb9ed6fb1fc8186_modifiedtype">
    <vt:i4>1</vt:i4>
  </property>
  <property fmtid="{D5CDD505-2E9C-101B-9397-08002B2CF9AE}" pid="424" name="hmcheck_result_bf93a7b01b414abab9282750de4d4986_errorword">
    <vt:lpwstr>质量安全追溯制度等</vt:lpwstr>
  </property>
  <property fmtid="{D5CDD505-2E9C-101B-9397-08002B2CF9AE}" pid="425" name="hmcheck_result_bf93a7b01b414abab9282750de4d4986_correctwords">
    <vt:lpwstr>["&lt;重复句子&gt;"]</vt:lpwstr>
  </property>
  <property fmtid="{D5CDD505-2E9C-101B-9397-08002B2CF9AE}" pid="426" name="hmcheck_result_bf93a7b01b414abab9282750de4d4986_level">
    <vt:i4>2</vt:i4>
  </property>
  <property fmtid="{D5CDD505-2E9C-101B-9397-08002B2CF9AE}" pid="427" name="hmcheck_result_bf93a7b01b414abab9282750de4d4986_type">
    <vt:i4>13</vt:i4>
  </property>
  <property fmtid="{D5CDD505-2E9C-101B-9397-08002B2CF9AE}" pid="428" name="hmcheck_result_bf93a7b01b414abab9282750de4d4986_modifiedtype">
    <vt:i4>1</vt:i4>
  </property>
  <property fmtid="{D5CDD505-2E9C-101B-9397-08002B2CF9AE}" pid="429" name="hmcheck_result_039c2d55633d47499f983848bc119ad5_errorword">
    <vt:lpwstr>( 不符合</vt:lpwstr>
  </property>
  <property fmtid="{D5CDD505-2E9C-101B-9397-08002B2CF9AE}" pid="430" name="hmcheck_result_039c2d55633d47499f983848bc119ad5_correctwords">
    <vt:lpwstr>["&lt;重复句子&gt;"]</vt:lpwstr>
  </property>
  <property fmtid="{D5CDD505-2E9C-101B-9397-08002B2CF9AE}" pid="431" name="hmcheck_result_039c2d55633d47499f983848bc119ad5_level">
    <vt:i4>2</vt:i4>
  </property>
  <property fmtid="{D5CDD505-2E9C-101B-9397-08002B2CF9AE}" pid="432" name="hmcheck_result_039c2d55633d47499f983848bc119ad5_type">
    <vt:i4>13</vt:i4>
  </property>
  <property fmtid="{D5CDD505-2E9C-101B-9397-08002B2CF9AE}" pid="433" name="hmcheck_result_039c2d55633d47499f983848bc119ad5_modifiedtype">
    <vt:i4>1</vt:i4>
  </property>
  <property fmtid="{D5CDD505-2E9C-101B-9397-08002B2CF9AE}" pid="434" name="hmcheck_result_6fdaa8e4934047e982d7e79e8633c265_errorword">
    <vt:lpwstr>( 建议改进</vt:lpwstr>
  </property>
  <property fmtid="{D5CDD505-2E9C-101B-9397-08002B2CF9AE}" pid="435" name="hmcheck_result_6fdaa8e4934047e982d7e79e8633c265_correctwords">
    <vt:lpwstr>["&lt;重复句子&gt;"]</vt:lpwstr>
  </property>
  <property fmtid="{D5CDD505-2E9C-101B-9397-08002B2CF9AE}" pid="436" name="hmcheck_result_6fdaa8e4934047e982d7e79e8633c265_level">
    <vt:i4>2</vt:i4>
  </property>
  <property fmtid="{D5CDD505-2E9C-101B-9397-08002B2CF9AE}" pid="437" name="hmcheck_result_6fdaa8e4934047e982d7e79e8633c265_type">
    <vt:i4>13</vt:i4>
  </property>
  <property fmtid="{D5CDD505-2E9C-101B-9397-08002B2CF9AE}" pid="438" name="hmcheck_result_6fdaa8e4934047e982d7e79e8633c265_modifiedtype">
    <vt:i4>1</vt:i4>
  </property>
  <property fmtid="{D5CDD505-2E9C-101B-9397-08002B2CF9AE}" pid="439" name="hmcheck_result_5920fbe9df7645bc81bd5a8b8af87d65_errorword">
    <vt:lpwstr>包括追溯产品生产信息和销售流向信息的能力</vt:lpwstr>
  </property>
  <property fmtid="{D5CDD505-2E9C-101B-9397-08002B2CF9AE}" pid="440" name="hmcheck_result_5920fbe9df7645bc81bd5a8b8af87d65_correctwords">
    <vt:lpwstr>["&lt;重复句子&gt;"]</vt:lpwstr>
  </property>
  <property fmtid="{D5CDD505-2E9C-101B-9397-08002B2CF9AE}" pid="441" name="hmcheck_result_5920fbe9df7645bc81bd5a8b8af87d65_level">
    <vt:i4>2</vt:i4>
  </property>
  <property fmtid="{D5CDD505-2E9C-101B-9397-08002B2CF9AE}" pid="442" name="hmcheck_result_5920fbe9df7645bc81bd5a8b8af87d65_type">
    <vt:i4>13</vt:i4>
  </property>
  <property fmtid="{D5CDD505-2E9C-101B-9397-08002B2CF9AE}" pid="443" name="hmcheck_result_5920fbe9df7645bc81bd5a8b8af87d65_modifiedtype">
    <vt:i4>1</vt:i4>
  </property>
  <property fmtid="{D5CDD505-2E9C-101B-9397-08002B2CF9AE}" pid="444" name="hmcheck_result_b9f4cecea0784c5dac63387bafd495f3_errorword">
    <vt:lpwstr>企业出厂的每一批次产品应具备可追溯的生产信息和销售信息</vt:lpwstr>
  </property>
  <property fmtid="{D5CDD505-2E9C-101B-9397-08002B2CF9AE}" pid="445" name="hmcheck_result_b9f4cecea0784c5dac63387bafd495f3_correctwords">
    <vt:lpwstr>["&lt;重复句子&gt;"]</vt:lpwstr>
  </property>
  <property fmtid="{D5CDD505-2E9C-101B-9397-08002B2CF9AE}" pid="446" name="hmcheck_result_b9f4cecea0784c5dac63387bafd495f3_level">
    <vt:i4>2</vt:i4>
  </property>
  <property fmtid="{D5CDD505-2E9C-101B-9397-08002B2CF9AE}" pid="447" name="hmcheck_result_b9f4cecea0784c5dac63387bafd495f3_type">
    <vt:i4>13</vt:i4>
  </property>
  <property fmtid="{D5CDD505-2E9C-101B-9397-08002B2CF9AE}" pid="448" name="hmcheck_result_b9f4cecea0784c5dac63387bafd495f3_modifiedtype">
    <vt:i4>1</vt:i4>
  </property>
  <property fmtid="{D5CDD505-2E9C-101B-9397-08002B2CF9AE}" pid="449" name="hmcheck_result_b90cae70a5884c91bcf91ae96d9add67_errorword">
    <vt:lpwstr>生产信息包括但不限于</vt:lpwstr>
  </property>
  <property fmtid="{D5CDD505-2E9C-101B-9397-08002B2CF9AE}" pid="450" name="hmcheck_result_b90cae70a5884c91bcf91ae96d9add67_correctwords">
    <vt:lpwstr>["&lt;重复句子&gt;"]</vt:lpwstr>
  </property>
  <property fmtid="{D5CDD505-2E9C-101B-9397-08002B2CF9AE}" pid="451" name="hmcheck_result_b90cae70a5884c91bcf91ae96d9add67_level">
    <vt:i4>2</vt:i4>
  </property>
  <property fmtid="{D5CDD505-2E9C-101B-9397-08002B2CF9AE}" pid="452" name="hmcheck_result_b90cae70a5884c91bcf91ae96d9add67_type">
    <vt:i4>13</vt:i4>
  </property>
  <property fmtid="{D5CDD505-2E9C-101B-9397-08002B2CF9AE}" pid="453" name="hmcheck_result_b90cae70a5884c91bcf91ae96d9add67_modifiedtype">
    <vt:i4>1</vt:i4>
  </property>
  <property fmtid="{D5CDD505-2E9C-101B-9397-08002B2CF9AE}" pid="454" name="hmcheck_result_0a926a0ed7f34f498907a3f72157ae29_errorword">
    <vt:lpwstr>企业名称、统一社会信用代码、企业地址、联系方式、营业执照、委托方、生产地址、生产许可证编号（证书延续时、新申请取证企业获证后）、生产日期、产品单元、产品牌号、产品规格、执行标准、出厂编号（批号）、质量证明书或产品检验检测报告等</vt:lpwstr>
  </property>
  <property fmtid="{D5CDD505-2E9C-101B-9397-08002B2CF9AE}" pid="455" name="hmcheck_result_0a926a0ed7f34f498907a3f72157ae29_correctwords">
    <vt:lpwstr>["&lt;重复句子&gt;"]</vt:lpwstr>
  </property>
  <property fmtid="{D5CDD505-2E9C-101B-9397-08002B2CF9AE}" pid="456" name="hmcheck_result_0a926a0ed7f34f498907a3f72157ae29_level">
    <vt:i4>2</vt:i4>
  </property>
  <property fmtid="{D5CDD505-2E9C-101B-9397-08002B2CF9AE}" pid="457" name="hmcheck_result_0a926a0ed7f34f498907a3f72157ae29_type">
    <vt:i4>13</vt:i4>
  </property>
  <property fmtid="{D5CDD505-2E9C-101B-9397-08002B2CF9AE}" pid="458" name="hmcheck_result_0a926a0ed7f34f498907a3f72157ae29_modifiedtype">
    <vt:i4>1</vt:i4>
  </property>
  <property fmtid="{D5CDD505-2E9C-101B-9397-08002B2CF9AE}" pid="459" name="hmcheck_result_f8397f27281848029765bded9f35da1b_errorword">
    <vt:lpwstr>销售时间、购方名称、购方地址、购方联系方式、经销商或其他客户等</vt:lpwstr>
  </property>
  <property fmtid="{D5CDD505-2E9C-101B-9397-08002B2CF9AE}" pid="460" name="hmcheck_result_f8397f27281848029765bded9f35da1b_correctwords">
    <vt:lpwstr>["&lt;重复句子&gt;"]</vt:lpwstr>
  </property>
  <property fmtid="{D5CDD505-2E9C-101B-9397-08002B2CF9AE}" pid="461" name="hmcheck_result_f8397f27281848029765bded9f35da1b_level">
    <vt:i4>2</vt:i4>
  </property>
  <property fmtid="{D5CDD505-2E9C-101B-9397-08002B2CF9AE}" pid="462" name="hmcheck_result_f8397f27281848029765bded9f35da1b_type">
    <vt:i4>13</vt:i4>
  </property>
  <property fmtid="{D5CDD505-2E9C-101B-9397-08002B2CF9AE}" pid="463" name="hmcheck_result_f8397f27281848029765bded9f35da1b_modifiedtype">
    <vt:i4>1</vt:i4>
  </property>
  <property fmtid="{D5CDD505-2E9C-101B-9397-08002B2CF9AE}" pid="464" name="hmcheck_result_91b2ea52691442bd83df040a19ad96a7_errorword">
    <vt:lpwstr>企业销售流向信息可以不对公众披露</vt:lpwstr>
  </property>
  <property fmtid="{D5CDD505-2E9C-101B-9397-08002B2CF9AE}" pid="465" name="hmcheck_result_91b2ea52691442bd83df040a19ad96a7_correctwords">
    <vt:lpwstr>["&lt;重复句子&gt;"]</vt:lpwstr>
  </property>
  <property fmtid="{D5CDD505-2E9C-101B-9397-08002B2CF9AE}" pid="466" name="hmcheck_result_91b2ea52691442bd83df040a19ad96a7_level">
    <vt:i4>2</vt:i4>
  </property>
  <property fmtid="{D5CDD505-2E9C-101B-9397-08002B2CF9AE}" pid="467" name="hmcheck_result_91b2ea52691442bd83df040a19ad96a7_type">
    <vt:i4>13</vt:i4>
  </property>
  <property fmtid="{D5CDD505-2E9C-101B-9397-08002B2CF9AE}" pid="468" name="hmcheck_result_91b2ea52691442bd83df040a19ad96a7_modifiedtype">
    <vt:i4>1</vt:i4>
  </property>
  <property fmtid="{D5CDD505-2E9C-101B-9397-08002B2CF9AE}" pid="469" name="hmcheck_result_a6a3081fa46a4dfc8115af90340a02e6_errorword">
    <vt:lpwstr>( 不符合</vt:lpwstr>
  </property>
  <property fmtid="{D5CDD505-2E9C-101B-9397-08002B2CF9AE}" pid="470" name="hmcheck_result_a6a3081fa46a4dfc8115af90340a02e6_correctwords">
    <vt:lpwstr>["&lt;重复句子&gt;"]</vt:lpwstr>
  </property>
  <property fmtid="{D5CDD505-2E9C-101B-9397-08002B2CF9AE}" pid="471" name="hmcheck_result_a6a3081fa46a4dfc8115af90340a02e6_level">
    <vt:i4>2</vt:i4>
  </property>
  <property fmtid="{D5CDD505-2E9C-101B-9397-08002B2CF9AE}" pid="472" name="hmcheck_result_a6a3081fa46a4dfc8115af90340a02e6_type">
    <vt:i4>13</vt:i4>
  </property>
  <property fmtid="{D5CDD505-2E9C-101B-9397-08002B2CF9AE}" pid="473" name="hmcheck_result_a6a3081fa46a4dfc8115af90340a02e6_modifiedtype">
    <vt:i4>1</vt:i4>
  </property>
  <property fmtid="{D5CDD505-2E9C-101B-9397-08002B2CF9AE}" pid="474" name="hmcheck_result_a30e1723ee234368b3c28a5e22fb8add_errorword">
    <vt:lpwstr>( 建议改进</vt:lpwstr>
  </property>
  <property fmtid="{D5CDD505-2E9C-101B-9397-08002B2CF9AE}" pid="475" name="hmcheck_result_a30e1723ee234368b3c28a5e22fb8add_correctwords">
    <vt:lpwstr>["&lt;重复句子&gt;"]</vt:lpwstr>
  </property>
  <property fmtid="{D5CDD505-2E9C-101B-9397-08002B2CF9AE}" pid="476" name="hmcheck_result_a30e1723ee234368b3c28a5e22fb8add_level">
    <vt:i4>2</vt:i4>
  </property>
  <property fmtid="{D5CDD505-2E9C-101B-9397-08002B2CF9AE}" pid="477" name="hmcheck_result_a30e1723ee234368b3c28a5e22fb8add_type">
    <vt:i4>13</vt:i4>
  </property>
  <property fmtid="{D5CDD505-2E9C-101B-9397-08002B2CF9AE}" pid="478" name="hmcheck_result_a30e1723ee234368b3c28a5e22fb8add_modifiedtype">
    <vt:i4>1</vt:i4>
  </property>
  <property fmtid="{D5CDD505-2E9C-101B-9397-08002B2CF9AE}" pid="479" name="hmcheck_result_ec017dc5cdbd433b88432773cbe644df_errorword">
    <vt:lpwstr>( 不符合</vt:lpwstr>
  </property>
  <property fmtid="{D5CDD505-2E9C-101B-9397-08002B2CF9AE}" pid="480" name="hmcheck_result_ec017dc5cdbd433b88432773cbe644df_correctwords">
    <vt:lpwstr>["&lt;重复句子&gt;"]</vt:lpwstr>
  </property>
  <property fmtid="{D5CDD505-2E9C-101B-9397-08002B2CF9AE}" pid="481" name="hmcheck_result_ec017dc5cdbd433b88432773cbe644df_level">
    <vt:i4>2</vt:i4>
  </property>
  <property fmtid="{D5CDD505-2E9C-101B-9397-08002B2CF9AE}" pid="482" name="hmcheck_result_ec017dc5cdbd433b88432773cbe644df_type">
    <vt:i4>13</vt:i4>
  </property>
  <property fmtid="{D5CDD505-2E9C-101B-9397-08002B2CF9AE}" pid="483" name="hmcheck_result_ec017dc5cdbd433b88432773cbe644df_modifiedtype">
    <vt:i4>1</vt:i4>
  </property>
  <property fmtid="{D5CDD505-2E9C-101B-9397-08002B2CF9AE}" pid="484" name="hmcheck_result_eb1f3bd9caac4291a4a5f1667064faf2_errorword">
    <vt:lpwstr>( 建议改进</vt:lpwstr>
  </property>
  <property fmtid="{D5CDD505-2E9C-101B-9397-08002B2CF9AE}" pid="485" name="hmcheck_result_eb1f3bd9caac4291a4a5f1667064faf2_correctwords">
    <vt:lpwstr>["&lt;重复句子&gt;"]</vt:lpwstr>
  </property>
  <property fmtid="{D5CDD505-2E9C-101B-9397-08002B2CF9AE}" pid="486" name="hmcheck_result_eb1f3bd9caac4291a4a5f1667064faf2_level">
    <vt:i4>2</vt:i4>
  </property>
  <property fmtid="{D5CDD505-2E9C-101B-9397-08002B2CF9AE}" pid="487" name="hmcheck_result_eb1f3bd9caac4291a4a5f1667064faf2_type">
    <vt:i4>13</vt:i4>
  </property>
  <property fmtid="{D5CDD505-2E9C-101B-9397-08002B2CF9AE}" pid="488" name="hmcheck_result_eb1f3bd9caac4291a4a5f1667064faf2_modifiedtype">
    <vt:i4>1</vt:i4>
  </property>
  <property fmtid="{D5CDD505-2E9C-101B-9397-08002B2CF9AE}" pid="489" name="hmcheck_result_fe7b5fa0b9aa4734b82bdc0f0f63d2a3_errorword">
    <vt:lpwstr>款</vt:lpwstr>
  </property>
  <property fmtid="{D5CDD505-2E9C-101B-9397-08002B2CF9AE}" pid="490" name="hmcheck_result_fe7b5fa0b9aa4734b82bdc0f0f63d2a3_correctwords">
    <vt:lpwstr>["&lt;无建议&gt;"]</vt:lpwstr>
  </property>
  <property fmtid="{D5CDD505-2E9C-101B-9397-08002B2CF9AE}" pid="491" name="hmcheck_result_fe7b5fa0b9aa4734b82bdc0f0f63d2a3_level">
    <vt:i4>2</vt:i4>
  </property>
  <property fmtid="{D5CDD505-2E9C-101B-9397-08002B2CF9AE}" pid="492" name="hmcheck_result_fe7b5fa0b9aa4734b82bdc0f0f63d2a3_type">
    <vt:i4>0</vt:i4>
  </property>
  <property fmtid="{D5CDD505-2E9C-101B-9397-08002B2CF9AE}" pid="493" name="hmcheck_result_fe7b5fa0b9aa4734b82bdc0f0f63d2a3_modifiedtype">
    <vt:i4>1</vt:i4>
  </property>
  <property fmtid="{D5CDD505-2E9C-101B-9397-08002B2CF9AE}" pid="494" name="hmcheck_result_e1398202aecb47aab710570c9d324a53_errorword">
    <vt:lpwstr>款</vt:lpwstr>
  </property>
  <property fmtid="{D5CDD505-2E9C-101B-9397-08002B2CF9AE}" pid="495" name="hmcheck_result_e1398202aecb47aab710570c9d324a53_correctwords">
    <vt:lpwstr>["&lt;无建议&gt;"]</vt:lpwstr>
  </property>
  <property fmtid="{D5CDD505-2E9C-101B-9397-08002B2CF9AE}" pid="496" name="hmcheck_result_e1398202aecb47aab710570c9d324a53_level">
    <vt:i4>2</vt:i4>
  </property>
  <property fmtid="{D5CDD505-2E9C-101B-9397-08002B2CF9AE}" pid="497" name="hmcheck_result_e1398202aecb47aab710570c9d324a53_type">
    <vt:i4>0</vt:i4>
  </property>
  <property fmtid="{D5CDD505-2E9C-101B-9397-08002B2CF9AE}" pid="498" name="hmcheck_result_e1398202aecb47aab710570c9d324a53_modifiedtype">
    <vt:i4>1</vt:i4>
  </property>
  <property fmtid="{D5CDD505-2E9C-101B-9397-08002B2CF9AE}" pid="499" name="hmcheck_result_1116cbc990904a15a4fc2d4342835ec2_errorword">
    <vt:lpwstr>( 不符合</vt:lpwstr>
  </property>
  <property fmtid="{D5CDD505-2E9C-101B-9397-08002B2CF9AE}" pid="500" name="hmcheck_result_1116cbc990904a15a4fc2d4342835ec2_correctwords">
    <vt:lpwstr>["&lt;重复句子&gt;"]</vt:lpwstr>
  </property>
  <property fmtid="{D5CDD505-2E9C-101B-9397-08002B2CF9AE}" pid="501" name="hmcheck_result_1116cbc990904a15a4fc2d4342835ec2_level">
    <vt:i4>2</vt:i4>
  </property>
  <property fmtid="{D5CDD505-2E9C-101B-9397-08002B2CF9AE}" pid="502" name="hmcheck_result_1116cbc990904a15a4fc2d4342835ec2_type">
    <vt:i4>13</vt:i4>
  </property>
  <property fmtid="{D5CDD505-2E9C-101B-9397-08002B2CF9AE}" pid="503" name="hmcheck_result_1116cbc990904a15a4fc2d4342835ec2_modifiedtype">
    <vt:i4>1</vt:i4>
  </property>
  <property fmtid="{D5CDD505-2E9C-101B-9397-08002B2CF9AE}" pid="504" name="hmcheck_result_64c4fff5f0cc451b8d059773ace98eda_errorword">
    <vt:lpwstr>( 建议改进</vt:lpwstr>
  </property>
  <property fmtid="{D5CDD505-2E9C-101B-9397-08002B2CF9AE}" pid="505" name="hmcheck_result_64c4fff5f0cc451b8d059773ace98eda_correctwords">
    <vt:lpwstr>["&lt;重复句子&gt;"]</vt:lpwstr>
  </property>
  <property fmtid="{D5CDD505-2E9C-101B-9397-08002B2CF9AE}" pid="506" name="hmcheck_result_64c4fff5f0cc451b8d059773ace98eda_level">
    <vt:i4>2</vt:i4>
  </property>
  <property fmtid="{D5CDD505-2E9C-101B-9397-08002B2CF9AE}" pid="507" name="hmcheck_result_64c4fff5f0cc451b8d059773ace98eda_type">
    <vt:i4>13</vt:i4>
  </property>
  <property fmtid="{D5CDD505-2E9C-101B-9397-08002B2CF9AE}" pid="508" name="hmcheck_result_64c4fff5f0cc451b8d059773ace98eda_modifiedtype">
    <vt:i4>1</vt:i4>
  </property>
  <property fmtid="{D5CDD505-2E9C-101B-9397-08002B2CF9AE}" pid="509" name="hmcheck_result_f6c6d081855d4a848031c35e6126929f_errorword">
    <vt:lpwstr>( 不符合</vt:lpwstr>
  </property>
  <property fmtid="{D5CDD505-2E9C-101B-9397-08002B2CF9AE}" pid="510" name="hmcheck_result_f6c6d081855d4a848031c35e6126929f_correctwords">
    <vt:lpwstr>["&lt;重复句子&gt;"]</vt:lpwstr>
  </property>
  <property fmtid="{D5CDD505-2E9C-101B-9397-08002B2CF9AE}" pid="511" name="hmcheck_result_f6c6d081855d4a848031c35e6126929f_level">
    <vt:i4>2</vt:i4>
  </property>
  <property fmtid="{D5CDD505-2E9C-101B-9397-08002B2CF9AE}" pid="512" name="hmcheck_result_f6c6d081855d4a848031c35e6126929f_type">
    <vt:i4>13</vt:i4>
  </property>
  <property fmtid="{D5CDD505-2E9C-101B-9397-08002B2CF9AE}" pid="513" name="hmcheck_result_f6c6d081855d4a848031c35e6126929f_modifiedtype">
    <vt:i4>1</vt:i4>
  </property>
  <property fmtid="{D5CDD505-2E9C-101B-9397-08002B2CF9AE}" pid="514" name="hmcheck_result_a1d20f4e231f434d945945863363713e_errorword">
    <vt:lpwstr>( 建议改进</vt:lpwstr>
  </property>
  <property fmtid="{D5CDD505-2E9C-101B-9397-08002B2CF9AE}" pid="515" name="hmcheck_result_a1d20f4e231f434d945945863363713e_correctwords">
    <vt:lpwstr>["&lt;重复句子&gt;"]</vt:lpwstr>
  </property>
  <property fmtid="{D5CDD505-2E9C-101B-9397-08002B2CF9AE}" pid="516" name="hmcheck_result_a1d20f4e231f434d945945863363713e_level">
    <vt:i4>2</vt:i4>
  </property>
  <property fmtid="{D5CDD505-2E9C-101B-9397-08002B2CF9AE}" pid="517" name="hmcheck_result_a1d20f4e231f434d945945863363713e_type">
    <vt:i4>13</vt:i4>
  </property>
  <property fmtid="{D5CDD505-2E9C-101B-9397-08002B2CF9AE}" pid="518" name="hmcheck_result_a1d20f4e231f434d945945863363713e_modifiedtype">
    <vt:i4>1</vt:i4>
  </property>
  <property fmtid="{D5CDD505-2E9C-101B-9397-08002B2CF9AE}" pid="519" name="hmcheck_result_718fe3c3556f40759f1a8dd0ce024833_errorword">
    <vt:lpwstr>款</vt:lpwstr>
  </property>
  <property fmtid="{D5CDD505-2E9C-101B-9397-08002B2CF9AE}" pid="520" name="hmcheck_result_718fe3c3556f40759f1a8dd0ce024833_correctwords">
    <vt:lpwstr>["&lt;无建议&gt;"]</vt:lpwstr>
  </property>
  <property fmtid="{D5CDD505-2E9C-101B-9397-08002B2CF9AE}" pid="521" name="hmcheck_result_718fe3c3556f40759f1a8dd0ce024833_level">
    <vt:i4>2</vt:i4>
  </property>
  <property fmtid="{D5CDD505-2E9C-101B-9397-08002B2CF9AE}" pid="522" name="hmcheck_result_718fe3c3556f40759f1a8dd0ce024833_type">
    <vt:i4>0</vt:i4>
  </property>
  <property fmtid="{D5CDD505-2E9C-101B-9397-08002B2CF9AE}" pid="523" name="hmcheck_result_718fe3c3556f40759f1a8dd0ce024833_modifiedtype">
    <vt:i4>1</vt:i4>
  </property>
  <property fmtid="{D5CDD505-2E9C-101B-9397-08002B2CF9AE}" pid="524" name="hmcheck_result_7714d84a2a47483fb7582e20f7d2938f_errorword">
    <vt:lpwstr>款</vt:lpwstr>
  </property>
  <property fmtid="{D5CDD505-2E9C-101B-9397-08002B2CF9AE}" pid="525" name="hmcheck_result_7714d84a2a47483fb7582e20f7d2938f_correctwords">
    <vt:lpwstr>["&lt;无建议&gt;"]</vt:lpwstr>
  </property>
  <property fmtid="{D5CDD505-2E9C-101B-9397-08002B2CF9AE}" pid="526" name="hmcheck_result_7714d84a2a47483fb7582e20f7d2938f_level">
    <vt:i4>2</vt:i4>
  </property>
  <property fmtid="{D5CDD505-2E9C-101B-9397-08002B2CF9AE}" pid="527" name="hmcheck_result_7714d84a2a47483fb7582e20f7d2938f_type">
    <vt:i4>0</vt:i4>
  </property>
  <property fmtid="{D5CDD505-2E9C-101B-9397-08002B2CF9AE}" pid="528" name="hmcheck_result_7714d84a2a47483fb7582e20f7d2938f_modifiedtype">
    <vt:i4>1</vt:i4>
  </property>
  <property fmtid="{D5CDD505-2E9C-101B-9397-08002B2CF9AE}" pid="529" name="hmcheck_result_57617e2c8f7a476f8007b8a7d096a702_errorword">
    <vt:lpwstr>( 不符合</vt:lpwstr>
  </property>
  <property fmtid="{D5CDD505-2E9C-101B-9397-08002B2CF9AE}" pid="530" name="hmcheck_result_57617e2c8f7a476f8007b8a7d096a702_correctwords">
    <vt:lpwstr>["&lt;重复句子&gt;"]</vt:lpwstr>
  </property>
  <property fmtid="{D5CDD505-2E9C-101B-9397-08002B2CF9AE}" pid="531" name="hmcheck_result_57617e2c8f7a476f8007b8a7d096a702_level">
    <vt:i4>2</vt:i4>
  </property>
  <property fmtid="{D5CDD505-2E9C-101B-9397-08002B2CF9AE}" pid="532" name="hmcheck_result_57617e2c8f7a476f8007b8a7d096a702_type">
    <vt:i4>13</vt:i4>
  </property>
  <property fmtid="{D5CDD505-2E9C-101B-9397-08002B2CF9AE}" pid="533" name="hmcheck_result_57617e2c8f7a476f8007b8a7d096a702_modifiedtype">
    <vt:i4>1</vt:i4>
  </property>
  <property fmtid="{D5CDD505-2E9C-101B-9397-08002B2CF9AE}" pid="534" name="hmcheck_result_72ece53adee546bbac297eb79d0149a7_errorword">
    <vt:lpwstr>( 建议改进</vt:lpwstr>
  </property>
  <property fmtid="{D5CDD505-2E9C-101B-9397-08002B2CF9AE}" pid="535" name="hmcheck_result_72ece53adee546bbac297eb79d0149a7_correctwords">
    <vt:lpwstr>["&lt;重复句子&gt;"]</vt:lpwstr>
  </property>
  <property fmtid="{D5CDD505-2E9C-101B-9397-08002B2CF9AE}" pid="536" name="hmcheck_result_72ece53adee546bbac297eb79d0149a7_level">
    <vt:i4>2</vt:i4>
  </property>
  <property fmtid="{D5CDD505-2E9C-101B-9397-08002B2CF9AE}" pid="537" name="hmcheck_result_72ece53adee546bbac297eb79d0149a7_type">
    <vt:i4>13</vt:i4>
  </property>
  <property fmtid="{D5CDD505-2E9C-101B-9397-08002B2CF9AE}" pid="538" name="hmcheck_result_72ece53adee546bbac297eb79d0149a7_modifiedtype">
    <vt:i4>1</vt:i4>
  </property>
  <property fmtid="{D5CDD505-2E9C-101B-9397-08002B2CF9AE}" pid="539" name="hmcheck_result_049005959ba84acb8dfc589b334f9533_errorword">
    <vt:lpwstr>( 不符合</vt:lpwstr>
  </property>
  <property fmtid="{D5CDD505-2E9C-101B-9397-08002B2CF9AE}" pid="540" name="hmcheck_result_049005959ba84acb8dfc589b334f9533_correctwords">
    <vt:lpwstr>["&lt;重复句子&gt;"]</vt:lpwstr>
  </property>
  <property fmtid="{D5CDD505-2E9C-101B-9397-08002B2CF9AE}" pid="541" name="hmcheck_result_049005959ba84acb8dfc589b334f9533_level">
    <vt:i4>2</vt:i4>
  </property>
  <property fmtid="{D5CDD505-2E9C-101B-9397-08002B2CF9AE}" pid="542" name="hmcheck_result_049005959ba84acb8dfc589b334f9533_type">
    <vt:i4>13</vt:i4>
  </property>
  <property fmtid="{D5CDD505-2E9C-101B-9397-08002B2CF9AE}" pid="543" name="hmcheck_result_049005959ba84acb8dfc589b334f9533_modifiedtype">
    <vt:i4>1</vt:i4>
  </property>
  <property fmtid="{D5CDD505-2E9C-101B-9397-08002B2CF9AE}" pid="544" name="hmcheck_result_3353eff96f574a688d7326f4ce4410bc_errorword">
    <vt:lpwstr>( 建议改进</vt:lpwstr>
  </property>
  <property fmtid="{D5CDD505-2E9C-101B-9397-08002B2CF9AE}" pid="545" name="hmcheck_result_3353eff96f574a688d7326f4ce4410bc_correctwords">
    <vt:lpwstr>["&lt;重复句子&gt;"]</vt:lpwstr>
  </property>
  <property fmtid="{D5CDD505-2E9C-101B-9397-08002B2CF9AE}" pid="546" name="hmcheck_result_3353eff96f574a688d7326f4ce4410bc_level">
    <vt:i4>2</vt:i4>
  </property>
  <property fmtid="{D5CDD505-2E9C-101B-9397-08002B2CF9AE}" pid="547" name="hmcheck_result_3353eff96f574a688d7326f4ce4410bc_type">
    <vt:i4>13</vt:i4>
  </property>
  <property fmtid="{D5CDD505-2E9C-101B-9397-08002B2CF9AE}" pid="548" name="hmcheck_result_3353eff96f574a688d7326f4ce4410bc_modifiedtype">
    <vt:i4>1</vt:i4>
  </property>
  <property fmtid="{D5CDD505-2E9C-101B-9397-08002B2CF9AE}" pid="549" name="hmcheck_result_2dd125825c894b169a12cbeace3e9eec_errorword">
    <vt:lpwstr>( 不符合</vt:lpwstr>
  </property>
  <property fmtid="{D5CDD505-2E9C-101B-9397-08002B2CF9AE}" pid="550" name="hmcheck_result_2dd125825c894b169a12cbeace3e9eec_correctwords">
    <vt:lpwstr>["&lt;重复句子&gt;"]</vt:lpwstr>
  </property>
  <property fmtid="{D5CDD505-2E9C-101B-9397-08002B2CF9AE}" pid="551" name="hmcheck_result_2dd125825c894b169a12cbeace3e9eec_level">
    <vt:i4>2</vt:i4>
  </property>
  <property fmtid="{D5CDD505-2E9C-101B-9397-08002B2CF9AE}" pid="552" name="hmcheck_result_2dd125825c894b169a12cbeace3e9eec_type">
    <vt:i4>13</vt:i4>
  </property>
  <property fmtid="{D5CDD505-2E9C-101B-9397-08002B2CF9AE}" pid="553" name="hmcheck_result_2dd125825c894b169a12cbeace3e9eec_modifiedtype">
    <vt:i4>1</vt:i4>
  </property>
  <property fmtid="{D5CDD505-2E9C-101B-9397-08002B2CF9AE}" pid="554" name="hmcheck_result_868f8e386a7b4a7b9c55647476c5e333_errorword">
    <vt:lpwstr>( 不符合</vt:lpwstr>
  </property>
  <property fmtid="{D5CDD505-2E9C-101B-9397-08002B2CF9AE}" pid="555" name="hmcheck_result_868f8e386a7b4a7b9c55647476c5e333_correctwords">
    <vt:lpwstr>["&lt;重复句子&gt;"]</vt:lpwstr>
  </property>
  <property fmtid="{D5CDD505-2E9C-101B-9397-08002B2CF9AE}" pid="556" name="hmcheck_result_868f8e386a7b4a7b9c55647476c5e333_level">
    <vt:i4>2</vt:i4>
  </property>
  <property fmtid="{D5CDD505-2E9C-101B-9397-08002B2CF9AE}" pid="557" name="hmcheck_result_868f8e386a7b4a7b9c55647476c5e333_type">
    <vt:i4>13</vt:i4>
  </property>
  <property fmtid="{D5CDD505-2E9C-101B-9397-08002B2CF9AE}" pid="558" name="hmcheck_result_868f8e386a7b4a7b9c55647476c5e333_modifiedtype">
    <vt:i4>1</vt:i4>
  </property>
  <property fmtid="{D5CDD505-2E9C-101B-9397-08002B2CF9AE}" pid="559" name="hmcheck_result_650e78923ca64a658dea0114cd9cf26b_errorword">
    <vt:lpwstr>( 建议改进</vt:lpwstr>
  </property>
  <property fmtid="{D5CDD505-2E9C-101B-9397-08002B2CF9AE}" pid="560" name="hmcheck_result_650e78923ca64a658dea0114cd9cf26b_correctwords">
    <vt:lpwstr>["&lt;重复句子&gt;"]</vt:lpwstr>
  </property>
  <property fmtid="{D5CDD505-2E9C-101B-9397-08002B2CF9AE}" pid="561" name="hmcheck_result_650e78923ca64a658dea0114cd9cf26b_level">
    <vt:i4>2</vt:i4>
  </property>
  <property fmtid="{D5CDD505-2E9C-101B-9397-08002B2CF9AE}" pid="562" name="hmcheck_result_650e78923ca64a658dea0114cd9cf26b_type">
    <vt:i4>13</vt:i4>
  </property>
  <property fmtid="{D5CDD505-2E9C-101B-9397-08002B2CF9AE}" pid="563" name="hmcheck_result_650e78923ca64a658dea0114cd9cf26b_modifiedtype">
    <vt:i4>1</vt:i4>
  </property>
  <property fmtid="{D5CDD505-2E9C-101B-9397-08002B2CF9AE}" pid="564" name="hmcheck_result_0848cb9f846e407594c5a8e7ad7c82ea_errorword">
    <vt:lpwstr>( 不符合</vt:lpwstr>
  </property>
  <property fmtid="{D5CDD505-2E9C-101B-9397-08002B2CF9AE}" pid="565" name="hmcheck_result_0848cb9f846e407594c5a8e7ad7c82ea_correctwords">
    <vt:lpwstr>["&lt;重复句子&gt;"]</vt:lpwstr>
  </property>
  <property fmtid="{D5CDD505-2E9C-101B-9397-08002B2CF9AE}" pid="566" name="hmcheck_result_0848cb9f846e407594c5a8e7ad7c82ea_level">
    <vt:i4>2</vt:i4>
  </property>
  <property fmtid="{D5CDD505-2E9C-101B-9397-08002B2CF9AE}" pid="567" name="hmcheck_result_0848cb9f846e407594c5a8e7ad7c82ea_type">
    <vt:i4>13</vt:i4>
  </property>
  <property fmtid="{D5CDD505-2E9C-101B-9397-08002B2CF9AE}" pid="568" name="hmcheck_result_0848cb9f846e407594c5a8e7ad7c82ea_modifiedtype">
    <vt:i4>1</vt:i4>
  </property>
  <property fmtid="{D5CDD505-2E9C-101B-9397-08002B2CF9AE}" pid="569" name="hmcheck_result_08a379c915204fd681060daa78851705_errorword">
    <vt:lpwstr>( 建议改进</vt:lpwstr>
  </property>
  <property fmtid="{D5CDD505-2E9C-101B-9397-08002B2CF9AE}" pid="570" name="hmcheck_result_08a379c915204fd681060daa78851705_correctwords">
    <vt:lpwstr>["&lt;重复句子&gt;"]</vt:lpwstr>
  </property>
  <property fmtid="{D5CDD505-2E9C-101B-9397-08002B2CF9AE}" pid="571" name="hmcheck_result_08a379c915204fd681060daa78851705_level">
    <vt:i4>2</vt:i4>
  </property>
  <property fmtid="{D5CDD505-2E9C-101B-9397-08002B2CF9AE}" pid="572" name="hmcheck_result_08a379c915204fd681060daa78851705_type">
    <vt:i4>13</vt:i4>
  </property>
  <property fmtid="{D5CDD505-2E9C-101B-9397-08002B2CF9AE}" pid="573" name="hmcheck_result_08a379c915204fd681060daa78851705_modifiedtype">
    <vt:i4>1</vt:i4>
  </property>
  <property fmtid="{D5CDD505-2E9C-101B-9397-08002B2CF9AE}" pid="574" name="hmcheck_result_0ed72d7dbbe24ee282798aae0fd0db3e_errorword">
    <vt:lpwstr>( 不符合</vt:lpwstr>
  </property>
  <property fmtid="{D5CDD505-2E9C-101B-9397-08002B2CF9AE}" pid="575" name="hmcheck_result_0ed72d7dbbe24ee282798aae0fd0db3e_correctwords">
    <vt:lpwstr>["&lt;重复句子&gt;"]</vt:lpwstr>
  </property>
  <property fmtid="{D5CDD505-2E9C-101B-9397-08002B2CF9AE}" pid="576" name="hmcheck_result_0ed72d7dbbe24ee282798aae0fd0db3e_level">
    <vt:i4>2</vt:i4>
  </property>
  <property fmtid="{D5CDD505-2E9C-101B-9397-08002B2CF9AE}" pid="577" name="hmcheck_result_0ed72d7dbbe24ee282798aae0fd0db3e_type">
    <vt:i4>13</vt:i4>
  </property>
  <property fmtid="{D5CDD505-2E9C-101B-9397-08002B2CF9AE}" pid="578" name="hmcheck_result_0ed72d7dbbe24ee282798aae0fd0db3e_modifiedtype">
    <vt:i4>1</vt:i4>
  </property>
  <property fmtid="{D5CDD505-2E9C-101B-9397-08002B2CF9AE}" pid="579" name="hmcheck_result_a9c34b2861bc4ce8ab9eca07c275a494_errorword">
    <vt:lpwstr>( 建议改进</vt:lpwstr>
  </property>
  <property fmtid="{D5CDD505-2E9C-101B-9397-08002B2CF9AE}" pid="580" name="hmcheck_result_a9c34b2861bc4ce8ab9eca07c275a494_correctwords">
    <vt:lpwstr>["&lt;重复句子&gt;"]</vt:lpwstr>
  </property>
  <property fmtid="{D5CDD505-2E9C-101B-9397-08002B2CF9AE}" pid="581" name="hmcheck_result_a9c34b2861bc4ce8ab9eca07c275a494_level">
    <vt:i4>2</vt:i4>
  </property>
  <property fmtid="{D5CDD505-2E9C-101B-9397-08002B2CF9AE}" pid="582" name="hmcheck_result_a9c34b2861bc4ce8ab9eca07c275a494_type">
    <vt:i4>13</vt:i4>
  </property>
  <property fmtid="{D5CDD505-2E9C-101B-9397-08002B2CF9AE}" pid="583" name="hmcheck_result_a9c34b2861bc4ce8ab9eca07c275a494_modifiedtype">
    <vt:i4>1</vt:i4>
  </property>
  <property fmtid="{D5CDD505-2E9C-101B-9397-08002B2CF9AE}" pid="584" name="hmcheck_result_1973f72566f24d59bc056a02db6f6515_errorword">
    <vt:lpwstr>( 不符合</vt:lpwstr>
  </property>
  <property fmtid="{D5CDD505-2E9C-101B-9397-08002B2CF9AE}" pid="585" name="hmcheck_result_1973f72566f24d59bc056a02db6f6515_correctwords">
    <vt:lpwstr>["&lt;重复句子&gt;"]</vt:lpwstr>
  </property>
  <property fmtid="{D5CDD505-2E9C-101B-9397-08002B2CF9AE}" pid="586" name="hmcheck_result_1973f72566f24d59bc056a02db6f6515_level">
    <vt:i4>2</vt:i4>
  </property>
  <property fmtid="{D5CDD505-2E9C-101B-9397-08002B2CF9AE}" pid="587" name="hmcheck_result_1973f72566f24d59bc056a02db6f6515_type">
    <vt:i4>13</vt:i4>
  </property>
  <property fmtid="{D5CDD505-2E9C-101B-9397-08002B2CF9AE}" pid="588" name="hmcheck_result_1973f72566f24d59bc056a02db6f6515_modifiedtype">
    <vt:i4>1</vt:i4>
  </property>
  <property fmtid="{D5CDD505-2E9C-101B-9397-08002B2CF9AE}" pid="589" name="hmcheck_result_ae6fac4948fd41f8a7fd5fb4caef73c5_errorword">
    <vt:lpwstr>( 建议改进</vt:lpwstr>
  </property>
  <property fmtid="{D5CDD505-2E9C-101B-9397-08002B2CF9AE}" pid="590" name="hmcheck_result_ae6fac4948fd41f8a7fd5fb4caef73c5_correctwords">
    <vt:lpwstr>["&lt;重复句子&gt;"]</vt:lpwstr>
  </property>
  <property fmtid="{D5CDD505-2E9C-101B-9397-08002B2CF9AE}" pid="591" name="hmcheck_result_ae6fac4948fd41f8a7fd5fb4caef73c5_level">
    <vt:i4>2</vt:i4>
  </property>
  <property fmtid="{D5CDD505-2E9C-101B-9397-08002B2CF9AE}" pid="592" name="hmcheck_result_ae6fac4948fd41f8a7fd5fb4caef73c5_type">
    <vt:i4>13</vt:i4>
  </property>
  <property fmtid="{D5CDD505-2E9C-101B-9397-08002B2CF9AE}" pid="593" name="hmcheck_result_ae6fac4948fd41f8a7fd5fb4caef73c5_modifiedtype">
    <vt:i4>1</vt:i4>
  </property>
  <property fmtid="{D5CDD505-2E9C-101B-9397-08002B2CF9AE}" pid="594" name="hmcheck_result_d5fc1f03a9eb46a9893317571de67c1f_errorword">
    <vt:lpwstr>( 不符合</vt:lpwstr>
  </property>
  <property fmtid="{D5CDD505-2E9C-101B-9397-08002B2CF9AE}" pid="595" name="hmcheck_result_d5fc1f03a9eb46a9893317571de67c1f_correctwords">
    <vt:lpwstr>["&lt;重复句子&gt;"]</vt:lpwstr>
  </property>
  <property fmtid="{D5CDD505-2E9C-101B-9397-08002B2CF9AE}" pid="596" name="hmcheck_result_d5fc1f03a9eb46a9893317571de67c1f_level">
    <vt:i4>2</vt:i4>
  </property>
  <property fmtid="{D5CDD505-2E9C-101B-9397-08002B2CF9AE}" pid="597" name="hmcheck_result_d5fc1f03a9eb46a9893317571de67c1f_type">
    <vt:i4>13</vt:i4>
  </property>
  <property fmtid="{D5CDD505-2E9C-101B-9397-08002B2CF9AE}" pid="598" name="hmcheck_result_d5fc1f03a9eb46a9893317571de67c1f_modifiedtype">
    <vt:i4>1</vt:i4>
  </property>
  <property fmtid="{D5CDD505-2E9C-101B-9397-08002B2CF9AE}" pid="599" name="hmcheck_result_56ae76ea854245d9938fc6fbfb0f1e7f_errorword">
    <vt:lpwstr>( 建议改进</vt:lpwstr>
  </property>
  <property fmtid="{D5CDD505-2E9C-101B-9397-08002B2CF9AE}" pid="600" name="hmcheck_result_56ae76ea854245d9938fc6fbfb0f1e7f_correctwords">
    <vt:lpwstr>["&lt;重复句子&gt;"]</vt:lpwstr>
  </property>
  <property fmtid="{D5CDD505-2E9C-101B-9397-08002B2CF9AE}" pid="601" name="hmcheck_result_56ae76ea854245d9938fc6fbfb0f1e7f_level">
    <vt:i4>2</vt:i4>
  </property>
  <property fmtid="{D5CDD505-2E9C-101B-9397-08002B2CF9AE}" pid="602" name="hmcheck_result_56ae76ea854245d9938fc6fbfb0f1e7f_type">
    <vt:i4>13</vt:i4>
  </property>
  <property fmtid="{D5CDD505-2E9C-101B-9397-08002B2CF9AE}" pid="603" name="hmcheck_result_56ae76ea854245d9938fc6fbfb0f1e7f_modifiedtype">
    <vt:i4>1</vt:i4>
  </property>
  <property fmtid="{D5CDD505-2E9C-101B-9397-08002B2CF9AE}" pid="604" name="hmcheck_result_307166052f0f487a8d0047b8d9cb950c_errorword">
    <vt:lpwstr>( 不符合</vt:lpwstr>
  </property>
  <property fmtid="{D5CDD505-2E9C-101B-9397-08002B2CF9AE}" pid="605" name="hmcheck_result_307166052f0f487a8d0047b8d9cb950c_correctwords">
    <vt:lpwstr>["&lt;重复句子&gt;"]</vt:lpwstr>
  </property>
  <property fmtid="{D5CDD505-2E9C-101B-9397-08002B2CF9AE}" pid="606" name="hmcheck_result_307166052f0f487a8d0047b8d9cb950c_level">
    <vt:i4>2</vt:i4>
  </property>
  <property fmtid="{D5CDD505-2E9C-101B-9397-08002B2CF9AE}" pid="607" name="hmcheck_result_307166052f0f487a8d0047b8d9cb950c_type">
    <vt:i4>13</vt:i4>
  </property>
  <property fmtid="{D5CDD505-2E9C-101B-9397-08002B2CF9AE}" pid="608" name="hmcheck_result_307166052f0f487a8d0047b8d9cb950c_modifiedtype">
    <vt:i4>1</vt:i4>
  </property>
  <property fmtid="{D5CDD505-2E9C-101B-9397-08002B2CF9AE}" pid="609" name="hmcheck_result_0609c6b6d6424b60bddb5e5cafdb60d0_errorword">
    <vt:lpwstr>( 建议改进</vt:lpwstr>
  </property>
  <property fmtid="{D5CDD505-2E9C-101B-9397-08002B2CF9AE}" pid="610" name="hmcheck_result_0609c6b6d6424b60bddb5e5cafdb60d0_correctwords">
    <vt:lpwstr>["&lt;重复句子&gt;"]</vt:lpwstr>
  </property>
  <property fmtid="{D5CDD505-2E9C-101B-9397-08002B2CF9AE}" pid="611" name="hmcheck_result_0609c6b6d6424b60bddb5e5cafdb60d0_level">
    <vt:i4>2</vt:i4>
  </property>
  <property fmtid="{D5CDD505-2E9C-101B-9397-08002B2CF9AE}" pid="612" name="hmcheck_result_0609c6b6d6424b60bddb5e5cafdb60d0_type">
    <vt:i4>13</vt:i4>
  </property>
  <property fmtid="{D5CDD505-2E9C-101B-9397-08002B2CF9AE}" pid="613" name="hmcheck_result_0609c6b6d6424b60bddb5e5cafdb60d0_modifiedtype">
    <vt:i4>1</vt:i4>
  </property>
  <property fmtid="{D5CDD505-2E9C-101B-9397-08002B2CF9AE}" pid="614" name="hmcheck_result_425f31c06afa40569a957261c9afdaec_errorword">
    <vt:lpwstr>( 不符合</vt:lpwstr>
  </property>
  <property fmtid="{D5CDD505-2E9C-101B-9397-08002B2CF9AE}" pid="615" name="hmcheck_result_425f31c06afa40569a957261c9afdaec_correctwords">
    <vt:lpwstr>["&lt;重复句子&gt;"]</vt:lpwstr>
  </property>
  <property fmtid="{D5CDD505-2E9C-101B-9397-08002B2CF9AE}" pid="616" name="hmcheck_result_425f31c06afa40569a957261c9afdaec_level">
    <vt:i4>2</vt:i4>
  </property>
  <property fmtid="{D5CDD505-2E9C-101B-9397-08002B2CF9AE}" pid="617" name="hmcheck_result_425f31c06afa40569a957261c9afdaec_type">
    <vt:i4>13</vt:i4>
  </property>
  <property fmtid="{D5CDD505-2E9C-101B-9397-08002B2CF9AE}" pid="618" name="hmcheck_result_425f31c06afa40569a957261c9afdaec_modifiedtype">
    <vt:i4>1</vt:i4>
  </property>
  <property fmtid="{D5CDD505-2E9C-101B-9397-08002B2CF9AE}" pid="619" name="hmcheck_result_1df7b79a7c75423eb04cabdaadee09de_errorword">
    <vt:lpwstr>( 建议改进</vt:lpwstr>
  </property>
  <property fmtid="{D5CDD505-2E9C-101B-9397-08002B2CF9AE}" pid="620" name="hmcheck_result_1df7b79a7c75423eb04cabdaadee09de_correctwords">
    <vt:lpwstr>["&lt;重复句子&gt;"]</vt:lpwstr>
  </property>
  <property fmtid="{D5CDD505-2E9C-101B-9397-08002B2CF9AE}" pid="621" name="hmcheck_result_1df7b79a7c75423eb04cabdaadee09de_level">
    <vt:i4>2</vt:i4>
  </property>
  <property fmtid="{D5CDD505-2E9C-101B-9397-08002B2CF9AE}" pid="622" name="hmcheck_result_1df7b79a7c75423eb04cabdaadee09de_type">
    <vt:i4>13</vt:i4>
  </property>
  <property fmtid="{D5CDD505-2E9C-101B-9397-08002B2CF9AE}" pid="623" name="hmcheck_result_1df7b79a7c75423eb04cabdaadee09de_modifiedtype">
    <vt:i4>1</vt:i4>
  </property>
  <property fmtid="{D5CDD505-2E9C-101B-9397-08002B2CF9AE}" pid="624" name="hmcheck_result_8ed9ae25269f4298bdfeb3db8f9a08f5_errorword">
    <vt:lpwstr>( 不符合</vt:lpwstr>
  </property>
  <property fmtid="{D5CDD505-2E9C-101B-9397-08002B2CF9AE}" pid="625" name="hmcheck_result_8ed9ae25269f4298bdfeb3db8f9a08f5_correctwords">
    <vt:lpwstr>["&lt;重复句子&gt;"]</vt:lpwstr>
  </property>
  <property fmtid="{D5CDD505-2E9C-101B-9397-08002B2CF9AE}" pid="626" name="hmcheck_result_8ed9ae25269f4298bdfeb3db8f9a08f5_level">
    <vt:i4>2</vt:i4>
  </property>
  <property fmtid="{D5CDD505-2E9C-101B-9397-08002B2CF9AE}" pid="627" name="hmcheck_result_8ed9ae25269f4298bdfeb3db8f9a08f5_type">
    <vt:i4>13</vt:i4>
  </property>
  <property fmtid="{D5CDD505-2E9C-101B-9397-08002B2CF9AE}" pid="628" name="hmcheck_result_8ed9ae25269f4298bdfeb3db8f9a08f5_modifiedtype">
    <vt:i4>1</vt:i4>
  </property>
  <property fmtid="{D5CDD505-2E9C-101B-9397-08002B2CF9AE}" pid="629" name="hmcheck_result_7d83bedda04b4bcc8dc1537902a362cf_errorword">
    <vt:lpwstr>( 建议改进</vt:lpwstr>
  </property>
  <property fmtid="{D5CDD505-2E9C-101B-9397-08002B2CF9AE}" pid="630" name="hmcheck_result_7d83bedda04b4bcc8dc1537902a362cf_correctwords">
    <vt:lpwstr>["&lt;重复句子&gt;"]</vt:lpwstr>
  </property>
  <property fmtid="{D5CDD505-2E9C-101B-9397-08002B2CF9AE}" pid="631" name="hmcheck_result_7d83bedda04b4bcc8dc1537902a362cf_level">
    <vt:i4>2</vt:i4>
  </property>
  <property fmtid="{D5CDD505-2E9C-101B-9397-08002B2CF9AE}" pid="632" name="hmcheck_result_7d83bedda04b4bcc8dc1537902a362cf_type">
    <vt:i4>13</vt:i4>
  </property>
  <property fmtid="{D5CDD505-2E9C-101B-9397-08002B2CF9AE}" pid="633" name="hmcheck_result_7d83bedda04b4bcc8dc1537902a362cf_modifiedtype">
    <vt:i4>1</vt:i4>
  </property>
  <property fmtid="{D5CDD505-2E9C-101B-9397-08002B2CF9AE}" pid="634" name="hmcheck_result_8db4dc77476244209f3a2474baf90b0e_errorword">
    <vt:lpwstr>( 不符合</vt:lpwstr>
  </property>
  <property fmtid="{D5CDD505-2E9C-101B-9397-08002B2CF9AE}" pid="635" name="hmcheck_result_8db4dc77476244209f3a2474baf90b0e_correctwords">
    <vt:lpwstr>["&lt;重复句子&gt;"]</vt:lpwstr>
  </property>
  <property fmtid="{D5CDD505-2E9C-101B-9397-08002B2CF9AE}" pid="636" name="hmcheck_result_8db4dc77476244209f3a2474baf90b0e_level">
    <vt:i4>2</vt:i4>
  </property>
  <property fmtid="{D5CDD505-2E9C-101B-9397-08002B2CF9AE}" pid="637" name="hmcheck_result_8db4dc77476244209f3a2474baf90b0e_type">
    <vt:i4>13</vt:i4>
  </property>
  <property fmtid="{D5CDD505-2E9C-101B-9397-08002B2CF9AE}" pid="638" name="hmcheck_result_8db4dc77476244209f3a2474baf90b0e_modifiedtype">
    <vt:i4>1</vt:i4>
  </property>
  <property fmtid="{D5CDD505-2E9C-101B-9397-08002B2CF9AE}" pid="639" name="hmcheck_result_44ca06bc2dd647e78f43982a574ebe7c_errorword">
    <vt:lpwstr>( 建议改进</vt:lpwstr>
  </property>
  <property fmtid="{D5CDD505-2E9C-101B-9397-08002B2CF9AE}" pid="640" name="hmcheck_result_44ca06bc2dd647e78f43982a574ebe7c_correctwords">
    <vt:lpwstr>["&lt;重复句子&gt;"]</vt:lpwstr>
  </property>
  <property fmtid="{D5CDD505-2E9C-101B-9397-08002B2CF9AE}" pid="641" name="hmcheck_result_44ca06bc2dd647e78f43982a574ebe7c_level">
    <vt:i4>2</vt:i4>
  </property>
  <property fmtid="{D5CDD505-2E9C-101B-9397-08002B2CF9AE}" pid="642" name="hmcheck_result_44ca06bc2dd647e78f43982a574ebe7c_type">
    <vt:i4>13</vt:i4>
  </property>
  <property fmtid="{D5CDD505-2E9C-101B-9397-08002B2CF9AE}" pid="643" name="hmcheck_result_44ca06bc2dd647e78f43982a574ebe7c_modifiedtype">
    <vt:i4>1</vt:i4>
  </property>
  <property fmtid="{D5CDD505-2E9C-101B-9397-08002B2CF9AE}" pid="644" name="hmcheck_result_3bedd71ec5b04c9880ecd1915e4b335e_errorword">
    <vt:lpwstr>( 不符合</vt:lpwstr>
  </property>
  <property fmtid="{D5CDD505-2E9C-101B-9397-08002B2CF9AE}" pid="645" name="hmcheck_result_3bedd71ec5b04c9880ecd1915e4b335e_correctwords">
    <vt:lpwstr>["&lt;重复句子&gt;"]</vt:lpwstr>
  </property>
  <property fmtid="{D5CDD505-2E9C-101B-9397-08002B2CF9AE}" pid="646" name="hmcheck_result_3bedd71ec5b04c9880ecd1915e4b335e_level">
    <vt:i4>2</vt:i4>
  </property>
  <property fmtid="{D5CDD505-2E9C-101B-9397-08002B2CF9AE}" pid="647" name="hmcheck_result_3bedd71ec5b04c9880ecd1915e4b335e_type">
    <vt:i4>13</vt:i4>
  </property>
  <property fmtid="{D5CDD505-2E9C-101B-9397-08002B2CF9AE}" pid="648" name="hmcheck_result_3bedd71ec5b04c9880ecd1915e4b335e_modifiedtype">
    <vt:i4>1</vt:i4>
  </property>
  <property fmtid="{D5CDD505-2E9C-101B-9397-08002B2CF9AE}" pid="649" name="hmcheck_result_8a4a20100fb34c6c8248efce6170be93_errorword">
    <vt:lpwstr>( 建议改进</vt:lpwstr>
  </property>
  <property fmtid="{D5CDD505-2E9C-101B-9397-08002B2CF9AE}" pid="650" name="hmcheck_result_8a4a20100fb34c6c8248efce6170be93_correctwords">
    <vt:lpwstr>["&lt;重复句子&gt;"]</vt:lpwstr>
  </property>
  <property fmtid="{D5CDD505-2E9C-101B-9397-08002B2CF9AE}" pid="651" name="hmcheck_result_8a4a20100fb34c6c8248efce6170be93_level">
    <vt:i4>2</vt:i4>
  </property>
  <property fmtid="{D5CDD505-2E9C-101B-9397-08002B2CF9AE}" pid="652" name="hmcheck_result_8a4a20100fb34c6c8248efce6170be93_type">
    <vt:i4>13</vt:i4>
  </property>
  <property fmtid="{D5CDD505-2E9C-101B-9397-08002B2CF9AE}" pid="653" name="hmcheck_result_8a4a20100fb34c6c8248efce6170be93_modifiedtype">
    <vt:i4>1</vt:i4>
  </property>
  <property fmtid="{D5CDD505-2E9C-101B-9397-08002B2CF9AE}" pid="654" name="hmcheck_result_45646ef5e4d747889fc9ac95ee06e81f_errorword">
    <vt:lpwstr>年   月   日</vt:lpwstr>
  </property>
  <property fmtid="{D5CDD505-2E9C-101B-9397-08002B2CF9AE}" pid="655" name="hmcheck_result_45646ef5e4d747889fc9ac95ee06e81f_correctwords">
    <vt:lpwstr>["&lt;重复句子&gt;"]</vt:lpwstr>
  </property>
  <property fmtid="{D5CDD505-2E9C-101B-9397-08002B2CF9AE}" pid="656" name="hmcheck_result_45646ef5e4d747889fc9ac95ee06e81f_level">
    <vt:i4>2</vt:i4>
  </property>
  <property fmtid="{D5CDD505-2E9C-101B-9397-08002B2CF9AE}" pid="657" name="hmcheck_result_45646ef5e4d747889fc9ac95ee06e81f_type">
    <vt:i4>13</vt:i4>
  </property>
  <property fmtid="{D5CDD505-2E9C-101B-9397-08002B2CF9AE}" pid="658" name="hmcheck_result_45646ef5e4d747889fc9ac95ee06e81f_modifiedtype">
    <vt:i4>1</vt:i4>
  </property>
  <property fmtid="{D5CDD505-2E9C-101B-9397-08002B2CF9AE}" pid="659" name="hmcheck_result_1240c36c75a0412290b6d09994cdc086_errorword">
    <vt:lpwstr>年   月   日</vt:lpwstr>
  </property>
  <property fmtid="{D5CDD505-2E9C-101B-9397-08002B2CF9AE}" pid="660" name="hmcheck_result_1240c36c75a0412290b6d09994cdc086_correctwords">
    <vt:lpwstr>["&lt;重复句子&gt;"]</vt:lpwstr>
  </property>
  <property fmtid="{D5CDD505-2E9C-101B-9397-08002B2CF9AE}" pid="661" name="hmcheck_result_1240c36c75a0412290b6d09994cdc086_level">
    <vt:i4>2</vt:i4>
  </property>
  <property fmtid="{D5CDD505-2E9C-101B-9397-08002B2CF9AE}" pid="662" name="hmcheck_result_1240c36c75a0412290b6d09994cdc086_type">
    <vt:i4>13</vt:i4>
  </property>
  <property fmtid="{D5CDD505-2E9C-101B-9397-08002B2CF9AE}" pid="663" name="hmcheck_result_1240c36c75a0412290b6d09994cdc086_modifiedtype">
    <vt:i4>1</vt:i4>
  </property>
  <property fmtid="{D5CDD505-2E9C-101B-9397-08002B2CF9AE}" pid="664" name="hmcheck_markmode">
    <vt:i4>0</vt:i4>
  </property>
  <property fmtid="{D5CDD505-2E9C-101B-9397-08002B2CF9AE}" pid="665" name="hmcheck_taskpanetype">
    <vt:i4>1</vt:i4>
  </property>
  <property fmtid="{D5CDD505-2E9C-101B-9397-08002B2CF9AE}" pid="666" name="KSOTemplateDocerSaveRecord">
    <vt:lpwstr>eyJoZGlkIjoiOGRlZjdjNmZhZDljOTY1NWVhMzk5MjJiMGU4MjkzZjgiLCJ1c2VySWQiOiI1MDQ3MzU4NDEifQ==</vt:lpwstr>
  </property>
</Properties>
</file>