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Lines="50" w:after="144" w:afterLines="50" w:line="594" w:lineRule="exact"/>
        <w:jc w:val="center"/>
        <w:textAlignment w:val="auto"/>
        <w:rPr>
          <w:rFonts w:hint="eastAsia" w:ascii="Times New Roman" w:hAnsi="Times New Roman" w:eastAsia="方正小标宋简体"/>
          <w:sz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lang w:val="en-US" w:eastAsia="zh-CN"/>
        </w:rPr>
        <w:t>ISO/IEC导则维护专家组成员申请表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586"/>
        <w:gridCol w:w="1593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</w:trPr>
        <w:tc>
          <w:tcPr>
            <w:tcW w:w="5000" w:type="pct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  <w:t>国际标准化工作履历：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体现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熟练运用导则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相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关经历，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如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承担国际职务或者参与相关技术组织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工作等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</w:trPr>
        <w:tc>
          <w:tcPr>
            <w:tcW w:w="5000" w:type="pct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  <w:t>专家单位意见：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36046"/>
    <w:rsid w:val="54C36046"/>
    <w:rsid w:val="73711BF0"/>
    <w:rsid w:val="73FDC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2025-09-26T13:47:00Z</dcterms:created>
  <dc:creator>张萌萌</dc:creator>
  <cp:lastModifiedBy>张萌萌</cp:lastModifiedBy>
  <dcterms:modified xsi:type="dcterms:W3CDTF">2025-09-28T08:04:08Z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94ADE81F78B8AFFB8A2FD66802D893CC</vt:lpwstr>
  </property>
</Properties>
</file>