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auto"/>
          <w:sz w:val="44"/>
          <w:szCs w:val="44"/>
          <w:lang w:val="en-US" w:eastAsia="zh-CN"/>
        </w:rPr>
      </w:pPr>
      <w:bookmarkStart w:id="0" w:name="TitleDescription"/>
      <w:r>
        <w:rPr>
          <w:rFonts w:hint="eastAsia" w:asciiTheme="minorEastAsia" w:hAnsiTheme="minorEastAsia" w:eastAsiaTheme="minorEastAsia" w:cstheme="minorEastAsia"/>
          <w:color w:val="auto"/>
          <w:sz w:val="44"/>
          <w:szCs w:val="44"/>
          <w:lang w:val="en-US" w:eastAsia="zh-CN"/>
        </w:rPr>
        <w:t>纤维制品质量监督管理办法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r>
        <w:rPr>
          <w:rFonts w:hint="eastAsia" w:ascii="Times New Roman" w:hAnsi="楷体_GB2312" w:eastAsia="楷体_GB2312" w:cs="楷体_GB2312"/>
          <w:i w:val="0"/>
          <w:caps w:val="0"/>
          <w:color w:val="333333"/>
          <w:spacing w:val="0"/>
          <w:sz w:val="32"/>
          <w:szCs w:val="32"/>
          <w:shd w:val="clear" w:color="auto" w:fill="FFFFFF"/>
          <w:lang w:val="en-US" w:eastAsia="zh-CN"/>
        </w:rPr>
        <w:t>（2025年12月25日国家市场监督管理总局令第119号公布　</w:t>
      </w:r>
      <w:bookmarkEnd w:id="0"/>
      <w:r>
        <w:rPr>
          <w:rFonts w:hint="eastAsia" w:ascii="Times New Roman" w:hAnsi="楷体_GB2312" w:eastAsia="楷体_GB2312" w:cs="楷体_GB2312"/>
          <w:i w:val="0"/>
          <w:caps w:val="0"/>
          <w:color w:val="333333"/>
          <w:spacing w:val="0"/>
          <w:sz w:val="32"/>
          <w:szCs w:val="32"/>
          <w:shd w:val="clear" w:color="auto" w:fill="FFFFFF"/>
          <w:lang w:val="en-US" w:eastAsia="zh-CN"/>
        </w:rPr>
        <w:t>自2026年7月1日起施行）</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楷体_GB2312"/>
          <w:kern w:val="0"/>
        </w:rPr>
      </w:pP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
          <w:color w:val="auto"/>
          <w:sz w:val="32"/>
          <w:szCs w:val="32"/>
        </w:rPr>
      </w:pPr>
      <w:r>
        <w:rPr>
          <w:rFonts w:hint="eastAsia" w:ascii="Times New Roman" w:hAnsi="Times New Roman" w:eastAsia="黑体"/>
          <w:color w:val="auto"/>
          <w:sz w:val="32"/>
          <w:szCs w:val="32"/>
        </w:rPr>
        <w:t>第一条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为</w:t>
      </w:r>
      <w:r>
        <w:rPr>
          <w:rFonts w:hint="eastAsia" w:ascii="Times New Roman" w:hAnsi="Times New Roman" w:eastAsia="仿宋_GB2312" w:cs="仿宋_GB2312"/>
          <w:color w:val="auto"/>
          <w:sz w:val="32"/>
          <w:szCs w:val="32"/>
          <w:lang w:eastAsia="zh-CN"/>
        </w:rPr>
        <w:t>了</w:t>
      </w:r>
      <w:r>
        <w:rPr>
          <w:rFonts w:hint="eastAsia" w:ascii="Times New Roman" w:hAnsi="Times New Roman" w:eastAsia="仿宋_GB2312" w:cs="仿宋_GB2312"/>
          <w:color w:val="auto"/>
          <w:sz w:val="32"/>
          <w:szCs w:val="32"/>
        </w:rPr>
        <w:t>加强纤维制品质量监督管理，</w:t>
      </w:r>
      <w:r>
        <w:rPr>
          <w:rFonts w:hint="eastAsia" w:ascii="Times New Roman" w:hAnsi="Times New Roman" w:eastAsia="仿宋_GB2312" w:cs="仿宋_GB2312"/>
          <w:color w:val="auto"/>
          <w:sz w:val="32"/>
          <w:szCs w:val="32"/>
          <w:lang w:val="en-US" w:eastAsia="zh-CN"/>
        </w:rPr>
        <w:t>保证</w:t>
      </w:r>
      <w:r>
        <w:rPr>
          <w:rFonts w:hint="eastAsia" w:ascii="Times New Roman" w:hAnsi="Times New Roman" w:eastAsia="仿宋_GB2312" w:cs="仿宋_GB2312"/>
          <w:color w:val="auto"/>
          <w:sz w:val="32"/>
          <w:szCs w:val="32"/>
        </w:rPr>
        <w:t>纤维制品质量，保障人身</w:t>
      </w:r>
      <w:r>
        <w:rPr>
          <w:rFonts w:hint="eastAsia" w:ascii="Times New Roman" w:hAnsi="Times New Roman" w:eastAsia="仿宋_GB2312" w:cs="仿宋_GB2312"/>
          <w:color w:val="auto"/>
          <w:sz w:val="32"/>
          <w:szCs w:val="32"/>
          <w:lang w:val="en-US" w:eastAsia="zh-CN"/>
        </w:rPr>
        <w:t>财产</w:t>
      </w:r>
      <w:r>
        <w:rPr>
          <w:rFonts w:hint="eastAsia" w:ascii="Times New Roman" w:hAnsi="Times New Roman" w:eastAsia="仿宋_GB2312" w:cs="仿宋_GB2312"/>
          <w:color w:val="auto"/>
          <w:sz w:val="32"/>
          <w:szCs w:val="32"/>
        </w:rPr>
        <w:t>安全，根据《中华人民共和国产品质量法》等法律</w:t>
      </w:r>
      <w:r>
        <w:rPr>
          <w:rFonts w:hint="eastAsia" w:ascii="Times New Roman" w:hAnsi="Times New Roman" w:eastAsia="仿宋_GB2312" w:cs="仿宋_GB2312"/>
          <w:color w:val="auto"/>
          <w:sz w:val="32"/>
          <w:szCs w:val="32"/>
          <w:lang w:eastAsia="zh-CN"/>
        </w:rPr>
        <w:t>、行政</w:t>
      </w:r>
      <w:r>
        <w:rPr>
          <w:rFonts w:hint="eastAsia" w:ascii="Times New Roman" w:hAnsi="Times New Roman" w:eastAsia="仿宋_GB2312" w:cs="仿宋_GB2312"/>
          <w:color w:val="auto"/>
          <w:sz w:val="32"/>
          <w:szCs w:val="32"/>
        </w:rPr>
        <w:t>法规，制定本办法。</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第二条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生产、销售纤维制品</w:t>
      </w:r>
      <w:r>
        <w:rPr>
          <w:rFonts w:hint="eastAsia" w:ascii="Times New Roman" w:hAnsi="Times New Roman" w:eastAsia="仿宋_GB2312" w:cs="仿宋_GB2312"/>
          <w:color w:val="auto"/>
          <w:sz w:val="32"/>
          <w:szCs w:val="32"/>
          <w:lang w:val="en-US" w:eastAsia="zh-Hans"/>
        </w:rPr>
        <w:t>以及</w:t>
      </w:r>
      <w:r>
        <w:rPr>
          <w:rFonts w:hint="eastAsia" w:ascii="Times New Roman" w:hAnsi="Times New Roman" w:eastAsia="仿宋_GB2312" w:cs="仿宋_GB2312"/>
          <w:color w:val="auto"/>
          <w:sz w:val="32"/>
          <w:szCs w:val="32"/>
        </w:rPr>
        <w:t>将纤维制品用于经营性服务，应当遵守本办法。</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lang w:val="en-US" w:eastAsia="zh-CN"/>
        </w:rPr>
        <w:t>本办法所称的纤维制品，是指生活用纤维制品和非生活用絮用纤维制品</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sz w:val="32"/>
          <w:szCs w:val="32"/>
        </w:rPr>
        <w:t>一次性使用卫生用品</w:t>
      </w:r>
      <w:r>
        <w:rPr>
          <w:rFonts w:hint="eastAsia" w:ascii="Times New Roman" w:hAnsi="Times New Roman" w:eastAsia="仿宋_GB2312"/>
          <w:b w:val="0"/>
          <w:bCs w:val="0"/>
          <w:color w:val="auto"/>
          <w:sz w:val="32"/>
          <w:szCs w:val="32"/>
          <w:lang w:eastAsia="zh-CN"/>
        </w:rPr>
        <w:t>、玻璃纤维制品、碳纤维制品</w:t>
      </w:r>
      <w:r>
        <w:rPr>
          <w:rFonts w:hint="eastAsia" w:ascii="Times New Roman" w:hAnsi="Times New Roman" w:eastAsia="仿宋_GB2312"/>
          <w:b w:val="0"/>
          <w:bCs w:val="0"/>
          <w:color w:val="auto"/>
          <w:sz w:val="32"/>
          <w:szCs w:val="32"/>
          <w:highlight w:val="none"/>
        </w:rPr>
        <w:t>等</w:t>
      </w:r>
      <w:r>
        <w:rPr>
          <w:rFonts w:hint="eastAsia" w:ascii="Times New Roman" w:hAnsi="Times New Roman" w:eastAsia="仿宋_GB2312"/>
          <w:b w:val="0"/>
          <w:bCs w:val="0"/>
          <w:color w:val="auto"/>
          <w:sz w:val="32"/>
          <w:szCs w:val="32"/>
        </w:rPr>
        <w:t>产品不适用本办法。</w:t>
      </w:r>
    </w:p>
    <w:p>
      <w:pPr>
        <w:shd w:val="clear" w:color="auto" w:fill="auto"/>
        <w:spacing w:line="594"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第三条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国家市场监督管理总局主管全国纤维制品质量监督工作。县级以上地方市场监督管理部门负责本行政区域内纤维制品质量监督工作。</w:t>
      </w:r>
      <w:r>
        <w:rPr>
          <w:rFonts w:hint="eastAsia" w:ascii="Times New Roman" w:hAnsi="Times New Roman" w:eastAsia="仿宋_GB2312" w:cs="仿宋_GB2312"/>
          <w:color w:val="auto"/>
          <w:sz w:val="32"/>
          <w:szCs w:val="32"/>
          <w:lang w:eastAsia="zh-CN"/>
        </w:rPr>
        <w:t>县级以上地方人民政府对纤维制品质量监督职责另有规定的，从其规定。</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中国纤维质量监测中心承担纤维制品质量监督的技术支撑工作并组织实施纤维制品质量监测。</w:t>
      </w:r>
      <w:r>
        <w:rPr>
          <w:rFonts w:hint="eastAsia" w:ascii="Times New Roman" w:hAnsi="Times New Roman" w:eastAsia="仿宋_GB2312" w:cs="仿宋_GB2312"/>
          <w:color w:val="auto"/>
          <w:sz w:val="32"/>
          <w:szCs w:val="32"/>
          <w:lang w:val="en-US" w:eastAsia="zh-CN"/>
        </w:rPr>
        <w:t>县级以上</w:t>
      </w:r>
      <w:r>
        <w:rPr>
          <w:rFonts w:hint="eastAsia" w:ascii="Times New Roman" w:hAnsi="Times New Roman" w:eastAsia="仿宋_GB2312" w:cs="仿宋_GB2312"/>
          <w:color w:val="auto"/>
          <w:sz w:val="32"/>
          <w:szCs w:val="32"/>
          <w:lang w:eastAsia="zh-CN"/>
        </w:rPr>
        <w:t>地方</w:t>
      </w:r>
      <w:r>
        <w:rPr>
          <w:rFonts w:hint="eastAsia" w:ascii="Times New Roman" w:hAnsi="Times New Roman" w:eastAsia="仿宋_GB2312" w:cs="仿宋_GB2312"/>
          <w:color w:val="auto"/>
          <w:sz w:val="32"/>
          <w:szCs w:val="32"/>
        </w:rPr>
        <w:t>市场监督管理部门所属专业纤维检验机构承担本行政区域内纤维制品质量监督的技术支撑工作并具体实施纤维制品质量监测。</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县级以上</w:t>
      </w:r>
      <w:r>
        <w:rPr>
          <w:rFonts w:hint="eastAsia" w:ascii="Times New Roman" w:hAnsi="Times New Roman" w:eastAsia="仿宋_GB2312" w:cs="仿宋_GB2312"/>
          <w:color w:val="auto"/>
          <w:sz w:val="32"/>
          <w:szCs w:val="32"/>
        </w:rPr>
        <w:t>地方市场</w:t>
      </w:r>
      <w:r>
        <w:rPr>
          <w:rFonts w:hint="eastAsia" w:ascii="Times New Roman" w:hAnsi="Times New Roman" w:eastAsia="仿宋_GB2312" w:cs="仿宋_GB2312"/>
          <w:color w:val="auto"/>
          <w:sz w:val="32"/>
          <w:szCs w:val="32"/>
          <w:lang w:val="en-US" w:eastAsia="zh-CN"/>
        </w:rPr>
        <w:t>监督管理</w:t>
      </w:r>
      <w:r>
        <w:rPr>
          <w:rFonts w:hint="eastAsia" w:ascii="Times New Roman" w:hAnsi="Times New Roman" w:eastAsia="仿宋_GB2312" w:cs="仿宋_GB2312"/>
          <w:color w:val="auto"/>
          <w:sz w:val="32"/>
          <w:szCs w:val="32"/>
        </w:rPr>
        <w:t>部门可</w:t>
      </w:r>
      <w:r>
        <w:rPr>
          <w:rFonts w:hint="eastAsia" w:ascii="Times New Roman" w:hAnsi="Times New Roman" w:eastAsia="仿宋_GB2312" w:cs="仿宋_GB2312"/>
          <w:color w:val="auto"/>
          <w:sz w:val="32"/>
          <w:szCs w:val="32"/>
          <w:lang w:val="en-US" w:eastAsia="zh-CN"/>
        </w:rPr>
        <w:t>以</w:t>
      </w:r>
      <w:r>
        <w:rPr>
          <w:rFonts w:hint="eastAsia" w:ascii="Times New Roman" w:hAnsi="Times New Roman" w:eastAsia="仿宋_GB2312" w:cs="仿宋_GB2312"/>
          <w:color w:val="auto"/>
          <w:sz w:val="32"/>
          <w:szCs w:val="32"/>
        </w:rPr>
        <w:t>委托</w:t>
      </w:r>
      <w:r>
        <w:rPr>
          <w:rFonts w:hint="eastAsia" w:ascii="Times New Roman" w:hAnsi="Times New Roman" w:eastAsia="仿宋_GB2312" w:cs="仿宋_GB2312"/>
          <w:b w:val="0"/>
          <w:bCs w:val="0"/>
          <w:color w:val="auto"/>
          <w:sz w:val="32"/>
          <w:szCs w:val="32"/>
          <w:lang w:eastAsia="zh-CN"/>
        </w:rPr>
        <w:t>所属的</w:t>
      </w:r>
      <w:r>
        <w:rPr>
          <w:rFonts w:hint="eastAsia" w:ascii="Times New Roman" w:hAnsi="Times New Roman" w:eastAsia="仿宋_GB2312" w:cs="仿宋_GB2312"/>
          <w:color w:val="auto"/>
          <w:sz w:val="32"/>
          <w:szCs w:val="32"/>
          <w:lang w:val="en-US" w:eastAsia="zh-CN"/>
        </w:rPr>
        <w:t>符合《中华人民共和国行政处罚法》第二十一条规定条件</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lang w:val="en-US" w:eastAsia="zh-CN"/>
        </w:rPr>
        <w:t>专业纤维检验</w:t>
      </w:r>
      <w:r>
        <w:rPr>
          <w:rFonts w:hint="eastAsia" w:ascii="Times New Roman" w:hAnsi="Times New Roman" w:eastAsia="仿宋_GB2312" w:cs="仿宋_GB2312"/>
          <w:color w:val="auto"/>
          <w:sz w:val="32"/>
          <w:szCs w:val="32"/>
        </w:rPr>
        <w:t>机构</w:t>
      </w:r>
      <w:r>
        <w:rPr>
          <w:rFonts w:hint="eastAsia" w:ascii="Times New Roman" w:hAnsi="Times New Roman" w:eastAsia="仿宋_GB2312" w:cs="仿宋_GB2312"/>
          <w:color w:val="auto"/>
          <w:sz w:val="32"/>
          <w:szCs w:val="32"/>
          <w:lang w:val="en-US" w:eastAsia="zh-CN"/>
        </w:rPr>
        <w:t>开展</w:t>
      </w:r>
      <w:r>
        <w:rPr>
          <w:rFonts w:hint="eastAsia" w:ascii="Times New Roman" w:hAnsi="Times New Roman" w:eastAsia="仿宋_GB2312" w:cs="仿宋_GB2312"/>
          <w:color w:val="auto"/>
          <w:sz w:val="32"/>
          <w:szCs w:val="32"/>
        </w:rPr>
        <w:t>纤维制品的行政执法。</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第四条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纤维制品生产者、销售者</w:t>
      </w:r>
      <w:r>
        <w:rPr>
          <w:rFonts w:hint="eastAsia" w:ascii="Times New Roman" w:hAnsi="Times New Roman" w:eastAsia="仿宋_GB2312" w:cs="仿宋_GB2312"/>
          <w:color w:val="auto"/>
          <w:sz w:val="32"/>
          <w:szCs w:val="32"/>
          <w:lang w:val="en-US" w:eastAsia="zh-Hans"/>
        </w:rPr>
        <w:t>以及</w:t>
      </w:r>
      <w:r>
        <w:rPr>
          <w:rFonts w:hint="eastAsia" w:ascii="Times New Roman" w:hAnsi="Times New Roman" w:eastAsia="仿宋_GB2312" w:cs="仿宋_GB2312"/>
          <w:color w:val="auto"/>
          <w:sz w:val="32"/>
          <w:szCs w:val="32"/>
        </w:rPr>
        <w:t>将纤维制品用于经营性服务的经营者，</w:t>
      </w:r>
      <w:r>
        <w:rPr>
          <w:rFonts w:hint="eastAsia" w:ascii="Times New Roman" w:hAnsi="Times New Roman" w:eastAsia="仿宋_GB2312" w:cs="仿宋_GB2312"/>
          <w:color w:val="auto"/>
          <w:sz w:val="32"/>
          <w:szCs w:val="32"/>
          <w:lang w:val="en-US" w:eastAsia="zh-CN"/>
        </w:rPr>
        <w:t>应当建立健全纤维制品质量安全管理制度，依法履行</w:t>
      </w:r>
      <w:r>
        <w:rPr>
          <w:rFonts w:hint="eastAsia" w:ascii="Times New Roman" w:hAnsi="Times New Roman" w:eastAsia="仿宋_GB2312" w:cs="仿宋_GB2312"/>
          <w:color w:val="auto"/>
          <w:sz w:val="32"/>
          <w:szCs w:val="32"/>
        </w:rPr>
        <w:t>纤维制品质量</w:t>
      </w:r>
      <w:r>
        <w:rPr>
          <w:rFonts w:hint="eastAsia" w:ascii="Times New Roman" w:hAnsi="Times New Roman" w:eastAsia="仿宋_GB2312" w:cs="仿宋_GB2312"/>
          <w:color w:val="auto"/>
          <w:sz w:val="32"/>
          <w:szCs w:val="32"/>
          <w:lang w:val="en-US" w:eastAsia="zh-CN"/>
        </w:rPr>
        <w:t>义务</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第五条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纤维制品质量应当符合以下要求：</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（一）不存在危及人身、财产安全的不合理危险，有保障人体健康和人身、财产安全的强制性</w:t>
      </w:r>
      <w:r>
        <w:rPr>
          <w:rFonts w:hint="eastAsia" w:ascii="Times New Roman" w:hAnsi="Times New Roman" w:eastAsia="仿宋_GB2312" w:cs="仿宋_GB2312"/>
          <w:color w:val="auto"/>
          <w:sz w:val="32"/>
          <w:szCs w:val="32"/>
          <w:lang w:val="en-US" w:eastAsia="zh-CN"/>
        </w:rPr>
        <w:t>国家</w:t>
      </w:r>
      <w:r>
        <w:rPr>
          <w:rFonts w:hint="eastAsia" w:ascii="Times New Roman" w:hAnsi="Times New Roman" w:eastAsia="仿宋_GB2312" w:cs="仿宋_GB2312"/>
          <w:color w:val="auto"/>
          <w:sz w:val="32"/>
          <w:szCs w:val="32"/>
        </w:rPr>
        <w:t>标准的，应当符合该标准；</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（二）具备产品应当具备的使用性能，但是，对产品存在使用性能的瑕疵作出说明的除外；</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（三）符合在产品或者其包装上注明采用的产品标准，符合以产品说明、实物样品等方式表明的质量状况。</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第六条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禁止生产、销售</w:t>
      </w:r>
      <w:r>
        <w:rPr>
          <w:rFonts w:hint="eastAsia" w:ascii="Times New Roman" w:hAnsi="Times New Roman" w:eastAsia="仿宋_GB2312" w:cs="仿宋_GB2312"/>
          <w:color w:val="auto"/>
          <w:sz w:val="32"/>
          <w:szCs w:val="32"/>
          <w:lang w:val="en-US" w:eastAsia="zh-Hans"/>
        </w:rPr>
        <w:t>下列纤维制品</w:t>
      </w:r>
      <w:r>
        <w:rPr>
          <w:rFonts w:hint="eastAsia" w:ascii="Times New Roman" w:hAnsi="Times New Roman" w:eastAsia="仿宋_GB2312" w:cs="仿宋_GB2312"/>
          <w:color w:val="auto"/>
          <w:sz w:val="32"/>
          <w:szCs w:val="32"/>
        </w:rPr>
        <w:t>以及</w:t>
      </w:r>
      <w:r>
        <w:rPr>
          <w:rFonts w:hint="eastAsia" w:ascii="Times New Roman" w:hAnsi="Times New Roman" w:eastAsia="仿宋_GB2312" w:cs="仿宋_GB2312"/>
          <w:color w:val="auto"/>
          <w:sz w:val="32"/>
          <w:szCs w:val="32"/>
          <w:lang w:val="en-US" w:eastAsia="zh-Hans"/>
        </w:rPr>
        <w:t>将下列纤维制品用于</w:t>
      </w:r>
      <w:r>
        <w:rPr>
          <w:rFonts w:hint="eastAsia" w:ascii="Times New Roman" w:hAnsi="Times New Roman" w:eastAsia="仿宋_GB2312" w:cs="仿宋_GB2312"/>
          <w:color w:val="auto"/>
          <w:sz w:val="32"/>
          <w:szCs w:val="32"/>
        </w:rPr>
        <w:t>经营性服务：</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（一）掺杂</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掺假</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以假充真、以次充好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以不合格产品冒充合格产品的；</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（二）伪造</w:t>
      </w:r>
      <w:r>
        <w:rPr>
          <w:rFonts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冒用质量标志的；</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（三）伪造产地，伪造或者冒用他人的厂名、厂址的。</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第七条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禁止将下列物质用于加工制作纤维制品：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（一）医用纤维性废弃物；</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（二）使用过的殡葬用纤维制品；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（三）来自传染病疫区无法证实其未被污染的纤维制品；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（四）国家禁止进口的废旧纤维制品以及其他被有毒有害物质污染的纤维和纤维制品；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（五）国家规定的其他禁</w:t>
      </w:r>
      <w:r>
        <w:rPr>
          <w:rFonts w:hint="eastAsia" w:ascii="Times New Roman" w:hAnsi="Times New Roman" w:eastAsia="仿宋_GB2312" w:cs="仿宋_GB2312"/>
          <w:color w:val="auto"/>
          <w:sz w:val="32"/>
          <w:szCs w:val="32"/>
          <w:lang w:val="en-US" w:eastAsia="zh-CN"/>
        </w:rPr>
        <w:t>止</w:t>
      </w:r>
      <w:r>
        <w:rPr>
          <w:rFonts w:hint="eastAsia" w:ascii="Times New Roman" w:hAnsi="Times New Roman" w:eastAsia="仿宋_GB2312" w:cs="仿宋_GB2312"/>
          <w:color w:val="auto"/>
          <w:sz w:val="32"/>
          <w:szCs w:val="32"/>
        </w:rPr>
        <w:t>用</w:t>
      </w:r>
      <w:r>
        <w:rPr>
          <w:rFonts w:hint="eastAsia" w:ascii="Times New Roman" w:hAnsi="Times New Roman" w:eastAsia="仿宋_GB2312" w:cs="仿宋_GB2312"/>
          <w:color w:val="auto"/>
          <w:sz w:val="32"/>
          <w:szCs w:val="32"/>
          <w:lang w:val="en-US" w:eastAsia="zh-CN"/>
        </w:rPr>
        <w:t>于加工制作纤维制品的</w:t>
      </w:r>
      <w:r>
        <w:rPr>
          <w:rFonts w:hint="eastAsia" w:ascii="Times New Roman" w:hAnsi="Times New Roman" w:eastAsia="仿宋_GB2312" w:cs="仿宋_GB2312"/>
          <w:color w:val="auto"/>
          <w:sz w:val="32"/>
          <w:szCs w:val="32"/>
        </w:rPr>
        <w:t>物质。</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第八条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不得将下列物质作为生活用絮用纤维制品的填充</w:t>
      </w:r>
      <w:r>
        <w:rPr>
          <w:rFonts w:hint="eastAsia" w:ascii="Times New Roman" w:hAnsi="Times New Roman" w:eastAsia="仿宋_GB2312" w:cs="仿宋_GB2312"/>
          <w:color w:val="auto"/>
          <w:sz w:val="32"/>
          <w:szCs w:val="32"/>
          <w:lang w:eastAsia="zh-CN"/>
        </w:rPr>
        <w:t>物</w:t>
      </w:r>
      <w:r>
        <w:rPr>
          <w:rFonts w:hint="eastAsia" w:ascii="Times New Roman" w:hAnsi="Times New Roman" w:eastAsia="仿宋_GB2312" w:cs="仿宋_GB2312"/>
          <w:color w:val="auto"/>
          <w:sz w:val="32"/>
          <w:szCs w:val="32"/>
        </w:rPr>
        <w:t>、铺垫物原料：</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（一）被污染的纤维；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（二）废旧纤维制品或</w:t>
      </w:r>
      <w:r>
        <w:rPr>
          <w:rFonts w:hint="eastAsia" w:ascii="Times New Roman" w:hAnsi="Times New Roman" w:eastAsia="仿宋_GB2312" w:cs="仿宋_GB2312"/>
          <w:color w:val="auto"/>
          <w:sz w:val="32"/>
          <w:szCs w:val="32"/>
          <w:highlight w:val="none"/>
          <w:lang w:val="en-US" w:eastAsia="zh-Hans"/>
        </w:rPr>
        <w:t>者</w:t>
      </w:r>
      <w:r>
        <w:rPr>
          <w:rFonts w:hint="eastAsia" w:ascii="Times New Roman" w:hAnsi="Times New Roman" w:eastAsia="仿宋_GB2312" w:cs="仿宋_GB2312"/>
          <w:color w:val="auto"/>
          <w:sz w:val="32"/>
          <w:szCs w:val="32"/>
          <w:highlight w:val="none"/>
        </w:rPr>
        <w:t>再加工纤维；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（三）手扯长度为13mm以下的棉短绒；</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（四）经脱色漂白处理的纤维下脚、纤维制品下脚、再加工纤维；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（五</w:t>
      </w:r>
      <w:bookmarkStart w:id="3" w:name="_GoBack"/>
      <w:bookmarkEnd w:id="3"/>
      <w:r>
        <w:rPr>
          <w:rFonts w:hint="eastAsia" w:ascii="Times New Roman" w:hAnsi="Times New Roman" w:eastAsia="仿宋_GB2312" w:cs="仿宋_GB2312"/>
          <w:color w:val="auto"/>
          <w:sz w:val="32"/>
          <w:szCs w:val="32"/>
        </w:rPr>
        <w:t>）未洗净的动物纤维；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（六）发霉变质的纤维；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（七）国家规定的其他</w:t>
      </w:r>
      <w:r>
        <w:rPr>
          <w:rFonts w:hint="eastAsia" w:ascii="Times New Roman" w:hAnsi="Times New Roman" w:eastAsia="仿宋_GB2312" w:cs="仿宋_GB2312"/>
          <w:color w:val="auto"/>
          <w:sz w:val="32"/>
          <w:szCs w:val="32"/>
          <w:lang w:val="en-US" w:eastAsia="zh-CN"/>
        </w:rPr>
        <w:t>禁止用于</w:t>
      </w:r>
      <w:r>
        <w:rPr>
          <w:rFonts w:hint="eastAsia" w:ascii="Times New Roman" w:hAnsi="Times New Roman" w:eastAsia="仿宋_GB2312" w:cs="仿宋_GB2312"/>
          <w:color w:val="auto"/>
          <w:sz w:val="32"/>
          <w:szCs w:val="32"/>
        </w:rPr>
        <w:t>生活用絮用纤维制品填充</w:t>
      </w:r>
      <w:r>
        <w:rPr>
          <w:rFonts w:hint="eastAsia" w:ascii="Times New Roman" w:hAnsi="Times New Roman" w:eastAsia="仿宋_GB2312" w:cs="仿宋_GB2312"/>
          <w:color w:val="auto"/>
          <w:sz w:val="32"/>
          <w:szCs w:val="32"/>
          <w:lang w:eastAsia="zh-CN"/>
        </w:rPr>
        <w:t>物</w:t>
      </w:r>
      <w:r>
        <w:rPr>
          <w:rFonts w:hint="eastAsia" w:ascii="Times New Roman" w:hAnsi="Times New Roman" w:eastAsia="仿宋_GB2312" w:cs="仿宋_GB2312"/>
          <w:color w:val="auto"/>
          <w:sz w:val="32"/>
          <w:szCs w:val="32"/>
        </w:rPr>
        <w:t>、铺垫物原料</w:t>
      </w:r>
      <w:r>
        <w:rPr>
          <w:rFonts w:hint="eastAsia" w:ascii="Times New Roman" w:hAnsi="Times New Roman" w:eastAsia="仿宋_GB2312" w:cs="仿宋_GB2312"/>
          <w:color w:val="auto"/>
          <w:sz w:val="32"/>
          <w:szCs w:val="32"/>
          <w:lang w:val="en-US" w:eastAsia="zh-CN"/>
        </w:rPr>
        <w:t>的物质</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color w:val="auto"/>
          <w:sz w:val="32"/>
          <w:szCs w:val="32"/>
        </w:rPr>
        <w:t>废旧纤维制品或者再加工纤维中，未被污染的纤维下脚、缫丝副产品、洗净的动物纤维</w:t>
      </w:r>
      <w:r>
        <w:rPr>
          <w:rFonts w:hint="eastAsia" w:ascii="Times New Roman" w:hAnsi="Times New Roman" w:eastAsia="仿宋_GB2312" w:cs="仿宋_GB2312"/>
          <w:b w:val="0"/>
          <w:bCs w:val="0"/>
          <w:color w:val="auto"/>
          <w:sz w:val="32"/>
          <w:szCs w:val="32"/>
        </w:rPr>
        <w:t>可以作为生活用絮用纤维制品的填充</w:t>
      </w:r>
      <w:r>
        <w:rPr>
          <w:rFonts w:hint="eastAsia" w:ascii="Times New Roman" w:hAnsi="Times New Roman" w:eastAsia="仿宋_GB2312" w:cs="仿宋_GB2312"/>
          <w:b w:val="0"/>
          <w:bCs w:val="0"/>
          <w:color w:val="auto"/>
          <w:sz w:val="32"/>
          <w:szCs w:val="32"/>
          <w:lang w:eastAsia="zh-CN"/>
        </w:rPr>
        <w:t>物</w:t>
      </w:r>
      <w:r>
        <w:rPr>
          <w:rFonts w:hint="eastAsia" w:ascii="Times New Roman" w:hAnsi="Times New Roman" w:eastAsia="仿宋_GB2312" w:cs="仿宋_GB2312"/>
          <w:b w:val="0"/>
          <w:bCs w:val="0"/>
          <w:color w:val="auto"/>
          <w:sz w:val="32"/>
          <w:szCs w:val="32"/>
        </w:rPr>
        <w:t>、铺垫物原料</w:t>
      </w:r>
      <w:r>
        <w:rPr>
          <w:rFonts w:hint="default" w:ascii="Times New Roman" w:hAnsi="Times New Roman" w:eastAsia="仿宋_GB2312" w:cs="仿宋_GB2312"/>
          <w:b w:val="0"/>
          <w:bCs w:val="0"/>
          <w:color w:val="auto"/>
          <w:sz w:val="32"/>
          <w:szCs w:val="32"/>
          <w:lang w:val="en-US" w:eastAsia="zh-CN"/>
        </w:rPr>
        <w:t>，</w:t>
      </w:r>
      <w:r>
        <w:rPr>
          <w:rFonts w:hint="eastAsia" w:ascii="Times New Roman" w:hAnsi="Times New Roman" w:eastAsia="仿宋_GB2312" w:cs="仿宋_GB2312"/>
          <w:b w:val="0"/>
          <w:bCs w:val="0"/>
          <w:color w:val="auto"/>
          <w:sz w:val="32"/>
          <w:szCs w:val="32"/>
        </w:rPr>
        <w:t>未被污染的纤维制品下脚或</w:t>
      </w:r>
      <w:r>
        <w:rPr>
          <w:rFonts w:hint="eastAsia" w:ascii="Times New Roman" w:hAnsi="Times New Roman" w:eastAsia="仿宋_GB2312" w:cs="仿宋_GB2312"/>
          <w:b w:val="0"/>
          <w:bCs w:val="0"/>
          <w:color w:val="auto"/>
          <w:sz w:val="32"/>
          <w:szCs w:val="32"/>
          <w:lang w:val="en-US" w:eastAsia="zh-CN"/>
        </w:rPr>
        <w:t>者</w:t>
      </w:r>
      <w:r>
        <w:rPr>
          <w:rFonts w:hint="eastAsia" w:ascii="Times New Roman" w:hAnsi="Times New Roman" w:eastAsia="仿宋_GB2312" w:cs="仿宋_GB2312"/>
          <w:b w:val="0"/>
          <w:bCs w:val="0"/>
          <w:color w:val="auto"/>
          <w:sz w:val="32"/>
          <w:szCs w:val="32"/>
        </w:rPr>
        <w:t>再加工纤维经消毒工艺处理后可</w:t>
      </w:r>
      <w:r>
        <w:rPr>
          <w:rFonts w:hint="eastAsia" w:ascii="Times New Roman" w:hAnsi="Times New Roman" w:eastAsia="仿宋_GB2312" w:cs="仿宋_GB2312"/>
          <w:b w:val="0"/>
          <w:bCs w:val="0"/>
          <w:color w:val="auto"/>
          <w:sz w:val="32"/>
          <w:szCs w:val="32"/>
          <w:lang w:val="en-US" w:eastAsia="zh-CN"/>
        </w:rPr>
        <w:t>以</w:t>
      </w:r>
      <w:r>
        <w:rPr>
          <w:rFonts w:hint="eastAsia" w:ascii="Times New Roman" w:hAnsi="Times New Roman" w:eastAsia="仿宋_GB2312" w:cs="仿宋_GB2312"/>
          <w:b w:val="0"/>
          <w:bCs w:val="0"/>
          <w:color w:val="auto"/>
          <w:sz w:val="32"/>
          <w:szCs w:val="32"/>
        </w:rPr>
        <w:t>作为软体家具</w:t>
      </w:r>
      <w:r>
        <w:rPr>
          <w:rFonts w:hint="eastAsia" w:ascii="Times New Roman" w:hAnsi="Times New Roman" w:eastAsia="仿宋_GB2312" w:cs="仿宋_GB2312"/>
          <w:b w:val="0"/>
          <w:bCs w:val="0"/>
          <w:color w:val="auto"/>
          <w:sz w:val="32"/>
          <w:szCs w:val="32"/>
          <w:lang w:eastAsia="zh-CN"/>
        </w:rPr>
        <w:t>等</w:t>
      </w:r>
      <w:r>
        <w:rPr>
          <w:rFonts w:hint="eastAsia" w:ascii="Times New Roman" w:hAnsi="Times New Roman" w:eastAsia="仿宋_GB2312" w:cs="仿宋_GB2312"/>
          <w:b w:val="0"/>
          <w:bCs w:val="0"/>
          <w:color w:val="auto"/>
          <w:sz w:val="32"/>
          <w:szCs w:val="32"/>
        </w:rPr>
        <w:t>产品的填充</w:t>
      </w:r>
      <w:r>
        <w:rPr>
          <w:rFonts w:hint="eastAsia" w:ascii="Times New Roman" w:hAnsi="Times New Roman" w:eastAsia="仿宋_GB2312" w:cs="仿宋_GB2312"/>
          <w:b w:val="0"/>
          <w:bCs w:val="0"/>
          <w:color w:val="auto"/>
          <w:sz w:val="32"/>
          <w:szCs w:val="32"/>
          <w:lang w:eastAsia="zh-CN"/>
        </w:rPr>
        <w:t>物</w:t>
      </w:r>
      <w:r>
        <w:rPr>
          <w:rFonts w:hint="eastAsia" w:ascii="Times New Roman" w:hAnsi="Times New Roman" w:eastAsia="仿宋_GB2312" w:cs="仿宋_GB2312"/>
          <w:b w:val="0"/>
          <w:bCs w:val="0"/>
          <w:color w:val="auto"/>
          <w:sz w:val="32"/>
          <w:szCs w:val="32"/>
        </w:rPr>
        <w:t>、铺垫物原料。</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第九条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禁止利用再加工纤维生产内衣、</w:t>
      </w:r>
      <w:r>
        <w:rPr>
          <w:rFonts w:hint="eastAsia" w:ascii="Times New Roman" w:hAnsi="Times New Roman" w:eastAsia="仿宋_GB2312" w:cs="仿宋_GB2312"/>
          <w:color w:val="auto"/>
          <w:sz w:val="32"/>
          <w:szCs w:val="32"/>
          <w:lang w:eastAsia="zh-CN"/>
        </w:rPr>
        <w:t>婴幼儿纤维制品</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禁止利用循环再利用化学纤维生产婴幼儿用絮用纤维制品的填充</w:t>
      </w:r>
      <w:r>
        <w:rPr>
          <w:rFonts w:hint="eastAsia" w:ascii="Times New Roman" w:hAnsi="Times New Roman" w:eastAsia="仿宋_GB2312" w:cs="仿宋_GB2312"/>
          <w:color w:val="auto"/>
          <w:sz w:val="32"/>
          <w:szCs w:val="32"/>
          <w:lang w:eastAsia="zh-CN"/>
        </w:rPr>
        <w:t>物</w:t>
      </w:r>
      <w:r>
        <w:rPr>
          <w:rFonts w:hint="eastAsia" w:ascii="Times New Roman" w:hAnsi="Times New Roman" w:eastAsia="仿宋_GB2312" w:cs="仿宋_GB2312"/>
          <w:color w:val="auto"/>
          <w:sz w:val="32"/>
          <w:szCs w:val="32"/>
        </w:rPr>
        <w:t>、铺垫物</w:t>
      </w:r>
      <w:r>
        <w:rPr>
          <w:rFonts w:hint="eastAsia" w:ascii="Times New Roman" w:hAnsi="Times New Roman" w:eastAsia="仿宋_GB2312" w:cs="仿宋_GB2312"/>
          <w:color w:val="auto"/>
          <w:sz w:val="32"/>
          <w:szCs w:val="32"/>
          <w:lang w:eastAsia="zh-CN"/>
        </w:rPr>
        <w:t>，循环再利用的聚酯纤维除外</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黑体"/>
          <w:color w:val="auto"/>
          <w:sz w:val="32"/>
          <w:szCs w:val="32"/>
        </w:rPr>
        <w:t>第十条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纤维制品生产者应当建立</w:t>
      </w:r>
      <w:r>
        <w:rPr>
          <w:rFonts w:hint="eastAsia" w:ascii="Times New Roman" w:hAnsi="Times New Roman" w:eastAsia="仿宋_GB2312" w:cs="仿宋_GB2312"/>
          <w:color w:val="auto"/>
          <w:sz w:val="32"/>
          <w:szCs w:val="32"/>
          <w:lang w:val="en-US" w:eastAsia="zh-Hans"/>
        </w:rPr>
        <w:t>并执行</w:t>
      </w:r>
      <w:r>
        <w:rPr>
          <w:rFonts w:hint="eastAsia" w:ascii="Times New Roman" w:hAnsi="Times New Roman" w:eastAsia="仿宋_GB2312" w:cs="仿宋_GB2312"/>
          <w:color w:val="auto"/>
          <w:sz w:val="32"/>
          <w:szCs w:val="32"/>
        </w:rPr>
        <w:t>原辅材料进货检查验收</w:t>
      </w:r>
      <w:r>
        <w:rPr>
          <w:rFonts w:hint="eastAsia" w:ascii="Times New Roman" w:hAnsi="Times New Roman" w:eastAsia="仿宋_GB2312" w:cs="仿宋_GB2312"/>
          <w:color w:val="auto"/>
          <w:sz w:val="32"/>
          <w:szCs w:val="32"/>
          <w:lang w:val="en-US" w:eastAsia="zh-CN"/>
        </w:rPr>
        <w:t>和记录制度</w:t>
      </w:r>
      <w:r>
        <w:rPr>
          <w:rFonts w:hint="eastAsia" w:ascii="Times New Roman" w:hAnsi="Times New Roman" w:eastAsia="仿宋_GB2312" w:cs="仿宋_GB2312"/>
          <w:b w:val="0"/>
          <w:bCs w:val="0"/>
          <w:color w:val="auto"/>
          <w:sz w:val="32"/>
          <w:szCs w:val="32"/>
        </w:rPr>
        <w:t>，保证</w:t>
      </w:r>
      <w:r>
        <w:rPr>
          <w:rFonts w:hint="eastAsia" w:ascii="Times New Roman" w:hAnsi="Times New Roman" w:eastAsia="仿宋_GB2312" w:cs="仿宋_GB2312"/>
          <w:b w:val="0"/>
          <w:bCs w:val="0"/>
          <w:color w:val="auto"/>
          <w:sz w:val="32"/>
          <w:szCs w:val="32"/>
          <w:lang w:eastAsia="zh-CN"/>
        </w:rPr>
        <w:t>其</w:t>
      </w:r>
      <w:r>
        <w:rPr>
          <w:rFonts w:hint="eastAsia" w:ascii="Times New Roman" w:hAnsi="Times New Roman" w:eastAsia="仿宋_GB2312" w:cs="仿宋_GB2312"/>
          <w:b w:val="0"/>
          <w:bCs w:val="0"/>
          <w:color w:val="auto"/>
          <w:sz w:val="32"/>
          <w:szCs w:val="32"/>
        </w:rPr>
        <w:t>符合相关质量要求</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仿宋_GB2312"/>
          <w:b w:val="0"/>
          <w:bCs w:val="0"/>
          <w:color w:val="auto"/>
          <w:sz w:val="32"/>
          <w:szCs w:val="32"/>
        </w:rPr>
        <w:t>原辅材料依法需要标注标识的，应当验明合格证明和其他标识。</w:t>
      </w:r>
      <w:r>
        <w:rPr>
          <w:rFonts w:hint="eastAsia" w:ascii="Times New Roman" w:hAnsi="Times New Roman" w:eastAsia="仿宋_GB2312" w:cs="仿宋_GB2312"/>
          <w:b w:val="0"/>
          <w:bCs w:val="0"/>
          <w:color w:val="auto"/>
          <w:sz w:val="32"/>
          <w:szCs w:val="32"/>
          <w:lang w:val="en-US" w:eastAsia="zh-CN"/>
        </w:rPr>
        <w:t>记录保存时限不少于两年。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记录内容应当包括原辅材料名称、规格、数量、购进日期，供货者名称、地址、联系方式等。</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第十一条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纤维制品标识应当</w:t>
      </w:r>
      <w:r>
        <w:rPr>
          <w:rFonts w:hint="eastAsia" w:ascii="Times New Roman" w:hAnsi="Times New Roman" w:eastAsia="仿宋_GB2312" w:cs="仿宋_GB2312"/>
          <w:color w:val="auto"/>
          <w:sz w:val="32"/>
          <w:szCs w:val="32"/>
          <w:lang w:val="en-US" w:eastAsia="zh-Hans"/>
        </w:rPr>
        <w:t>真实</w:t>
      </w:r>
      <w:r>
        <w:rPr>
          <w:rFonts w:hint="default" w:ascii="Times New Roman" w:hAnsi="Times New Roman" w:eastAsia="仿宋_GB2312" w:cs="仿宋_GB2312"/>
          <w:color w:val="auto"/>
          <w:sz w:val="32"/>
          <w:szCs w:val="32"/>
          <w:lang w:eastAsia="zh-Hans"/>
        </w:rPr>
        <w:t>，</w:t>
      </w:r>
      <w:r>
        <w:rPr>
          <w:rFonts w:hint="eastAsia" w:ascii="Times New Roman" w:hAnsi="Times New Roman" w:eastAsia="仿宋_GB2312" w:cs="仿宋_GB2312"/>
          <w:color w:val="auto"/>
          <w:sz w:val="32"/>
          <w:szCs w:val="32"/>
          <w:lang w:val="en-US" w:eastAsia="zh-Hans"/>
        </w:rPr>
        <w:t>并</w:t>
      </w:r>
      <w:r>
        <w:rPr>
          <w:rFonts w:hint="eastAsia" w:ascii="Times New Roman" w:hAnsi="Times New Roman" w:eastAsia="仿宋_GB2312" w:cs="仿宋_GB2312"/>
          <w:color w:val="auto"/>
          <w:sz w:val="32"/>
          <w:szCs w:val="32"/>
          <w:lang w:val="en-US"/>
        </w:rPr>
        <w:t>包括</w:t>
      </w:r>
      <w:r>
        <w:rPr>
          <w:rFonts w:hint="eastAsia" w:ascii="Times New Roman" w:hAnsi="Times New Roman" w:eastAsia="仿宋_GB2312" w:cs="仿宋_GB2312"/>
          <w:color w:val="auto"/>
          <w:sz w:val="32"/>
          <w:szCs w:val="32"/>
          <w:lang w:eastAsia="zh-CN"/>
        </w:rPr>
        <w:t>下列内容</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（一）产品质量检验合格证明；</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（二）生产者名称和地址；</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（三）产品名称、规格</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产品标准编号</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（四）国家规定的其他内容。</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法律法规和</w:t>
      </w:r>
      <w:r>
        <w:rPr>
          <w:rFonts w:hint="eastAsia" w:ascii="Times New Roman" w:hAnsi="Times New Roman" w:eastAsia="仿宋_GB2312" w:cs="仿宋_GB2312"/>
          <w:color w:val="auto"/>
          <w:sz w:val="32"/>
          <w:szCs w:val="32"/>
          <w:lang w:eastAsia="zh-CN"/>
        </w:rPr>
        <w:t>强制性国家标准另有规定的，从其规定。</w:t>
      </w:r>
    </w:p>
    <w:p>
      <w:pPr>
        <w:pStyle w:val="9"/>
        <w:widowControl w:val="0"/>
        <w:shd w:val="clear" w:color="auto" w:fill="auto"/>
        <w:spacing w:before="0" w:beforeAutospacing="0" w:after="0" w:afterAutospacing="0" w:line="594" w:lineRule="exact"/>
        <w:ind w:firstLine="640" w:firstLineChars="200"/>
        <w:jc w:val="both"/>
        <w:rPr>
          <w:rFonts w:hint="default" w:ascii="Times New Roman" w:hAnsi="Times New Roman" w:eastAsia="仿宋_GB2312" w:cs="仿宋_GB2312"/>
          <w:color w:val="auto"/>
          <w:sz w:val="32"/>
          <w:szCs w:val="32"/>
          <w:lang w:eastAsia="zh-Hans"/>
        </w:rPr>
      </w:pPr>
      <w:r>
        <w:rPr>
          <w:rFonts w:hint="eastAsia" w:ascii="Times New Roman" w:hAnsi="Times New Roman" w:eastAsia="黑体"/>
          <w:color w:val="auto"/>
          <w:sz w:val="32"/>
          <w:szCs w:val="32"/>
        </w:rPr>
        <w:t>第十二条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Hans"/>
        </w:rPr>
        <w:t>下列纤维制品</w:t>
      </w:r>
      <w:r>
        <w:rPr>
          <w:rFonts w:hint="eastAsia" w:ascii="Times New Roman" w:hAnsi="Times New Roman" w:eastAsia="仿宋_GB2312" w:cs="仿宋_GB2312"/>
          <w:color w:val="auto"/>
          <w:sz w:val="32"/>
          <w:szCs w:val="32"/>
        </w:rPr>
        <w:t>除依照本办法第十一条</w:t>
      </w:r>
      <w:r>
        <w:rPr>
          <w:rFonts w:hint="eastAsia" w:ascii="Times New Roman" w:hAnsi="Times New Roman" w:eastAsia="仿宋_GB2312" w:cs="仿宋_GB2312"/>
          <w:color w:val="auto"/>
          <w:sz w:val="32"/>
          <w:szCs w:val="32"/>
          <w:lang w:val="en-US" w:eastAsia="zh-Hans"/>
        </w:rPr>
        <w:t>规定</w:t>
      </w:r>
      <w:r>
        <w:rPr>
          <w:rFonts w:hint="eastAsia" w:ascii="Times New Roman" w:hAnsi="Times New Roman" w:eastAsia="仿宋_GB2312" w:cs="仿宋_GB2312"/>
          <w:color w:val="auto"/>
          <w:sz w:val="32"/>
          <w:szCs w:val="32"/>
        </w:rPr>
        <w:t>标注标识外，</w:t>
      </w:r>
      <w:r>
        <w:rPr>
          <w:rFonts w:hint="eastAsia" w:ascii="Times New Roman" w:hAnsi="Times New Roman" w:eastAsia="仿宋_GB2312" w:cs="仿宋_GB2312"/>
          <w:color w:val="auto"/>
          <w:sz w:val="32"/>
          <w:szCs w:val="32"/>
          <w:lang w:val="en-US" w:eastAsia="zh-Hans"/>
        </w:rPr>
        <w:t>还应当符合以下要求</w:t>
      </w:r>
      <w:r>
        <w:rPr>
          <w:rFonts w:hint="default" w:ascii="Times New Roman" w:hAnsi="Times New Roman" w:eastAsia="仿宋_GB2312" w:cs="仿宋_GB2312"/>
          <w:color w:val="auto"/>
          <w:sz w:val="32"/>
          <w:szCs w:val="32"/>
          <w:lang w:eastAsia="zh-Hans"/>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一</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利用再加工纤维、循环再利用化学纤维</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回收洗净的动物纤维等循环再利用原料</w:t>
      </w:r>
      <w:r>
        <w:rPr>
          <w:rFonts w:hint="eastAsia" w:ascii="Times New Roman" w:hAnsi="Times New Roman" w:eastAsia="仿宋_GB2312" w:cs="仿宋_GB2312"/>
          <w:color w:val="auto"/>
          <w:sz w:val="32"/>
          <w:szCs w:val="32"/>
        </w:rPr>
        <w:t>生产的纤维制品应当在标识中</w:t>
      </w:r>
      <w:r>
        <w:rPr>
          <w:rFonts w:hint="eastAsia" w:ascii="Times New Roman" w:hAnsi="Times New Roman" w:eastAsia="仿宋_GB2312" w:cs="仿宋_GB2312"/>
          <w:color w:val="auto"/>
          <w:sz w:val="32"/>
          <w:szCs w:val="32"/>
          <w:lang w:val="en-US" w:eastAsia="zh-CN"/>
        </w:rPr>
        <w:t>明示</w:t>
      </w:r>
      <w:r>
        <w:rPr>
          <w:rFonts w:hint="eastAsia" w:ascii="Times New Roman" w:hAnsi="Times New Roman" w:eastAsia="仿宋_GB2312" w:cs="仿宋_GB2312"/>
          <w:color w:val="auto"/>
          <w:sz w:val="32"/>
          <w:szCs w:val="32"/>
        </w:rPr>
        <w:t>所用原料</w:t>
      </w:r>
      <w:r>
        <w:rPr>
          <w:rFonts w:hint="eastAsia" w:ascii="Times New Roman" w:hAnsi="Times New Roman" w:eastAsia="仿宋_GB2312" w:cs="仿宋_GB2312"/>
          <w:color w:val="auto"/>
          <w:sz w:val="32"/>
          <w:szCs w:val="32"/>
          <w:lang w:val="en-US" w:eastAsia="zh-CN"/>
        </w:rPr>
        <w:t>包括循环再利用原料</w:t>
      </w:r>
      <w:r>
        <w:rPr>
          <w:rFonts w:hint="default"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二</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学生服</w:t>
      </w:r>
      <w:r>
        <w:rPr>
          <w:rFonts w:hint="eastAsia" w:ascii="Times New Roman" w:hAnsi="Times New Roman" w:eastAsia="仿宋_GB2312" w:cs="仿宋_GB2312"/>
          <w:color w:val="auto"/>
          <w:sz w:val="32"/>
          <w:szCs w:val="32"/>
        </w:rPr>
        <w:t>、内衣</w:t>
      </w:r>
      <w:r>
        <w:rPr>
          <w:rFonts w:hint="eastAsia" w:ascii="Times New Roman" w:hAnsi="Times New Roman" w:eastAsia="仿宋_GB2312" w:cs="仿宋_GB2312"/>
          <w:color w:val="auto"/>
          <w:sz w:val="32"/>
          <w:szCs w:val="32"/>
          <w:lang w:eastAsia="zh-CN"/>
        </w:rPr>
        <w:t>、婴幼儿纤维制品</w:t>
      </w:r>
      <w:r>
        <w:rPr>
          <w:rFonts w:hint="eastAsia" w:ascii="Times New Roman" w:hAnsi="Times New Roman" w:eastAsia="仿宋_GB2312" w:cs="仿宋_GB2312"/>
          <w:color w:val="auto"/>
          <w:sz w:val="32"/>
          <w:szCs w:val="32"/>
        </w:rPr>
        <w:t>应当</w:t>
      </w:r>
      <w:r>
        <w:rPr>
          <w:rFonts w:hint="eastAsia" w:ascii="Times New Roman" w:hAnsi="Times New Roman" w:eastAsia="仿宋_GB2312" w:cs="仿宋_GB2312"/>
          <w:color w:val="auto"/>
          <w:sz w:val="32"/>
          <w:szCs w:val="32"/>
          <w:lang w:val="en-US" w:eastAsia="zh-Hans"/>
        </w:rPr>
        <w:t>标注</w:t>
      </w:r>
      <w:r>
        <w:rPr>
          <w:rFonts w:hint="eastAsia" w:ascii="Times New Roman" w:hAnsi="Times New Roman" w:eastAsia="仿宋_GB2312" w:cs="仿宋_GB2312"/>
          <w:color w:val="auto"/>
          <w:sz w:val="32"/>
          <w:szCs w:val="32"/>
        </w:rPr>
        <w:t>纤维成分</w:t>
      </w:r>
      <w:r>
        <w:rPr>
          <w:rFonts w:hint="eastAsia" w:ascii="Times New Roman" w:hAnsi="Times New Roman" w:eastAsia="仿宋_GB2312" w:cs="仿宋_GB2312"/>
          <w:color w:val="auto"/>
          <w:sz w:val="32"/>
          <w:szCs w:val="32"/>
          <w:lang w:val="en-US" w:eastAsia="zh-Hans"/>
        </w:rPr>
        <w:t>及</w:t>
      </w:r>
      <w:r>
        <w:rPr>
          <w:rFonts w:hint="eastAsia" w:ascii="Times New Roman" w:hAnsi="Times New Roman" w:eastAsia="仿宋_GB2312" w:cs="仿宋_GB2312"/>
          <w:color w:val="auto"/>
          <w:sz w:val="32"/>
          <w:szCs w:val="32"/>
        </w:rPr>
        <w:t>含量</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安全类别</w:t>
      </w:r>
      <w:r>
        <w:rPr>
          <w:rFonts w:hint="default"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三</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rPr>
        <w:t>非生活用絮用纤维制品应当在显著位置加注“非生活用品”耐久性标签警示。</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第十</w:t>
      </w:r>
      <w:r>
        <w:rPr>
          <w:rFonts w:hint="eastAsia" w:ascii="Times New Roman" w:hAnsi="Times New Roman" w:eastAsia="黑体"/>
          <w:color w:val="auto"/>
          <w:sz w:val="32"/>
          <w:szCs w:val="32"/>
          <w:lang w:val="en-US" w:eastAsia="zh-Hans"/>
        </w:rPr>
        <w:t>三</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lang w:val="en-US" w:eastAsia="zh-CN"/>
        </w:rPr>
        <w:t>学生服应当经具有法定资质的检验检测机构</w:t>
      </w:r>
      <w:r>
        <w:rPr>
          <w:rFonts w:hint="eastAsia" w:ascii="Times New Roman" w:hAnsi="Times New Roman" w:eastAsia="仿宋_GB2312" w:cs="仿宋_GB2312"/>
          <w:color w:val="auto"/>
          <w:sz w:val="32"/>
          <w:szCs w:val="32"/>
          <w:lang w:eastAsia="zh-CN"/>
        </w:rPr>
        <w:t>按照国家有关标准</w:t>
      </w:r>
      <w:r>
        <w:rPr>
          <w:rFonts w:hint="eastAsia" w:ascii="Times New Roman" w:hAnsi="Times New Roman" w:eastAsia="仿宋_GB2312" w:cs="仿宋_GB2312"/>
          <w:color w:val="auto"/>
          <w:sz w:val="32"/>
          <w:szCs w:val="32"/>
          <w:lang w:val="en-US" w:eastAsia="zh-CN"/>
        </w:rPr>
        <w:t>出厂</w:t>
      </w:r>
      <w:r>
        <w:rPr>
          <w:rFonts w:hint="eastAsia" w:ascii="Times New Roman" w:hAnsi="Times New Roman" w:eastAsia="仿宋_GB2312" w:cs="仿宋_GB2312"/>
          <w:color w:val="auto"/>
          <w:sz w:val="32"/>
          <w:szCs w:val="32"/>
          <w:lang w:eastAsia="zh-CN"/>
        </w:rPr>
        <w:t>检</w:t>
      </w:r>
      <w:r>
        <w:rPr>
          <w:rFonts w:hint="eastAsia" w:ascii="Times New Roman" w:hAnsi="Times New Roman" w:eastAsia="仿宋_GB2312" w:cs="仿宋_GB2312"/>
          <w:color w:val="auto"/>
          <w:sz w:val="32"/>
          <w:szCs w:val="32"/>
          <w:lang w:val="en-US" w:eastAsia="zh-CN"/>
        </w:rPr>
        <w:t>验合格后，方可销售。</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黑体"/>
          <w:color w:val="auto"/>
          <w:sz w:val="32"/>
          <w:szCs w:val="32"/>
        </w:rPr>
        <w:t>第十</w:t>
      </w:r>
      <w:r>
        <w:rPr>
          <w:rFonts w:hint="eastAsia" w:ascii="Times New Roman" w:hAnsi="Times New Roman" w:eastAsia="黑体"/>
          <w:color w:val="auto"/>
          <w:sz w:val="32"/>
          <w:szCs w:val="32"/>
          <w:lang w:val="en-US" w:eastAsia="zh-Hans"/>
        </w:rPr>
        <w:t>四</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highlight w:val="none"/>
        </w:rPr>
        <w:t>纤维制品销售者</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rPr>
        <w:t>将纤维制品用于经营性服务的</w:t>
      </w:r>
      <w:r>
        <w:rPr>
          <w:rFonts w:hint="eastAsia" w:ascii="Times New Roman" w:hAnsi="Times New Roman" w:eastAsia="仿宋_GB2312" w:cs="仿宋_GB2312"/>
          <w:color w:val="auto"/>
          <w:sz w:val="32"/>
          <w:szCs w:val="32"/>
          <w:lang w:val="en-US" w:eastAsia="zh-CN"/>
        </w:rPr>
        <w:t>经营者，</w:t>
      </w:r>
      <w:r>
        <w:rPr>
          <w:rFonts w:hint="eastAsia" w:ascii="Times New Roman" w:hAnsi="Times New Roman" w:eastAsia="仿宋_GB2312" w:cs="仿宋_GB2312"/>
          <w:color w:val="auto"/>
          <w:sz w:val="32"/>
          <w:szCs w:val="32"/>
          <w:highlight w:val="none"/>
        </w:rPr>
        <w:t>应当</w:t>
      </w:r>
      <w:r>
        <w:rPr>
          <w:rFonts w:hint="eastAsia" w:ascii="Times New Roman" w:hAnsi="Times New Roman" w:eastAsia="仿宋_GB2312" w:cs="仿宋_GB2312"/>
          <w:color w:val="auto"/>
          <w:sz w:val="32"/>
          <w:szCs w:val="32"/>
        </w:rPr>
        <w:t>建立并执行进货检查验收</w:t>
      </w:r>
      <w:r>
        <w:rPr>
          <w:rFonts w:hint="eastAsia" w:ascii="Times New Roman" w:hAnsi="Times New Roman" w:eastAsia="仿宋_GB2312" w:cs="仿宋_GB2312"/>
          <w:color w:val="auto"/>
          <w:sz w:val="32"/>
          <w:szCs w:val="32"/>
          <w:lang w:val="en-US" w:eastAsia="zh-CN"/>
        </w:rPr>
        <w:t>和记录</w:t>
      </w:r>
      <w:r>
        <w:rPr>
          <w:rFonts w:hint="eastAsia" w:ascii="Times New Roman" w:hAnsi="Times New Roman" w:eastAsia="仿宋_GB2312" w:cs="仿宋_GB2312"/>
          <w:color w:val="auto"/>
          <w:sz w:val="32"/>
          <w:szCs w:val="32"/>
        </w:rPr>
        <w:t>制度</w:t>
      </w:r>
      <w:r>
        <w:rPr>
          <w:rFonts w:hint="eastAsia" w:ascii="Times New Roman" w:hAnsi="Times New Roman" w:eastAsia="仿宋_GB2312" w:cs="仿宋_GB2312"/>
          <w:color w:val="auto"/>
          <w:sz w:val="32"/>
          <w:szCs w:val="32"/>
          <w:lang w:eastAsia="zh-CN"/>
        </w:rPr>
        <w:t>。记录保存时限不少于两年。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highlight w:val="none"/>
        </w:rPr>
        <w:t>纤维制品</w:t>
      </w:r>
      <w:r>
        <w:rPr>
          <w:rFonts w:hint="eastAsia" w:ascii="Times New Roman" w:hAnsi="Times New Roman" w:eastAsia="仿宋_GB2312" w:cs="仿宋_GB2312"/>
          <w:color w:val="auto"/>
          <w:sz w:val="32"/>
          <w:szCs w:val="32"/>
          <w:lang w:val="en-US" w:eastAsia="zh-CN"/>
        </w:rPr>
        <w:t>销售者应当</w:t>
      </w:r>
      <w:r>
        <w:rPr>
          <w:rFonts w:hint="eastAsia" w:ascii="Times New Roman" w:hAnsi="Times New Roman" w:eastAsia="仿宋_GB2312" w:cs="仿宋_GB2312"/>
          <w:b w:val="0"/>
          <w:bCs w:val="0"/>
          <w:color w:val="auto"/>
          <w:sz w:val="32"/>
          <w:szCs w:val="32"/>
        </w:rPr>
        <w:t>验明</w:t>
      </w:r>
      <w:r>
        <w:rPr>
          <w:rFonts w:hint="eastAsia" w:ascii="Times New Roman" w:hAnsi="Times New Roman" w:eastAsia="仿宋_GB2312" w:cs="仿宋_GB2312"/>
          <w:color w:val="auto"/>
          <w:sz w:val="32"/>
          <w:szCs w:val="32"/>
          <w:lang w:eastAsia="zh-CN"/>
        </w:rPr>
        <w:t>产品</w:t>
      </w:r>
      <w:r>
        <w:rPr>
          <w:rFonts w:hint="eastAsia" w:ascii="Times New Roman" w:hAnsi="Times New Roman" w:eastAsia="仿宋_GB2312" w:cs="仿宋_GB2312"/>
          <w:color w:val="auto"/>
          <w:sz w:val="32"/>
          <w:szCs w:val="32"/>
        </w:rPr>
        <w:t>质量</w:t>
      </w:r>
      <w:r>
        <w:rPr>
          <w:rFonts w:hint="eastAsia" w:ascii="Times New Roman" w:hAnsi="Times New Roman" w:eastAsia="仿宋_GB2312" w:cs="仿宋_GB2312"/>
          <w:color w:val="auto"/>
          <w:sz w:val="32"/>
          <w:szCs w:val="32"/>
          <w:lang w:eastAsia="zh-CN"/>
        </w:rPr>
        <w:t>检验</w:t>
      </w:r>
      <w:r>
        <w:rPr>
          <w:rFonts w:hint="eastAsia" w:ascii="Times New Roman" w:hAnsi="Times New Roman" w:eastAsia="仿宋_GB2312" w:cs="仿宋_GB2312"/>
          <w:color w:val="auto"/>
          <w:sz w:val="32"/>
          <w:szCs w:val="32"/>
        </w:rPr>
        <w:t>合格证明和其他标识</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并</w:t>
      </w:r>
      <w:r>
        <w:rPr>
          <w:rFonts w:hint="eastAsia" w:ascii="Times New Roman" w:hAnsi="Times New Roman" w:eastAsia="仿宋_GB2312" w:cs="仿宋_GB2312"/>
          <w:color w:val="auto"/>
          <w:sz w:val="32"/>
          <w:szCs w:val="32"/>
        </w:rPr>
        <w:t>采取措施保持</w:t>
      </w:r>
      <w:r>
        <w:rPr>
          <w:rFonts w:hint="eastAsia" w:ascii="Times New Roman" w:hAnsi="Times New Roman" w:eastAsia="仿宋_GB2312" w:cs="仿宋_GB2312"/>
          <w:color w:val="auto"/>
          <w:sz w:val="32"/>
          <w:szCs w:val="32"/>
          <w:lang w:val="en-US" w:eastAsia="zh-Hans"/>
        </w:rPr>
        <w:t>其</w:t>
      </w:r>
      <w:r>
        <w:rPr>
          <w:rFonts w:hint="eastAsia" w:ascii="Times New Roman" w:hAnsi="Times New Roman" w:eastAsia="仿宋_GB2312" w:cs="仿宋_GB2312"/>
          <w:color w:val="auto"/>
          <w:sz w:val="32"/>
          <w:szCs w:val="32"/>
        </w:rPr>
        <w:t>销售</w:t>
      </w:r>
      <w:r>
        <w:rPr>
          <w:rFonts w:hint="eastAsia" w:ascii="Times New Roman" w:hAnsi="Times New Roman" w:eastAsia="仿宋_GB2312" w:cs="仿宋_GB2312"/>
          <w:color w:val="auto"/>
          <w:sz w:val="32"/>
          <w:szCs w:val="32"/>
          <w:lang w:val="en-US" w:eastAsia="zh-Hans"/>
        </w:rPr>
        <w:t>的</w:t>
      </w:r>
      <w:r>
        <w:rPr>
          <w:rFonts w:hint="eastAsia" w:ascii="Times New Roman" w:hAnsi="Times New Roman" w:eastAsia="仿宋_GB2312" w:cs="仿宋_GB2312"/>
          <w:color w:val="auto"/>
          <w:sz w:val="32"/>
          <w:szCs w:val="32"/>
        </w:rPr>
        <w:t>纤维制品</w:t>
      </w:r>
      <w:r>
        <w:rPr>
          <w:rFonts w:hint="eastAsia" w:ascii="Times New Roman" w:hAnsi="Times New Roman" w:eastAsia="仿宋_GB2312" w:cs="仿宋_GB2312"/>
          <w:color w:val="auto"/>
          <w:sz w:val="32"/>
          <w:szCs w:val="32"/>
          <w:lang w:val="en-US" w:eastAsia="zh-Hans"/>
        </w:rPr>
        <w:t>的</w:t>
      </w:r>
      <w:r>
        <w:rPr>
          <w:rFonts w:hint="eastAsia" w:ascii="Times New Roman" w:hAnsi="Times New Roman" w:eastAsia="仿宋_GB2312" w:cs="仿宋_GB2312"/>
          <w:color w:val="auto"/>
          <w:sz w:val="32"/>
          <w:szCs w:val="32"/>
        </w:rPr>
        <w:t>质量。将纤维制品用于经营性服务的</w:t>
      </w:r>
      <w:r>
        <w:rPr>
          <w:rFonts w:hint="eastAsia" w:ascii="Times New Roman" w:hAnsi="Times New Roman" w:eastAsia="仿宋_GB2312" w:cs="仿宋_GB2312"/>
          <w:color w:val="auto"/>
          <w:sz w:val="32"/>
          <w:szCs w:val="32"/>
          <w:lang w:val="en-US" w:eastAsia="zh-CN"/>
        </w:rPr>
        <w:t>经营者应当保证纤维制品质量，不得提供</w:t>
      </w:r>
      <w:r>
        <w:rPr>
          <w:rFonts w:hint="eastAsia" w:ascii="Times New Roman" w:hAnsi="Times New Roman" w:eastAsia="仿宋_GB2312" w:cs="仿宋_GB2312"/>
          <w:color w:val="auto"/>
          <w:sz w:val="32"/>
          <w:szCs w:val="32"/>
        </w:rPr>
        <w:t>不符合保障人体健康和人身</w:t>
      </w:r>
      <w:r>
        <w:rPr>
          <w:rFonts w:hint="eastAsia" w:ascii="Times New Roman" w:hAnsi="Times New Roman" w:eastAsia="仿宋_GB2312" w:cs="仿宋_GB2312"/>
          <w:color w:val="auto"/>
          <w:sz w:val="32"/>
          <w:szCs w:val="32"/>
          <w:lang w:eastAsia="zh-CN"/>
        </w:rPr>
        <w:t>、财产</w:t>
      </w:r>
      <w:r>
        <w:rPr>
          <w:rFonts w:hint="eastAsia" w:ascii="Times New Roman" w:hAnsi="Times New Roman" w:eastAsia="仿宋_GB2312" w:cs="仿宋_GB2312"/>
          <w:color w:val="auto"/>
          <w:sz w:val="32"/>
          <w:szCs w:val="32"/>
        </w:rPr>
        <w:t>安全</w:t>
      </w:r>
      <w:r>
        <w:rPr>
          <w:rFonts w:hint="eastAsia" w:ascii="Times New Roman" w:hAnsi="Times New Roman" w:eastAsia="仿宋_GB2312" w:cs="仿宋_GB2312"/>
          <w:color w:val="auto"/>
          <w:sz w:val="32"/>
          <w:szCs w:val="32"/>
          <w:lang w:eastAsia="zh-CN"/>
        </w:rPr>
        <w:t>要求</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lang w:val="en-US" w:eastAsia="zh-CN"/>
        </w:rPr>
        <w:t>纤维</w:t>
      </w:r>
      <w:r>
        <w:rPr>
          <w:rFonts w:hint="eastAsia" w:ascii="Times New Roman" w:hAnsi="Times New Roman" w:eastAsia="仿宋_GB2312" w:cs="仿宋_GB2312"/>
          <w:color w:val="auto"/>
          <w:sz w:val="32"/>
          <w:szCs w:val="32"/>
        </w:rPr>
        <w:t>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第十</w:t>
      </w:r>
      <w:r>
        <w:rPr>
          <w:rFonts w:hint="eastAsia" w:ascii="Times New Roman" w:hAnsi="Times New Roman" w:eastAsia="黑体"/>
          <w:color w:val="auto"/>
          <w:sz w:val="32"/>
          <w:szCs w:val="32"/>
          <w:lang w:val="en-US" w:eastAsia="zh-Hans"/>
        </w:rPr>
        <w:t>五</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市场监督管理部门对纤维制品质量实施以监督抽查为主要方式的监督检查制度。</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第十</w:t>
      </w:r>
      <w:r>
        <w:rPr>
          <w:rFonts w:hint="eastAsia" w:ascii="Times New Roman" w:hAnsi="Times New Roman" w:eastAsia="黑体"/>
          <w:color w:val="auto"/>
          <w:sz w:val="32"/>
          <w:szCs w:val="32"/>
          <w:lang w:val="en-US" w:eastAsia="zh-Hans"/>
        </w:rPr>
        <w:t>六</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省级以上市场监督管理部门可以根据本行政区域内纤维制品的整体质量状况，发布质量安全风险警示。</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color w:val="auto"/>
          <w:sz w:val="32"/>
          <w:szCs w:val="32"/>
          <w:highlight w:val="none"/>
        </w:rPr>
      </w:pPr>
      <w:r>
        <w:rPr>
          <w:rFonts w:hint="eastAsia" w:ascii="Times New Roman" w:hAnsi="Times New Roman" w:eastAsia="黑体"/>
          <w:color w:val="auto"/>
          <w:sz w:val="32"/>
          <w:szCs w:val="32"/>
          <w:highlight w:val="none"/>
        </w:rPr>
        <w:t>第十</w:t>
      </w:r>
      <w:r>
        <w:rPr>
          <w:rFonts w:hint="eastAsia" w:ascii="Times New Roman" w:hAnsi="Times New Roman" w:eastAsia="黑体"/>
          <w:color w:val="auto"/>
          <w:sz w:val="32"/>
          <w:szCs w:val="32"/>
          <w:highlight w:val="none"/>
          <w:lang w:val="en-US" w:eastAsia="zh-Hans"/>
        </w:rPr>
        <w:t>七</w:t>
      </w:r>
      <w:r>
        <w:rPr>
          <w:rFonts w:hint="eastAsia" w:ascii="Times New Roman" w:hAnsi="Times New Roman" w:eastAsia="黑体"/>
          <w:color w:val="auto"/>
          <w:sz w:val="32"/>
          <w:szCs w:val="32"/>
          <w:highlight w:val="none"/>
        </w:rPr>
        <w:t>条</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市场监督管理部门依法对纤维制品生产者、销售者和</w:t>
      </w:r>
      <w:r>
        <w:rPr>
          <w:rFonts w:hint="eastAsia" w:ascii="Times New Roman" w:hAnsi="Times New Roman" w:eastAsia="仿宋_GB2312" w:cs="仿宋_GB2312"/>
          <w:color w:val="auto"/>
          <w:sz w:val="32"/>
          <w:szCs w:val="32"/>
        </w:rPr>
        <w:t>将纤维制品用于</w:t>
      </w:r>
      <w:r>
        <w:rPr>
          <w:rFonts w:hint="eastAsia" w:ascii="Times New Roman" w:hAnsi="Times New Roman" w:eastAsia="仿宋_GB2312" w:cs="仿宋_GB2312"/>
          <w:color w:val="auto"/>
          <w:sz w:val="32"/>
          <w:szCs w:val="32"/>
          <w:highlight w:val="none"/>
        </w:rPr>
        <w:t>经营性服务的经营者实施信用监管。对受到行政处罚</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highlight w:val="none"/>
        </w:rPr>
        <w:t>列入市场监督管理严重违法失信名单的经营主体，依法通过国家企业信用信息公示系统予以公示。</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w:t>
      </w:r>
      <w:r>
        <w:rPr>
          <w:rFonts w:hint="eastAsia" w:ascii="Times New Roman" w:hAnsi="Times New Roman" w:eastAsia="黑体"/>
          <w:color w:val="auto"/>
          <w:sz w:val="32"/>
          <w:szCs w:val="32"/>
          <w:lang w:val="en-US" w:eastAsia="zh-Hans"/>
        </w:rPr>
        <w:t>十八</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市场监督管理部门所属专业纤维检验机构</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应当</w:t>
      </w:r>
      <w:r>
        <w:rPr>
          <w:rFonts w:hint="eastAsia" w:ascii="Times New Roman" w:hAnsi="Times New Roman" w:eastAsia="仿宋_GB2312" w:cs="仿宋_GB2312"/>
          <w:color w:val="auto"/>
          <w:sz w:val="32"/>
          <w:szCs w:val="32"/>
        </w:rPr>
        <w:t>对纤维制品实施质量调查、质量评估等质量监测</w:t>
      </w:r>
      <w:r>
        <w:rPr>
          <w:rFonts w:hint="default"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Hans"/>
        </w:rPr>
        <w:t>对纤维制品质量</w:t>
      </w:r>
      <w:r>
        <w:rPr>
          <w:rFonts w:hint="eastAsia" w:ascii="Times New Roman" w:hAnsi="Times New Roman" w:eastAsia="仿宋_GB2312" w:cs="仿宋_GB2312"/>
          <w:color w:val="auto"/>
          <w:sz w:val="32"/>
          <w:szCs w:val="32"/>
          <w:lang w:val="en-US" w:eastAsia="zh-CN"/>
        </w:rPr>
        <w:t>进行</w:t>
      </w:r>
      <w:r>
        <w:rPr>
          <w:rFonts w:hint="eastAsia" w:ascii="Times New Roman" w:hAnsi="Times New Roman" w:eastAsia="仿宋_GB2312" w:cs="仿宋_GB2312"/>
          <w:color w:val="auto"/>
          <w:sz w:val="32"/>
          <w:szCs w:val="32"/>
          <w:lang w:val="en-US" w:eastAsia="zh-Hans"/>
        </w:rPr>
        <w:t>跟踪</w:t>
      </w:r>
      <w:r>
        <w:rPr>
          <w:rFonts w:hint="default" w:ascii="Times New Roman" w:hAnsi="Times New Roman" w:eastAsia="仿宋_GB2312" w:cs="仿宋_GB2312"/>
          <w:color w:val="auto"/>
          <w:sz w:val="32"/>
          <w:szCs w:val="32"/>
          <w:lang w:eastAsia="zh-Hans"/>
        </w:rPr>
        <w:t>、</w:t>
      </w:r>
      <w:r>
        <w:rPr>
          <w:rFonts w:hint="eastAsia" w:ascii="Times New Roman" w:hAnsi="Times New Roman" w:eastAsia="仿宋_GB2312" w:cs="仿宋_GB2312"/>
          <w:color w:val="auto"/>
          <w:sz w:val="32"/>
          <w:szCs w:val="32"/>
          <w:lang w:val="en-US" w:eastAsia="zh-Hans"/>
        </w:rPr>
        <w:t>追溯</w:t>
      </w:r>
      <w:r>
        <w:rPr>
          <w:rFonts w:hint="default" w:ascii="Times New Roman" w:hAnsi="Times New Roman" w:eastAsia="仿宋_GB2312" w:cs="仿宋_GB2312"/>
          <w:color w:val="auto"/>
          <w:sz w:val="32"/>
          <w:szCs w:val="32"/>
          <w:lang w:eastAsia="zh-Hans"/>
        </w:rPr>
        <w:t>、</w:t>
      </w:r>
      <w:r>
        <w:rPr>
          <w:rFonts w:hint="eastAsia" w:ascii="Times New Roman" w:hAnsi="Times New Roman" w:eastAsia="仿宋_GB2312" w:cs="仿宋_GB2312"/>
          <w:color w:val="auto"/>
          <w:sz w:val="32"/>
          <w:szCs w:val="32"/>
          <w:lang w:val="en-US" w:eastAsia="zh-Hans"/>
        </w:rPr>
        <w:t>分析</w:t>
      </w:r>
      <w:r>
        <w:rPr>
          <w:rFonts w:hint="default" w:ascii="Times New Roman" w:hAnsi="Times New Roman" w:eastAsia="仿宋_GB2312" w:cs="仿宋_GB2312"/>
          <w:color w:val="auto"/>
          <w:sz w:val="32"/>
          <w:szCs w:val="32"/>
          <w:lang w:eastAsia="zh-Hans"/>
        </w:rPr>
        <w:t>，</w:t>
      </w:r>
      <w:r>
        <w:rPr>
          <w:rFonts w:hint="eastAsia" w:ascii="Times New Roman" w:hAnsi="Times New Roman" w:eastAsia="仿宋_GB2312" w:cs="仿宋_GB2312"/>
          <w:color w:val="auto"/>
          <w:sz w:val="32"/>
          <w:szCs w:val="32"/>
          <w:lang w:val="en-US" w:eastAsia="zh-Hans"/>
        </w:rPr>
        <w:t>并提出政策建议</w:t>
      </w:r>
      <w:r>
        <w:rPr>
          <w:rFonts w:hint="eastAsia" w:ascii="Times New Roman" w:hAnsi="Times New Roman" w:eastAsia="仿宋_GB2312" w:cs="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
          <w:color w:val="auto"/>
          <w:sz w:val="32"/>
          <w:szCs w:val="32"/>
        </w:rPr>
      </w:pPr>
      <w:r>
        <w:rPr>
          <w:rFonts w:hint="eastAsia" w:ascii="Times New Roman" w:hAnsi="Times New Roman" w:eastAsia="黑体"/>
          <w:color w:val="auto"/>
          <w:sz w:val="32"/>
          <w:szCs w:val="32"/>
        </w:rPr>
        <w:t>第</w:t>
      </w:r>
      <w:r>
        <w:rPr>
          <w:rFonts w:hint="eastAsia" w:ascii="Times New Roman" w:hAnsi="Times New Roman" w:eastAsia="黑体"/>
          <w:color w:val="auto"/>
          <w:sz w:val="32"/>
          <w:szCs w:val="32"/>
          <w:lang w:val="en-US" w:eastAsia="zh-Hans"/>
        </w:rPr>
        <w:t>十九</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检验检测机构对纤维制品质量进行检验时，应当</w:t>
      </w:r>
      <w:r>
        <w:rPr>
          <w:rFonts w:hint="eastAsia" w:ascii="Times New Roman" w:hAnsi="Times New Roman" w:eastAsia="仿宋_GB2312" w:cs="仿宋_GB2312"/>
          <w:color w:val="auto"/>
          <w:sz w:val="32"/>
          <w:szCs w:val="32"/>
          <w:lang w:val="en-US" w:eastAsia="zh-Hans"/>
        </w:rPr>
        <w:t>按照</w:t>
      </w:r>
      <w:r>
        <w:rPr>
          <w:rFonts w:hint="eastAsia" w:ascii="Times New Roman" w:hAnsi="Times New Roman" w:eastAsia="仿宋_GB2312" w:cs="仿宋_GB2312"/>
          <w:color w:val="auto"/>
          <w:sz w:val="32"/>
          <w:szCs w:val="32"/>
        </w:rPr>
        <w:t>相关标准、技术规范</w:t>
      </w:r>
      <w:r>
        <w:rPr>
          <w:rFonts w:hint="eastAsia" w:ascii="Times New Roman" w:hAnsi="Times New Roman" w:eastAsia="仿宋_GB2312" w:cs="仿宋_GB2312"/>
          <w:color w:val="auto"/>
          <w:sz w:val="32"/>
          <w:szCs w:val="32"/>
          <w:lang w:eastAsia="zh-CN"/>
        </w:rPr>
        <w:t>要求</w:t>
      </w:r>
      <w:r>
        <w:rPr>
          <w:rFonts w:hint="eastAsia" w:ascii="Times New Roman" w:hAnsi="Times New Roman" w:eastAsia="仿宋_GB2312" w:cs="仿宋_GB2312"/>
          <w:color w:val="auto"/>
          <w:sz w:val="32"/>
          <w:szCs w:val="32"/>
        </w:rPr>
        <w:t>和</w:t>
      </w:r>
      <w:r>
        <w:rPr>
          <w:rFonts w:hint="eastAsia" w:ascii="Times New Roman" w:hAnsi="Times New Roman" w:eastAsia="仿宋_GB2312" w:cs="仿宋_GB2312"/>
          <w:color w:val="auto"/>
          <w:sz w:val="32"/>
          <w:szCs w:val="32"/>
          <w:lang w:val="en-US" w:eastAsia="zh-CN"/>
        </w:rPr>
        <w:t>国家</w:t>
      </w:r>
      <w:r>
        <w:rPr>
          <w:rFonts w:hint="eastAsia" w:ascii="Times New Roman" w:hAnsi="Times New Roman" w:eastAsia="仿宋_GB2312" w:cs="仿宋_GB2312"/>
          <w:color w:val="auto"/>
          <w:sz w:val="32"/>
          <w:szCs w:val="32"/>
        </w:rPr>
        <w:t>有关规定，客观、公正、及时地出具检验结果，保证检验结果</w:t>
      </w:r>
      <w:r>
        <w:rPr>
          <w:rFonts w:hint="eastAsia" w:ascii="Times New Roman" w:hAnsi="Times New Roman" w:eastAsia="仿宋_GB2312" w:cs="仿宋_GB2312"/>
          <w:color w:val="auto"/>
          <w:sz w:val="32"/>
          <w:szCs w:val="32"/>
          <w:lang w:eastAsia="zh-CN"/>
        </w:rPr>
        <w:t>真实</w:t>
      </w:r>
      <w:r>
        <w:rPr>
          <w:rFonts w:hint="eastAsia" w:ascii="Times New Roman" w:hAnsi="Times New Roman" w:eastAsia="仿宋_GB2312" w:cs="仿宋_GB2312"/>
          <w:color w:val="auto"/>
          <w:sz w:val="32"/>
          <w:szCs w:val="32"/>
        </w:rPr>
        <w:t>、有效。</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第二十条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在生产、销售活动中，违反本办法第五条第一项规定的，依据《中华人民共和国产品质量法》第四十九条</w:t>
      </w:r>
      <w:r>
        <w:rPr>
          <w:rFonts w:hint="eastAsia" w:ascii="Times New Roman" w:hAnsi="Times New Roman" w:eastAsia="仿宋_GB2312" w:cs="仿宋_GB2312"/>
          <w:color w:val="auto"/>
          <w:sz w:val="32"/>
          <w:szCs w:val="32"/>
          <w:lang w:eastAsia="zh-CN"/>
        </w:rPr>
        <w:t>的规定予以</w:t>
      </w:r>
      <w:r>
        <w:rPr>
          <w:rFonts w:hint="eastAsia" w:ascii="Times New Roman" w:hAnsi="Times New Roman" w:eastAsia="仿宋_GB2312" w:cs="仿宋_GB2312"/>
          <w:color w:val="auto"/>
          <w:sz w:val="32"/>
          <w:szCs w:val="32"/>
        </w:rPr>
        <w:t>处罚；违反本办法第六条第一项规定的，依据《中华人民共和国产品质量法》第五十条</w:t>
      </w:r>
      <w:r>
        <w:rPr>
          <w:rFonts w:hint="eastAsia" w:ascii="Times New Roman" w:hAnsi="Times New Roman" w:eastAsia="仿宋_GB2312" w:cs="仿宋_GB2312"/>
          <w:color w:val="auto"/>
          <w:sz w:val="32"/>
          <w:szCs w:val="32"/>
          <w:lang w:eastAsia="zh-CN"/>
        </w:rPr>
        <w:t>的规定予以</w:t>
      </w:r>
      <w:r>
        <w:rPr>
          <w:rFonts w:hint="eastAsia" w:ascii="Times New Roman" w:hAnsi="Times New Roman" w:eastAsia="仿宋_GB2312" w:cs="仿宋_GB2312"/>
          <w:color w:val="auto"/>
          <w:sz w:val="32"/>
          <w:szCs w:val="32"/>
        </w:rPr>
        <w:t>处罚；违反本办法第六条第二项、第三项规定的，依据《中华人民共和国产品质量法》第五十三条</w:t>
      </w:r>
      <w:r>
        <w:rPr>
          <w:rFonts w:hint="eastAsia" w:ascii="Times New Roman" w:hAnsi="Times New Roman" w:eastAsia="仿宋_GB2312" w:cs="仿宋_GB2312"/>
          <w:color w:val="auto"/>
          <w:sz w:val="32"/>
          <w:szCs w:val="32"/>
          <w:lang w:eastAsia="zh-CN"/>
        </w:rPr>
        <w:t>的规定予以</w:t>
      </w:r>
      <w:r>
        <w:rPr>
          <w:rFonts w:hint="eastAsia" w:ascii="Times New Roman" w:hAnsi="Times New Roman" w:eastAsia="仿宋_GB2312" w:cs="仿宋_GB2312"/>
          <w:color w:val="auto"/>
          <w:sz w:val="32"/>
          <w:szCs w:val="32"/>
        </w:rPr>
        <w:t>处罚。</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Hans"/>
        </w:rPr>
        <w:t>服务业的经营者将</w:t>
      </w:r>
      <w:r>
        <w:rPr>
          <w:rFonts w:hint="eastAsia" w:ascii="Times New Roman" w:hAnsi="Times New Roman" w:eastAsia="仿宋_GB2312" w:cs="仿宋_GB2312"/>
          <w:color w:val="auto"/>
          <w:sz w:val="32"/>
          <w:szCs w:val="32"/>
          <w:lang w:val="en-US" w:eastAsia="zh-CN"/>
        </w:rPr>
        <w:t>违反</w:t>
      </w:r>
      <w:r>
        <w:rPr>
          <w:rFonts w:hint="eastAsia" w:ascii="Times New Roman" w:hAnsi="Times New Roman" w:eastAsia="仿宋_GB2312" w:cs="仿宋_GB2312"/>
          <w:color w:val="auto"/>
          <w:sz w:val="32"/>
          <w:szCs w:val="32"/>
        </w:rPr>
        <w:t>本办法第五条第一项、第六条第一项规定</w:t>
      </w:r>
      <w:r>
        <w:rPr>
          <w:rFonts w:hint="eastAsia" w:ascii="Times New Roman" w:hAnsi="Times New Roman" w:eastAsia="仿宋_GB2312" w:cs="仿宋_GB2312"/>
          <w:color w:val="auto"/>
          <w:sz w:val="32"/>
          <w:szCs w:val="32"/>
          <w:lang w:val="en-US" w:eastAsia="zh-Hans"/>
        </w:rPr>
        <w:t>的纤维制品用于</w:t>
      </w:r>
      <w:r>
        <w:rPr>
          <w:rFonts w:hint="eastAsia" w:ascii="Times New Roman" w:hAnsi="Times New Roman" w:eastAsia="仿宋_GB2312" w:cs="仿宋_GB2312"/>
          <w:color w:val="auto"/>
          <w:sz w:val="32"/>
          <w:szCs w:val="32"/>
        </w:rPr>
        <w:t>经营性服务</w:t>
      </w:r>
      <w:r>
        <w:rPr>
          <w:rFonts w:hint="eastAsia" w:ascii="Times New Roman" w:hAnsi="Times New Roman" w:eastAsia="仿宋_GB2312" w:cs="仿宋_GB2312"/>
          <w:color w:val="auto"/>
          <w:sz w:val="32"/>
          <w:szCs w:val="32"/>
          <w:lang w:val="en-US" w:eastAsia="zh-Hans"/>
        </w:rPr>
        <w:t>的</w:t>
      </w:r>
      <w:r>
        <w:rPr>
          <w:rFonts w:hint="eastAsia" w:ascii="Times New Roman" w:hAnsi="Times New Roman" w:eastAsia="仿宋_GB2312" w:cs="仿宋_GB2312"/>
          <w:color w:val="auto"/>
          <w:sz w:val="32"/>
          <w:szCs w:val="32"/>
        </w:rPr>
        <w:t>，依据《中华人民共和国产品质量法》第六十二条</w:t>
      </w:r>
      <w:r>
        <w:rPr>
          <w:rFonts w:hint="eastAsia" w:ascii="Times New Roman" w:hAnsi="Times New Roman" w:eastAsia="仿宋_GB2312" w:cs="仿宋_GB2312"/>
          <w:color w:val="auto"/>
          <w:sz w:val="32"/>
          <w:szCs w:val="32"/>
          <w:lang w:eastAsia="zh-CN"/>
        </w:rPr>
        <w:t>的规定予以</w:t>
      </w:r>
      <w:r>
        <w:rPr>
          <w:rFonts w:hint="eastAsia" w:ascii="Times New Roman" w:hAnsi="Times New Roman" w:eastAsia="仿宋_GB2312" w:cs="仿宋_GB2312"/>
          <w:color w:val="auto"/>
          <w:sz w:val="32"/>
          <w:szCs w:val="32"/>
        </w:rPr>
        <w:t>处罚。</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olor w:val="auto"/>
          <w:sz w:val="32"/>
          <w:szCs w:val="32"/>
        </w:rPr>
        <w:t>第二十</w:t>
      </w:r>
      <w:r>
        <w:rPr>
          <w:rFonts w:hint="eastAsia" w:ascii="Times New Roman" w:hAnsi="Times New Roman" w:eastAsia="黑体"/>
          <w:color w:val="auto"/>
          <w:sz w:val="32"/>
          <w:szCs w:val="32"/>
          <w:lang w:val="en-US" w:eastAsia="zh-Hans"/>
        </w:rPr>
        <w:t>一</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违反本办法第七条、第八条、第九条</w:t>
      </w:r>
      <w:r>
        <w:rPr>
          <w:rFonts w:hint="eastAsia" w:ascii="Times New Roman" w:hAnsi="Times New Roman" w:eastAsia="仿宋_GB2312" w:cs="仿宋_GB2312"/>
          <w:color w:val="auto"/>
          <w:sz w:val="32"/>
          <w:szCs w:val="32"/>
          <w:lang w:val="en-US" w:eastAsia="zh-CN"/>
        </w:rPr>
        <w:t>规定</w:t>
      </w:r>
      <w:r>
        <w:rPr>
          <w:rFonts w:hint="eastAsia" w:ascii="Times New Roman" w:hAnsi="Times New Roman" w:eastAsia="仿宋_GB2312" w:cs="仿宋_GB2312"/>
          <w:color w:val="auto"/>
          <w:sz w:val="32"/>
          <w:szCs w:val="32"/>
        </w:rPr>
        <w:t>，使用禁止使用的原辅材料生产</w:t>
      </w:r>
      <w:r>
        <w:rPr>
          <w:rFonts w:hint="eastAsia" w:ascii="Times New Roman" w:hAnsi="Times New Roman" w:eastAsia="仿宋_GB2312" w:cs="仿宋_GB2312"/>
          <w:color w:val="auto"/>
          <w:sz w:val="32"/>
          <w:szCs w:val="32"/>
          <w:lang w:val="en-US" w:eastAsia="zh-CN"/>
        </w:rPr>
        <w:t>絮用</w:t>
      </w:r>
      <w:r>
        <w:rPr>
          <w:rFonts w:hint="eastAsia" w:ascii="Times New Roman" w:hAnsi="Times New Roman" w:eastAsia="仿宋_GB2312" w:cs="仿宋_GB2312"/>
          <w:color w:val="auto"/>
          <w:sz w:val="32"/>
          <w:szCs w:val="32"/>
        </w:rPr>
        <w:t>纤维制品的，依据《中华人民共和国产品质量法》第四十九条</w:t>
      </w:r>
      <w:r>
        <w:rPr>
          <w:rFonts w:hint="eastAsia" w:ascii="Times New Roman" w:hAnsi="Times New Roman" w:eastAsia="仿宋_GB2312" w:cs="仿宋_GB2312"/>
          <w:color w:val="auto"/>
          <w:sz w:val="32"/>
          <w:szCs w:val="32"/>
          <w:lang w:eastAsia="zh-CN"/>
        </w:rPr>
        <w:t>的规定予以</w:t>
      </w:r>
      <w:r>
        <w:rPr>
          <w:rFonts w:hint="eastAsia" w:ascii="Times New Roman" w:hAnsi="Times New Roman" w:eastAsia="仿宋_GB2312" w:cs="仿宋_GB2312"/>
          <w:color w:val="auto"/>
          <w:sz w:val="32"/>
          <w:szCs w:val="32"/>
        </w:rPr>
        <w:t>处罚</w:t>
      </w:r>
      <w:r>
        <w:rPr>
          <w:rFonts w:hint="eastAsia" w:ascii="Times New Roman" w:hAnsi="Times New Roman" w:eastAsia="仿宋_GB2312" w:cs="仿宋_GB2312"/>
          <w:color w:val="auto"/>
          <w:sz w:val="32"/>
          <w:szCs w:val="32"/>
          <w:lang w:val="en-US" w:eastAsia="zh-CN"/>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违反本办法第七条、第九条规定，</w:t>
      </w:r>
      <w:r>
        <w:rPr>
          <w:rFonts w:hint="eastAsia" w:ascii="Times New Roman" w:hAnsi="Times New Roman" w:eastAsia="仿宋_GB2312" w:cs="仿宋_GB2312"/>
          <w:color w:val="auto"/>
          <w:sz w:val="32"/>
          <w:szCs w:val="32"/>
        </w:rPr>
        <w:t>使用禁止使用的原辅材料</w:t>
      </w:r>
      <w:r>
        <w:rPr>
          <w:rFonts w:hint="eastAsia" w:ascii="Times New Roman" w:hAnsi="Times New Roman" w:eastAsia="仿宋_GB2312" w:cs="仿宋_GB2312"/>
          <w:color w:val="auto"/>
          <w:sz w:val="32"/>
          <w:szCs w:val="32"/>
          <w:lang w:val="en-US" w:eastAsia="zh-CN"/>
        </w:rPr>
        <w:t>生产非絮用</w:t>
      </w:r>
      <w:r>
        <w:rPr>
          <w:rFonts w:hint="eastAsia" w:ascii="Times New Roman" w:hAnsi="Times New Roman" w:eastAsia="仿宋_GB2312" w:cs="仿宋_GB2312"/>
          <w:color w:val="auto"/>
          <w:sz w:val="32"/>
          <w:szCs w:val="32"/>
        </w:rPr>
        <w:t>纤维制品</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rPr>
        <w:t>责令</w:t>
      </w:r>
      <w:r>
        <w:rPr>
          <w:rFonts w:hint="eastAsia" w:ascii="Times New Roman" w:hAnsi="Times New Roman" w:eastAsia="仿宋_GB2312" w:cs="仿宋_GB2312"/>
          <w:color w:val="auto"/>
          <w:sz w:val="32"/>
          <w:szCs w:val="32"/>
          <w:lang w:val="en-US" w:eastAsia="zh-CN"/>
        </w:rPr>
        <w:t>改正</w:t>
      </w:r>
      <w:r>
        <w:rPr>
          <w:rFonts w:hint="eastAsia" w:ascii="Times New Roman" w:hAnsi="Times New Roman" w:eastAsia="仿宋_GB2312" w:cs="仿宋_GB2312"/>
          <w:color w:val="auto"/>
          <w:sz w:val="32"/>
          <w:szCs w:val="32"/>
        </w:rPr>
        <w:t>，处货值金额等值以上三倍以下</w:t>
      </w:r>
      <w:r>
        <w:rPr>
          <w:rFonts w:hint="eastAsia" w:ascii="Times New Roman" w:hAnsi="Times New Roman" w:eastAsia="仿宋_GB2312" w:cs="仿宋_GB2312"/>
          <w:color w:val="auto"/>
          <w:sz w:val="32"/>
          <w:szCs w:val="32"/>
          <w:highlight w:val="none"/>
          <w:lang w:val="en-US" w:eastAsia="zh-CN"/>
        </w:rPr>
        <w:t>但</w:t>
      </w:r>
      <w:r>
        <w:rPr>
          <w:rFonts w:hint="eastAsia" w:ascii="Times New Roman" w:hAnsi="Times New Roman" w:eastAsia="仿宋_GB2312" w:cs="仿宋_GB2312"/>
          <w:color w:val="auto"/>
          <w:sz w:val="32"/>
          <w:szCs w:val="32"/>
          <w:lang w:val="en-US" w:eastAsia="zh-CN"/>
        </w:rPr>
        <w:t>不超过十万元</w:t>
      </w:r>
      <w:r>
        <w:rPr>
          <w:rFonts w:hint="eastAsia" w:ascii="Times New Roman" w:hAnsi="Times New Roman" w:eastAsia="仿宋_GB2312" w:cs="仿宋_GB2312"/>
          <w:color w:val="auto"/>
          <w:sz w:val="32"/>
          <w:szCs w:val="32"/>
        </w:rPr>
        <w:t>的罚款；构成犯罪的，依法追究刑事责任。</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第二十</w:t>
      </w:r>
      <w:r>
        <w:rPr>
          <w:rFonts w:hint="eastAsia" w:ascii="Times New Roman" w:hAnsi="Times New Roman" w:eastAsia="黑体"/>
          <w:color w:val="auto"/>
          <w:sz w:val="32"/>
          <w:szCs w:val="32"/>
          <w:lang w:val="en-US" w:eastAsia="zh-Hans"/>
        </w:rPr>
        <w:t>二</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违反本办法第十条</w:t>
      </w:r>
      <w:r>
        <w:rPr>
          <w:rFonts w:hint="eastAsia" w:ascii="Times New Roman" w:hAnsi="Times New Roman" w:eastAsia="仿宋_GB2312" w:cs="仿宋_GB2312"/>
          <w:color w:val="auto"/>
          <w:sz w:val="32"/>
          <w:szCs w:val="32"/>
          <w:lang w:val="en-US" w:eastAsia="zh-CN"/>
        </w:rPr>
        <w:t>规定</w:t>
      </w:r>
      <w:r>
        <w:rPr>
          <w:rFonts w:hint="eastAsia" w:ascii="Times New Roman" w:hAnsi="Times New Roman" w:eastAsia="仿宋_GB2312" w:cs="仿宋_GB2312"/>
          <w:color w:val="auto"/>
          <w:sz w:val="32"/>
          <w:szCs w:val="32"/>
        </w:rPr>
        <w:t>，未</w:t>
      </w:r>
      <w:r>
        <w:rPr>
          <w:rFonts w:hint="eastAsia" w:ascii="Times New Roman" w:hAnsi="Times New Roman" w:eastAsia="仿宋_GB2312" w:cs="仿宋_GB2312"/>
          <w:color w:val="auto"/>
          <w:sz w:val="32"/>
          <w:szCs w:val="32"/>
          <w:lang w:val="en-US" w:eastAsia="zh-CN"/>
        </w:rPr>
        <w:t>履行进货检查验收和记录义务的</w:t>
      </w:r>
      <w:r>
        <w:rPr>
          <w:rFonts w:hint="eastAsia" w:ascii="Times New Roman" w:hAnsi="Times New Roman" w:eastAsia="仿宋_GB2312" w:cs="仿宋_GB2312"/>
          <w:color w:val="auto"/>
          <w:sz w:val="32"/>
          <w:szCs w:val="32"/>
        </w:rPr>
        <w:t>，责令改正</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给予警告</w:t>
      </w:r>
      <w:r>
        <w:rPr>
          <w:rFonts w:hint="eastAsia" w:ascii="Times New Roman" w:hAnsi="Times New Roman" w:eastAsia="仿宋_GB2312" w:cs="仿宋_GB2312"/>
          <w:color w:val="auto"/>
          <w:sz w:val="32"/>
          <w:szCs w:val="32"/>
        </w:rPr>
        <w:t>；拒不改正的，处</w:t>
      </w:r>
      <w:r>
        <w:rPr>
          <w:rFonts w:hint="eastAsia" w:ascii="Times New Roman" w:hAnsi="Times New Roman" w:eastAsia="仿宋_GB2312" w:cs="仿宋_GB2312"/>
          <w:color w:val="auto"/>
          <w:sz w:val="32"/>
          <w:szCs w:val="32"/>
          <w:lang w:val="en-US" w:eastAsia="zh-CN"/>
        </w:rPr>
        <w:t>五千元以上</w:t>
      </w:r>
      <w:r>
        <w:rPr>
          <w:rFonts w:hint="eastAsia" w:ascii="Times New Roman" w:hAnsi="Times New Roman" w:eastAsia="仿宋_GB2312" w:cs="仿宋_GB2312"/>
          <w:color w:val="auto"/>
          <w:sz w:val="32"/>
          <w:szCs w:val="32"/>
          <w:lang w:eastAsia="zh-CN"/>
        </w:rPr>
        <w:t>五</w:t>
      </w:r>
      <w:r>
        <w:rPr>
          <w:rFonts w:hint="eastAsia" w:ascii="Times New Roman" w:hAnsi="Times New Roman" w:eastAsia="仿宋_GB2312" w:cs="仿宋_GB2312"/>
          <w:color w:val="auto"/>
          <w:sz w:val="32"/>
          <w:szCs w:val="32"/>
        </w:rPr>
        <w:t>万元以下罚款。</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仿宋_GB2312" w:hAnsi="仿宋_GB2312" w:eastAsia="仿宋_GB2312" w:cs="仿宋_GB2312"/>
          <w:color w:val="auto"/>
          <w:sz w:val="32"/>
          <w:szCs w:val="32"/>
        </w:rPr>
        <w:t>违反本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十四</w:t>
      </w:r>
      <w:r>
        <w:rPr>
          <w:rFonts w:hint="eastAsia" w:ascii="仿宋_GB2312" w:hAnsi="仿宋_GB2312" w:eastAsia="仿宋_GB2312" w:cs="仿宋_GB2312"/>
          <w:color w:val="auto"/>
          <w:sz w:val="32"/>
          <w:szCs w:val="32"/>
        </w:rPr>
        <w:t>条规定，未履行进货</w:t>
      </w:r>
      <w:r>
        <w:rPr>
          <w:rFonts w:hint="eastAsia" w:ascii="仿宋_GB2312" w:hAnsi="仿宋_GB2312" w:eastAsia="仿宋_GB2312" w:cs="仿宋_GB2312"/>
          <w:color w:val="auto"/>
          <w:sz w:val="32"/>
          <w:szCs w:val="32"/>
          <w:lang w:eastAsia="zh-CN"/>
        </w:rPr>
        <w:t>检</w:t>
      </w:r>
      <w:r>
        <w:rPr>
          <w:rFonts w:hint="eastAsia" w:ascii="仿宋_GB2312" w:hAnsi="仿宋_GB2312" w:eastAsia="仿宋_GB2312" w:cs="仿宋_GB2312"/>
          <w:color w:val="auto"/>
          <w:sz w:val="32"/>
          <w:szCs w:val="32"/>
        </w:rPr>
        <w:t>查验</w:t>
      </w:r>
      <w:r>
        <w:rPr>
          <w:rFonts w:hint="eastAsia" w:ascii="仿宋_GB2312" w:hAnsi="仿宋_GB2312" w:eastAsia="仿宋_GB2312" w:cs="仿宋_GB2312"/>
          <w:color w:val="auto"/>
          <w:sz w:val="32"/>
          <w:szCs w:val="32"/>
          <w:lang w:eastAsia="zh-CN"/>
        </w:rPr>
        <w:t>收</w:t>
      </w:r>
      <w:r>
        <w:rPr>
          <w:rFonts w:hint="eastAsia" w:ascii="仿宋_GB2312" w:hAnsi="仿宋_GB2312" w:eastAsia="仿宋_GB2312" w:cs="仿宋_GB2312"/>
          <w:color w:val="auto"/>
          <w:sz w:val="32"/>
          <w:szCs w:val="32"/>
        </w:rPr>
        <w:t>和记录义务的，按照有关法律法规规定处理。</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黑体"/>
          <w:color w:val="auto"/>
          <w:sz w:val="32"/>
          <w:szCs w:val="32"/>
        </w:rPr>
        <w:t>第二十</w:t>
      </w:r>
      <w:r>
        <w:rPr>
          <w:rFonts w:hint="eastAsia" w:ascii="Times New Roman" w:hAnsi="Times New Roman" w:eastAsia="黑体"/>
          <w:color w:val="auto"/>
          <w:sz w:val="32"/>
          <w:szCs w:val="32"/>
          <w:lang w:val="en-US" w:eastAsia="zh-Hans"/>
        </w:rPr>
        <w:t>三</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s="仿宋_GB2312"/>
          <w:color w:val="auto"/>
          <w:sz w:val="32"/>
          <w:szCs w:val="32"/>
        </w:rPr>
        <w:t>违反本办法第十一条、第十二条</w:t>
      </w:r>
      <w:r>
        <w:rPr>
          <w:rFonts w:hint="eastAsia" w:ascii="Times New Roman" w:hAnsi="Times New Roman" w:eastAsia="仿宋_GB2312" w:cs="仿宋_GB2312"/>
          <w:color w:val="auto"/>
          <w:sz w:val="32"/>
          <w:szCs w:val="32"/>
          <w:lang w:val="en-US" w:eastAsia="zh-CN"/>
        </w:rPr>
        <w:t>规定</w:t>
      </w:r>
      <w:r>
        <w:rPr>
          <w:rFonts w:hint="eastAsia" w:ascii="Times New Roman" w:hAnsi="Times New Roman" w:eastAsia="仿宋_GB2312" w:cs="仿宋_GB2312"/>
          <w:color w:val="auto"/>
          <w:sz w:val="32"/>
          <w:szCs w:val="32"/>
        </w:rPr>
        <w:t>，未按</w:t>
      </w:r>
      <w:r>
        <w:rPr>
          <w:rFonts w:hint="eastAsia" w:ascii="Times New Roman" w:hAnsi="Times New Roman" w:eastAsia="仿宋_GB2312" w:cs="仿宋_GB2312"/>
          <w:color w:val="auto"/>
          <w:sz w:val="32"/>
          <w:szCs w:val="32"/>
          <w:lang w:val="en-US" w:eastAsia="zh-CN"/>
        </w:rPr>
        <w:t>要求</w:t>
      </w:r>
      <w:r>
        <w:rPr>
          <w:rFonts w:hint="eastAsia" w:ascii="Times New Roman" w:hAnsi="Times New Roman" w:eastAsia="仿宋_GB2312" w:cs="仿宋_GB2312"/>
          <w:color w:val="auto"/>
          <w:sz w:val="32"/>
          <w:szCs w:val="32"/>
        </w:rPr>
        <w:t>标注标识的，依据《中华人民共和国产品质量法》第五十四条</w:t>
      </w:r>
      <w:r>
        <w:rPr>
          <w:rFonts w:hint="eastAsia" w:ascii="Times New Roman" w:hAnsi="Times New Roman" w:eastAsia="仿宋_GB2312" w:cs="仿宋_GB2312"/>
          <w:color w:val="auto"/>
          <w:sz w:val="32"/>
          <w:szCs w:val="32"/>
          <w:lang w:eastAsia="zh-CN"/>
        </w:rPr>
        <w:t>的规定予以</w:t>
      </w:r>
      <w:r>
        <w:rPr>
          <w:rFonts w:hint="eastAsia" w:ascii="Times New Roman" w:hAnsi="Times New Roman" w:eastAsia="仿宋_GB2312" w:cs="仿宋_GB2312"/>
          <w:color w:val="auto"/>
          <w:sz w:val="32"/>
          <w:szCs w:val="32"/>
        </w:rPr>
        <w:t>处罚。</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黑体"/>
          <w:color w:val="auto"/>
          <w:sz w:val="32"/>
          <w:szCs w:val="32"/>
          <w:highlight w:val="none"/>
        </w:rPr>
        <w:t>第二十</w:t>
      </w:r>
      <w:r>
        <w:rPr>
          <w:rFonts w:hint="eastAsia" w:ascii="Times New Roman" w:hAnsi="Times New Roman" w:eastAsia="黑体"/>
          <w:color w:val="auto"/>
          <w:sz w:val="32"/>
          <w:szCs w:val="32"/>
          <w:highlight w:val="none"/>
          <w:lang w:val="en-US" w:eastAsia="zh-Hans"/>
        </w:rPr>
        <w:t>四</w:t>
      </w:r>
      <w:r>
        <w:rPr>
          <w:rFonts w:hint="eastAsia" w:ascii="Times New Roman" w:hAnsi="Times New Roman" w:eastAsia="黑体"/>
          <w:color w:val="auto"/>
          <w:sz w:val="32"/>
          <w:szCs w:val="32"/>
          <w:highlight w:val="none"/>
        </w:rPr>
        <w:t>条</w:t>
      </w: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市场监督管理部门在</w:t>
      </w:r>
      <w:r>
        <w:rPr>
          <w:rFonts w:hint="eastAsia" w:ascii="Times New Roman" w:hAnsi="Times New Roman" w:eastAsia="仿宋_GB2312" w:cs="仿宋_GB2312"/>
          <w:color w:val="auto"/>
          <w:sz w:val="32"/>
          <w:szCs w:val="32"/>
          <w:highlight w:val="none"/>
          <w:lang w:val="en-US" w:eastAsia="zh-Hans"/>
        </w:rPr>
        <w:t>纤维制品</w:t>
      </w:r>
      <w:r>
        <w:rPr>
          <w:rFonts w:hint="eastAsia" w:ascii="Times New Roman" w:hAnsi="Times New Roman" w:eastAsia="仿宋_GB2312" w:cs="仿宋_GB2312"/>
          <w:color w:val="auto"/>
          <w:sz w:val="32"/>
          <w:szCs w:val="32"/>
          <w:highlight w:val="none"/>
        </w:rPr>
        <w:t>监督管理工作中发现</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rPr>
        <w:t>公职人员涉嫌违纪违法的问题线索，应当及时移送有管辖权的纪检监察</w:t>
      </w:r>
      <w:r>
        <w:rPr>
          <w:rFonts w:hint="eastAsia" w:ascii="Times New Roman" w:hAnsi="Times New Roman" w:eastAsia="仿宋_GB2312" w:cs="仿宋_GB2312"/>
          <w:color w:val="auto"/>
          <w:sz w:val="32"/>
          <w:szCs w:val="32"/>
          <w:highlight w:val="none"/>
          <w:lang w:val="en-US" w:eastAsia="zh-CN"/>
        </w:rPr>
        <w:t>机关</w:t>
      </w:r>
      <w:r>
        <w:rPr>
          <w:rFonts w:hint="eastAsia" w:ascii="Times New Roman" w:hAnsi="Times New Roman" w:eastAsia="仿宋_GB2312" w:cs="仿宋_GB2312"/>
          <w:color w:val="auto"/>
          <w:sz w:val="32"/>
          <w:szCs w:val="32"/>
          <w:highlight w:val="none"/>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第二十</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条</w:t>
      </w:r>
      <w:r>
        <w:rPr>
          <w:rFonts w:hint="eastAsia" w:ascii="Times New Roman" w:hAnsi="Times New Roman"/>
          <w:color w:val="auto"/>
          <w:sz w:val="32"/>
          <w:szCs w:val="32"/>
        </w:rPr>
        <w:t> </w:t>
      </w: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仿宋_GB2312"/>
          <w:color w:val="auto"/>
          <w:sz w:val="32"/>
          <w:szCs w:val="32"/>
        </w:rPr>
        <w:t>本办法下列用语的含义：</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纤维制品是指以天然纤维和化学纤维为主要原料，经织造、非织造、填充等工艺加工而成的制品。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b w:val="0"/>
          <w:bCs w:val="0"/>
          <w:color w:val="auto"/>
          <w:sz w:val="32"/>
          <w:szCs w:val="32"/>
        </w:rPr>
      </w:pPr>
      <w:r>
        <w:rPr>
          <w:rFonts w:hint="eastAsia" w:ascii="Times New Roman" w:hAnsi="Times New Roman" w:eastAsia="仿宋_GB2312"/>
          <w:b w:val="0"/>
          <w:bCs w:val="0"/>
          <w:color w:val="auto"/>
          <w:sz w:val="32"/>
          <w:szCs w:val="32"/>
        </w:rPr>
        <w:t>生活用纤维制品是指日常生活中穿着使用、居家使用</w:t>
      </w:r>
      <w:r>
        <w:rPr>
          <w:rFonts w:hint="eastAsia" w:ascii="Times New Roman" w:hAnsi="Times New Roman" w:eastAsia="仿宋_GB2312"/>
          <w:b w:val="0"/>
          <w:bCs w:val="0"/>
          <w:color w:val="auto"/>
          <w:sz w:val="32"/>
          <w:szCs w:val="32"/>
          <w:lang w:eastAsia="zh-CN"/>
        </w:rPr>
        <w:t>和</w:t>
      </w:r>
      <w:r>
        <w:rPr>
          <w:rFonts w:hint="eastAsia" w:ascii="Times New Roman" w:hAnsi="Times New Roman" w:eastAsia="仿宋_GB2312"/>
          <w:b w:val="0"/>
          <w:bCs w:val="0"/>
          <w:color w:val="auto"/>
          <w:sz w:val="32"/>
          <w:szCs w:val="32"/>
        </w:rPr>
        <w:t>装饰用的纤维制品。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絮用纤维制品是指以天然纤维、化学纤维及其加工成的絮片、垫毡等作为填充物、铺垫物的制品，包括生活用絮用纤维制品和非生活用絮用纤维制品。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生活用絮用纤维制品是指日常生活中与人体密切接触的絮用纤维制品。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非生活用絮用纤维制品是指生活用絮用纤维制品以外的絮用纤维制品。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再加工纤维是指以纤维下脚、纤维制品及其下脚为原料，通过物理机械工艺加工制成的纤维。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循环再利用化学纤维是指以废、旧</w:t>
      </w:r>
      <w:r>
        <w:rPr>
          <w:rFonts w:hint="eastAsia" w:ascii="Times New Roman" w:hAnsi="Times New Roman" w:eastAsia="仿宋_GB2312"/>
          <w:color w:val="auto"/>
          <w:sz w:val="32"/>
          <w:szCs w:val="32"/>
          <w:lang w:val="en-US" w:eastAsia="zh-CN"/>
        </w:rPr>
        <w:t>纤维制品</w:t>
      </w:r>
      <w:r>
        <w:rPr>
          <w:rFonts w:hint="eastAsia" w:ascii="Times New Roman" w:hAnsi="Times New Roman" w:eastAsia="仿宋_GB2312"/>
          <w:color w:val="auto"/>
          <w:sz w:val="32"/>
          <w:szCs w:val="32"/>
        </w:rPr>
        <w:t>或</w:t>
      </w:r>
      <w:r>
        <w:rPr>
          <w:rFonts w:hint="eastAsia" w:ascii="Times New Roman" w:hAnsi="Times New Roman" w:eastAsia="仿宋_GB2312"/>
          <w:color w:val="auto"/>
          <w:sz w:val="32"/>
          <w:szCs w:val="32"/>
          <w:lang w:val="en-US" w:eastAsia="zh-CN"/>
        </w:rPr>
        <w:t>者</w:t>
      </w:r>
      <w:r>
        <w:rPr>
          <w:rFonts w:hint="eastAsia" w:ascii="Times New Roman" w:hAnsi="Times New Roman" w:eastAsia="仿宋_GB2312"/>
          <w:color w:val="auto"/>
          <w:sz w:val="32"/>
          <w:szCs w:val="32"/>
        </w:rPr>
        <w:t>废旧聚合物材料为原料，通过物理熔融、化学再生、物理化学等工艺加工制成的纤维。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纤维下脚是指纤维或</w:t>
      </w:r>
      <w:r>
        <w:rPr>
          <w:rFonts w:hint="eastAsia" w:ascii="Times New Roman" w:hAnsi="Times New Roman" w:eastAsia="仿宋_GB2312"/>
          <w:color w:val="auto"/>
          <w:sz w:val="32"/>
          <w:szCs w:val="32"/>
          <w:lang w:val="en-US" w:eastAsia="zh-Hans"/>
        </w:rPr>
        <w:t>者</w:t>
      </w:r>
      <w:r>
        <w:rPr>
          <w:rFonts w:hint="eastAsia" w:ascii="Times New Roman" w:hAnsi="Times New Roman" w:eastAsia="仿宋_GB2312"/>
          <w:color w:val="auto"/>
          <w:sz w:val="32"/>
          <w:szCs w:val="32"/>
        </w:rPr>
        <w:t>纤维制品生产加工过程中掉落、排除或者剥离的单纤维</w:t>
      </w:r>
      <w:r>
        <w:rPr>
          <w:rFonts w:hint="eastAsia" w:ascii="Times New Roman" w:hAnsi="Times New Roman" w:eastAsia="仿宋_GB2312"/>
          <w:color w:val="auto"/>
          <w:sz w:val="32"/>
          <w:szCs w:val="32"/>
          <w:lang w:val="en-US" w:eastAsia="zh-Hans"/>
        </w:rPr>
        <w:t>和</w:t>
      </w:r>
      <w:r>
        <w:rPr>
          <w:rFonts w:hint="eastAsia" w:ascii="Times New Roman" w:hAnsi="Times New Roman" w:eastAsia="仿宋_GB2312"/>
          <w:color w:val="auto"/>
          <w:sz w:val="32"/>
          <w:szCs w:val="32"/>
        </w:rPr>
        <w:t>束状纤维。</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纤维制品下脚是指纤维制品生产加工过程中产生的纤维下脚以外的线头及织物、絮片、垫毡等的边角碎料。</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废</w:t>
      </w:r>
      <w:r>
        <w:rPr>
          <w:rFonts w:hint="eastAsia" w:ascii="Times New Roman" w:hAnsi="Times New Roman" w:eastAsia="仿宋_GB2312"/>
          <w:color w:val="auto"/>
          <w:sz w:val="32"/>
          <w:szCs w:val="32"/>
          <w:lang w:val="en-US" w:eastAsia="zh-CN"/>
        </w:rPr>
        <w:t>纤维制</w:t>
      </w:r>
      <w:r>
        <w:rPr>
          <w:rFonts w:hint="eastAsia" w:ascii="Times New Roman" w:hAnsi="Times New Roman" w:eastAsia="仿宋_GB2312"/>
          <w:color w:val="auto"/>
          <w:sz w:val="32"/>
          <w:szCs w:val="32"/>
        </w:rPr>
        <w:t>品是指</w:t>
      </w:r>
      <w:r>
        <w:rPr>
          <w:rFonts w:hint="eastAsia" w:ascii="Times New Roman" w:hAnsi="Times New Roman" w:eastAsia="仿宋_GB2312"/>
          <w:color w:val="auto"/>
          <w:sz w:val="32"/>
          <w:szCs w:val="32"/>
          <w:lang w:val="en-US" w:eastAsia="zh-CN"/>
        </w:rPr>
        <w:t>纤维或者纤维</w:t>
      </w:r>
      <w:r>
        <w:rPr>
          <w:rFonts w:hint="eastAsia" w:ascii="Times New Roman" w:hAnsi="Times New Roman" w:eastAsia="仿宋_GB2312"/>
          <w:color w:val="auto"/>
          <w:sz w:val="32"/>
          <w:szCs w:val="32"/>
        </w:rPr>
        <w:t>制品在生产加工过程中（如纺丝、纺纱、织造、印染、裁剪等）产生的废料，以及未经使用即废弃的</w:t>
      </w:r>
      <w:r>
        <w:rPr>
          <w:rFonts w:hint="eastAsia" w:ascii="Times New Roman" w:hAnsi="Times New Roman" w:eastAsia="仿宋_GB2312"/>
          <w:color w:val="auto"/>
          <w:sz w:val="32"/>
          <w:szCs w:val="32"/>
          <w:lang w:val="en-US" w:eastAsia="zh-CN"/>
        </w:rPr>
        <w:t>纤维制品</w:t>
      </w:r>
      <w:r>
        <w:rPr>
          <w:rFonts w:hint="eastAsia" w:ascii="Times New Roman" w:hAnsi="Times New Roman" w:eastAsia="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旧</w:t>
      </w:r>
      <w:r>
        <w:rPr>
          <w:rFonts w:hint="eastAsia" w:ascii="Times New Roman" w:hAnsi="Times New Roman" w:eastAsia="仿宋_GB2312"/>
          <w:color w:val="auto"/>
          <w:sz w:val="32"/>
          <w:szCs w:val="32"/>
          <w:lang w:val="en-US" w:eastAsia="zh-CN"/>
        </w:rPr>
        <w:t>纤维制</w:t>
      </w:r>
      <w:r>
        <w:rPr>
          <w:rFonts w:hint="eastAsia" w:ascii="Times New Roman" w:hAnsi="Times New Roman" w:eastAsia="仿宋_GB2312"/>
          <w:color w:val="auto"/>
          <w:sz w:val="32"/>
          <w:szCs w:val="32"/>
        </w:rPr>
        <w:t>品是指使用后废弃的</w:t>
      </w:r>
      <w:r>
        <w:rPr>
          <w:rFonts w:hint="eastAsia" w:ascii="Times New Roman" w:hAnsi="Times New Roman" w:eastAsia="仿宋_GB2312"/>
          <w:color w:val="auto"/>
          <w:sz w:val="32"/>
          <w:szCs w:val="32"/>
          <w:lang w:val="en-US" w:eastAsia="zh-CN"/>
        </w:rPr>
        <w:t>纤维</w:t>
      </w:r>
      <w:r>
        <w:rPr>
          <w:rFonts w:hint="eastAsia" w:ascii="Times New Roman" w:hAnsi="Times New Roman" w:eastAsia="仿宋_GB2312"/>
          <w:color w:val="auto"/>
          <w:sz w:val="32"/>
          <w:szCs w:val="32"/>
        </w:rPr>
        <w:t>制品。</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学生服</w:t>
      </w:r>
      <w:r>
        <w:rPr>
          <w:rFonts w:hint="eastAsia" w:ascii="Times New Roman" w:hAnsi="Times New Roman" w:eastAsia="仿宋_GB2312"/>
          <w:color w:val="auto"/>
          <w:sz w:val="32"/>
          <w:szCs w:val="32"/>
        </w:rPr>
        <w:t>是指</w:t>
      </w:r>
      <w:r>
        <w:rPr>
          <w:rFonts w:hint="eastAsia" w:ascii="Times New Roman" w:hAnsi="Times New Roman" w:eastAsia="仿宋_GB2312"/>
          <w:color w:val="auto"/>
          <w:sz w:val="32"/>
          <w:szCs w:val="32"/>
          <w:lang w:val="en-US" w:eastAsia="zh-CN"/>
        </w:rPr>
        <w:t>学龄前儿童在托幼机构或者</w:t>
      </w:r>
      <w:r>
        <w:rPr>
          <w:rFonts w:hint="eastAsia" w:ascii="Times New Roman" w:hAnsi="Times New Roman" w:eastAsia="仿宋_GB2312"/>
          <w:color w:val="auto"/>
          <w:sz w:val="32"/>
          <w:szCs w:val="32"/>
        </w:rPr>
        <w:t>学生在学校日常统一穿着的服装及其配饰。</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内衣是指内裤、文胸等用于生活中贴身穿着的服装。</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婴幼儿纤维制品</w:t>
      </w:r>
      <w:r>
        <w:rPr>
          <w:rFonts w:hint="eastAsia" w:ascii="Times New Roman" w:hAnsi="Times New Roman" w:eastAsia="仿宋_GB2312"/>
          <w:color w:val="auto"/>
          <w:sz w:val="32"/>
          <w:szCs w:val="32"/>
        </w:rPr>
        <w:t>是指年龄在</w:t>
      </w:r>
      <w:r>
        <w:rPr>
          <w:rFonts w:ascii="Times New Roman" w:hAnsi="Times New Roman" w:eastAsia="仿宋_GB2312" w:cs="Times New Roman"/>
          <w:color w:val="auto"/>
          <w:sz w:val="32"/>
          <w:szCs w:val="32"/>
        </w:rPr>
        <w:t>36</w:t>
      </w:r>
      <w:r>
        <w:rPr>
          <w:rFonts w:hint="eastAsia" w:ascii="Times New Roman" w:hAnsi="Times New Roman" w:eastAsia="仿宋_GB2312"/>
          <w:color w:val="auto"/>
          <w:sz w:val="32"/>
          <w:szCs w:val="32"/>
        </w:rPr>
        <w:t>个月及以下的婴幼儿穿着或</w:t>
      </w:r>
      <w:r>
        <w:rPr>
          <w:rFonts w:hint="eastAsia" w:ascii="Times New Roman" w:hAnsi="Times New Roman" w:eastAsia="仿宋_GB2312"/>
          <w:color w:val="auto"/>
          <w:sz w:val="32"/>
          <w:szCs w:val="32"/>
          <w:lang w:eastAsia="zh-CN"/>
        </w:rPr>
        <w:t>者</w:t>
      </w:r>
      <w:r>
        <w:rPr>
          <w:rFonts w:hint="eastAsia" w:ascii="Times New Roman" w:hAnsi="Times New Roman" w:eastAsia="仿宋_GB2312"/>
          <w:color w:val="auto"/>
          <w:sz w:val="32"/>
          <w:szCs w:val="32"/>
        </w:rPr>
        <w:t>使用的</w:t>
      </w:r>
      <w:r>
        <w:rPr>
          <w:rFonts w:hint="eastAsia" w:ascii="Times New Roman" w:hAnsi="Times New Roman" w:eastAsia="仿宋_GB2312"/>
          <w:color w:val="auto"/>
          <w:sz w:val="32"/>
          <w:szCs w:val="32"/>
          <w:lang w:val="en-US" w:eastAsia="zh-CN"/>
        </w:rPr>
        <w:t>纤维制品</w:t>
      </w:r>
      <w:r>
        <w:rPr>
          <w:rFonts w:hint="eastAsia" w:ascii="Times New Roman" w:hAnsi="Times New Roman" w:eastAsia="仿宋_GB2312"/>
          <w:color w:val="auto"/>
          <w:sz w:val="32"/>
          <w:szCs w:val="32"/>
        </w:rPr>
        <w:t>。</w:t>
      </w:r>
    </w:p>
    <w:p>
      <w:pPr>
        <w:pStyle w:val="9"/>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第二十</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条</w:t>
      </w:r>
      <w:r>
        <w:rPr>
          <w:rFonts w:hint="eastAsia" w:ascii="Times New Roman" w:hAnsi="Times New Roman" w:eastAsia="黑体"/>
          <w:color w:val="auto"/>
          <w:sz w:val="32"/>
          <w:szCs w:val="32"/>
          <w:lang w:val="en-US" w:eastAsia="zh-CN"/>
        </w:rPr>
        <w:t xml:space="preserve"> </w:t>
      </w:r>
      <w:r>
        <w:rPr>
          <w:rFonts w:hint="eastAsia" w:ascii="Times New Roman" w:hAnsi="Times New Roman" w:eastAsia="仿宋_GB2312"/>
          <w:color w:val="auto"/>
          <w:sz w:val="32"/>
          <w:szCs w:val="32"/>
        </w:rPr>
        <w:t>本办法自</w:t>
      </w:r>
      <w:r>
        <w:rPr>
          <w:rFonts w:hint="eastAsia" w:ascii="Times New Roman" w:hAnsi="Times New Roman" w:eastAsia="仿宋_GB2312"/>
          <w:b w:val="0"/>
          <w:bCs w:val="0"/>
          <w:color w:val="auto"/>
          <w:sz w:val="32"/>
          <w:szCs w:val="32"/>
          <w:lang w:val="en-US" w:eastAsia="zh-CN"/>
        </w:rPr>
        <w:t>2026</w:t>
      </w:r>
      <w:r>
        <w:rPr>
          <w:rFonts w:hint="eastAsia" w:ascii="Times New Roman" w:hAnsi="Times New Roman" w:eastAsia="仿宋_GB2312"/>
          <w:b w:val="0"/>
          <w:bCs w:val="0"/>
          <w:color w:val="auto"/>
          <w:sz w:val="32"/>
          <w:szCs w:val="32"/>
        </w:rPr>
        <w:t>年</w:t>
      </w:r>
      <w:r>
        <w:rPr>
          <w:rFonts w:hint="eastAsia" w:ascii="Times New Roman" w:hAnsi="Times New Roman" w:eastAsia="仿宋_GB2312"/>
          <w:b w:val="0"/>
          <w:bCs w:val="0"/>
          <w:color w:val="auto"/>
          <w:sz w:val="32"/>
          <w:szCs w:val="32"/>
          <w:lang w:val="en-US" w:eastAsia="zh-CN"/>
        </w:rPr>
        <w:t>7</w:t>
      </w:r>
      <w:r>
        <w:rPr>
          <w:rFonts w:hint="eastAsia" w:ascii="Times New Roman" w:hAnsi="Times New Roman" w:eastAsia="仿宋_GB2312"/>
          <w:b w:val="0"/>
          <w:bCs w:val="0"/>
          <w:color w:val="auto"/>
          <w:sz w:val="32"/>
          <w:szCs w:val="32"/>
        </w:rPr>
        <w:t>月</w:t>
      </w:r>
      <w:r>
        <w:rPr>
          <w:rFonts w:hint="eastAsia" w:ascii="Times New Roman" w:hAnsi="Times New Roman" w:eastAsia="仿宋_GB2312"/>
          <w:b w:val="0"/>
          <w:bCs w:val="0"/>
          <w:color w:val="auto"/>
          <w:sz w:val="32"/>
          <w:szCs w:val="32"/>
          <w:lang w:val="en-US" w:eastAsia="zh-CN"/>
        </w:rPr>
        <w:t>1</w:t>
      </w:r>
      <w:r>
        <w:rPr>
          <w:rFonts w:hint="eastAsia" w:ascii="Times New Roman" w:hAnsi="Times New Roman" w:eastAsia="仿宋_GB2312"/>
          <w:b w:val="0"/>
          <w:bCs w:val="0"/>
          <w:color w:val="auto"/>
          <w:sz w:val="32"/>
          <w:szCs w:val="32"/>
        </w:rPr>
        <w:t>日</w:t>
      </w:r>
      <w:r>
        <w:rPr>
          <w:rFonts w:hint="eastAsia" w:ascii="Times New Roman" w:hAnsi="Times New Roman" w:eastAsia="仿宋_GB2312"/>
          <w:color w:val="auto"/>
          <w:sz w:val="32"/>
          <w:szCs w:val="32"/>
        </w:rPr>
        <w:t>起施行。2016年2月23日</w:t>
      </w:r>
      <w:r>
        <w:rPr>
          <w:rFonts w:hint="eastAsia" w:ascii="Times New Roman" w:hAnsi="Times New Roman" w:eastAsia="仿宋_GB2312"/>
          <w:color w:val="auto"/>
          <w:sz w:val="32"/>
          <w:szCs w:val="32"/>
          <w:lang w:eastAsia="zh-CN"/>
        </w:rPr>
        <w:t>原</w:t>
      </w:r>
      <w:r>
        <w:rPr>
          <w:rFonts w:hint="eastAsia" w:ascii="Times New Roman" w:hAnsi="Times New Roman" w:eastAsia="仿宋_GB2312"/>
          <w:color w:val="auto"/>
          <w:sz w:val="32"/>
          <w:szCs w:val="32"/>
        </w:rPr>
        <w:t>国家质量监督检验检疫总局令第178号</w:t>
      </w:r>
      <w:r>
        <w:rPr>
          <w:rFonts w:hint="eastAsia" w:ascii="Times New Roman" w:hAnsi="Times New Roman" w:eastAsia="仿宋_GB2312"/>
          <w:color w:val="auto"/>
          <w:sz w:val="32"/>
          <w:szCs w:val="32"/>
          <w:lang w:eastAsia="zh-CN"/>
        </w:rPr>
        <w:t>公</w:t>
      </w:r>
      <w:r>
        <w:rPr>
          <w:rFonts w:hint="eastAsia" w:ascii="Times New Roman" w:hAnsi="Times New Roman" w:eastAsia="仿宋_GB2312"/>
          <w:color w:val="auto"/>
          <w:sz w:val="32"/>
          <w:szCs w:val="32"/>
        </w:rPr>
        <w:t>布的《纤维制品质量监督管理办法》同时废止。</w:t>
      </w:r>
    </w:p>
    <w:p>
      <w:pPr>
        <w:spacing w:line="240" w:lineRule="auto"/>
        <w:ind w:firstLine="640"/>
        <w:jc w:val="both"/>
      </w:pP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2" w:name="IssueOrganization"/>
    <w:r>
      <w:rPr>
        <w:rFonts w:hint="eastAsia" w:ascii="宋体" w:hAnsi="宋体" w:eastAsia="宋体" w:cs="宋体"/>
        <w:b/>
        <w:bCs/>
        <w:color w:val="005192"/>
        <w:sz w:val="28"/>
        <w:szCs w:val="44"/>
        <w:lang w:val="en-US" w:eastAsia="zh-CN"/>
      </w:rPr>
      <w:t>国家市场监督管理总局发布</w:t>
    </w:r>
    <w:bookmarkEnd w:id="2"/>
    <w:r>
      <w:rPr>
        <w:rFonts w:hint="eastAsia" w:ascii="宋体" w:hAnsi="宋体" w:eastAsia="宋体" w:cs="宋体"/>
        <w:b/>
        <w:bCs/>
        <w:color w:val="005192"/>
        <w:sz w:val="28"/>
        <w:szCs w:val="44"/>
        <w:lang w:val="en-US" w:eastAsia="zh-CN"/>
      </w:rPr>
      <w:t xml:space="preserve">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1" w:name="TitleHeader"/>
    <w:r>
      <w:rPr>
        <w:rFonts w:hint="eastAsia" w:ascii="宋体" w:hAnsi="宋体" w:eastAsia="宋体" w:cs="宋体"/>
        <w:b/>
        <w:bCs/>
        <w:color w:val="005192"/>
        <w:sz w:val="32"/>
        <w:szCs w:val="32"/>
        <w:lang w:val="en-US" w:eastAsia="zh-CN"/>
      </w:rPr>
      <w:t>国家市场监督管理总局规章</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4E4D0312"/>
    <w:rsid w:val="505C172E"/>
    <w:rsid w:val="52F46F0B"/>
    <w:rsid w:val="53D8014D"/>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75F61BD9"/>
    <w:rsid w:val="7C9011D9"/>
    <w:rsid w:val="7DC651C5"/>
    <w:rsid w:val="7ECB7193"/>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tabs>
        <w:tab w:val="left" w:pos="1440"/>
      </w:tabs>
      <w:spacing w:before="340" w:after="330" w:line="576" w:lineRule="auto"/>
      <w:ind w:left="432" w:hanging="432"/>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4">
    <w:name w:val="annotation text"/>
    <w:basedOn w:val="1"/>
    <w:qFormat/>
    <w:uiPriority w:val="0"/>
    <w:pPr>
      <w:jc w:val="left"/>
    </w:pPr>
  </w:style>
  <w:style w:type="paragraph" w:styleId="5">
    <w:name w:val="Body Text"/>
    <w:basedOn w:val="1"/>
    <w:next w:val="6"/>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6">
    <w:name w:val="Body Text 2"/>
    <w:basedOn w:val="1"/>
    <w:qFormat/>
    <w:uiPriority w:val="0"/>
    <w:pPr>
      <w:spacing w:line="360" w:lineRule="auto"/>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1</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2026-01-12T06:50:20Z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7DBE8BEE0604475C9670B7E6A8D58584_13</vt:lpwstr>
  </property>
  <property fmtid="{D5CDD505-2E9C-101B-9397-08002B2CF9AE}" pid="3" name="KSOProductBuildVer">
    <vt:lpwstr>2052-12.8.2.15091</vt:lpwstr>
  </property>
</Properties>
</file>