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AE" w:rsidRDefault="00216C0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A38AE" w:rsidRDefault="00216C0B" w:rsidP="000F2CB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申请承担</w:t>
      </w:r>
      <w:r w:rsidR="00EB3817">
        <w:rPr>
          <w:rFonts w:ascii="方正小标宋简体" w:eastAsia="方正小标宋简体" w:hAnsi="方正小标宋简体" w:cs="方正小标宋简体" w:hint="eastAsia"/>
          <w:sz w:val="44"/>
          <w:szCs w:val="44"/>
        </w:rPr>
        <w:t>国际标准组织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技术机构秘书处和国内技术对口单位名单</w:t>
      </w:r>
    </w:p>
    <w:p w:rsidR="009A38AE" w:rsidRDefault="009A38A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575"/>
        <w:gridCol w:w="1634"/>
        <w:gridCol w:w="6322"/>
      </w:tblGrid>
      <w:tr w:rsidR="009A38AE" w:rsidTr="00B71E72">
        <w:trPr>
          <w:trHeight w:val="368"/>
          <w:tblHeader/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技术机构编号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技术机构名称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申请类型</w:t>
            </w: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申请单位名称</w:t>
            </w:r>
          </w:p>
        </w:tc>
      </w:tr>
      <w:tr w:rsidR="009A38AE" w:rsidTr="00B71E72">
        <w:trPr>
          <w:trHeight w:val="558"/>
          <w:jc w:val="center"/>
        </w:trPr>
        <w:tc>
          <w:tcPr>
            <w:tcW w:w="2419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ISO/TC 238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9A38AE" w:rsidRDefault="00216C0B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固体生物燃料和热解生物炭技术委员会</w:t>
            </w:r>
          </w:p>
        </w:tc>
        <w:tc>
          <w:tcPr>
            <w:tcW w:w="1634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对口单位</w:t>
            </w: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中国科学技术大学</w:t>
            </w:r>
          </w:p>
        </w:tc>
      </w:tr>
      <w:tr w:rsidR="009A38AE" w:rsidTr="00B71E72">
        <w:trPr>
          <w:trHeight w:val="564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煤炭科学技术研究院有限公司</w:t>
            </w:r>
          </w:p>
        </w:tc>
      </w:tr>
      <w:tr w:rsidR="009A38AE" w:rsidTr="00B71E72">
        <w:trPr>
          <w:trHeight w:val="577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中国标准化研究院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深圳市标准技术研究院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Pr="008245D5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福建省特种设备检验研究院</w:t>
            </w:r>
          </w:p>
        </w:tc>
      </w:tr>
      <w:tr w:rsidR="009A38AE" w:rsidTr="00180394">
        <w:trPr>
          <w:trHeight w:val="1222"/>
          <w:jc w:val="center"/>
        </w:trPr>
        <w:tc>
          <w:tcPr>
            <w:tcW w:w="2419" w:type="dxa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ISO/TC 249/SC 2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A38AE" w:rsidRDefault="00216C0B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传统医学技术委员会阿育吠陀和瑜伽分技术委员会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对口单位</w:t>
            </w: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中国中医科学院中国医史文献研究所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ISO/TC 355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9A38AE" w:rsidRDefault="00216C0B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宠物用品技术委员会</w:t>
            </w:r>
          </w:p>
        </w:tc>
        <w:tc>
          <w:tcPr>
            <w:tcW w:w="1634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秘书处</w:t>
            </w: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义乌市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标准化研究院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好孩子儿童用品有限公司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华测检测认证集团股份有限公司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成都俭鑫能源技术咨询有限公司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中国标准化协会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中国家用电器研究院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中国礼仪休闲用品工业协会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（联合申请）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广西壮族自治区标准技术研究院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福建省产品质量检验研究院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广东省检验检测认证研究院集团有限公司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对口单位</w:t>
            </w: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义乌市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标准化研究院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好孩子儿童用品有限公司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华测检测认证集团股份有限公司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成都俭鑫能源技术咨询有限公司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中国标准化协会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中国家用电器研究院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广西壮族自治区标准技术研究院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成都市标准化研究院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福建省产品质量检验研究院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广东省检验检测认证研究院集团有限公司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ISO/IEC JTC1/SC44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9A38AE" w:rsidRDefault="00216C0B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31"/>
                <w:rFonts w:hAnsi="宋体" w:hint="default"/>
                <w:lang w:bidi="ar"/>
              </w:rPr>
              <w:t>隐私保护设计领域的消费者保护分技术委员会</w:t>
            </w:r>
          </w:p>
        </w:tc>
        <w:tc>
          <w:tcPr>
            <w:tcW w:w="1634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对口单位</w:t>
            </w: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新疆维吾尔自治区软件行业协会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中国电子技术标准化研究院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中国标准化研究院</w:t>
            </w:r>
          </w:p>
        </w:tc>
      </w:tr>
      <w:tr w:rsidR="009A38AE" w:rsidTr="00B71E72">
        <w:trPr>
          <w:trHeight w:val="720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上海机动车检测认证技术研究中心有限公司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ISO/IEC JTC4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9A38AE" w:rsidRDefault="00216C0B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智慧和可持续城市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和社区联合技术委员会</w:t>
            </w:r>
          </w:p>
        </w:tc>
        <w:tc>
          <w:tcPr>
            <w:tcW w:w="1634" w:type="dxa"/>
            <w:vMerge w:val="restart"/>
            <w:shd w:val="clear" w:color="auto" w:fill="auto"/>
            <w:noWrap/>
            <w:vAlign w:val="center"/>
          </w:tcPr>
          <w:p w:rsidR="009A38AE" w:rsidRDefault="00216C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对口单位</w:t>
            </w: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新疆维吾尔自治区软件行业协会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中国标准化研究院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住房和城乡建设部信息中心（住房信息管理中心）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上海机动车检测认证技术研究中心有限公司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国家数据发展研究院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中国电子技术标准化研究院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深圳市标准技术研究院</w:t>
            </w:r>
          </w:p>
        </w:tc>
      </w:tr>
      <w:tr w:rsidR="009A38AE" w:rsidTr="00B71E72">
        <w:trPr>
          <w:trHeight w:val="368"/>
          <w:jc w:val="center"/>
        </w:trPr>
        <w:tc>
          <w:tcPr>
            <w:tcW w:w="2419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shd w:val="clear" w:color="auto" w:fill="auto"/>
            <w:noWrap/>
            <w:vAlign w:val="center"/>
          </w:tcPr>
          <w:p w:rsidR="009A38AE" w:rsidRDefault="009A38A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A38AE" w:rsidRDefault="00216C0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中国汽车工程研究院</w:t>
            </w:r>
          </w:p>
        </w:tc>
      </w:tr>
    </w:tbl>
    <w:p w:rsidR="009A38AE" w:rsidRDefault="009A38A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A38AE" w:rsidRDefault="009A38AE">
      <w:pPr>
        <w:spacing w:line="594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A38AE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E0" w:rsidRDefault="004661E0">
      <w:r>
        <w:separator/>
      </w:r>
    </w:p>
  </w:endnote>
  <w:endnote w:type="continuationSeparator" w:id="0">
    <w:p w:rsidR="004661E0" w:rsidRDefault="004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8AE" w:rsidRDefault="00216C0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8AE" w:rsidRDefault="00216C0B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180394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9A38AE" w:rsidRDefault="00216C0B">
                    <w:pPr>
                      <w:pStyle w:val="a4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180394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E0" w:rsidRDefault="004661E0">
      <w:r>
        <w:separator/>
      </w:r>
    </w:p>
  </w:footnote>
  <w:footnote w:type="continuationSeparator" w:id="0">
    <w:p w:rsidR="004661E0" w:rsidRDefault="0046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2FB9EFB"/>
    <w:rsid w:val="000F2CBE"/>
    <w:rsid w:val="00172A27"/>
    <w:rsid w:val="00180394"/>
    <w:rsid w:val="001966AC"/>
    <w:rsid w:val="001A6325"/>
    <w:rsid w:val="00216C0B"/>
    <w:rsid w:val="00407771"/>
    <w:rsid w:val="004661E0"/>
    <w:rsid w:val="008245D5"/>
    <w:rsid w:val="00896ECF"/>
    <w:rsid w:val="009A38AE"/>
    <w:rsid w:val="00B71E72"/>
    <w:rsid w:val="00EB3817"/>
    <w:rsid w:val="022C6671"/>
    <w:rsid w:val="03BB5C30"/>
    <w:rsid w:val="04001D56"/>
    <w:rsid w:val="06343580"/>
    <w:rsid w:val="06985CE4"/>
    <w:rsid w:val="07D60EE8"/>
    <w:rsid w:val="088D0E76"/>
    <w:rsid w:val="0AD41965"/>
    <w:rsid w:val="0C8C703B"/>
    <w:rsid w:val="0F0C6106"/>
    <w:rsid w:val="135F31D7"/>
    <w:rsid w:val="1ADE33D6"/>
    <w:rsid w:val="1DD106B2"/>
    <w:rsid w:val="1E3F4573"/>
    <w:rsid w:val="1F66307C"/>
    <w:rsid w:val="20D91D20"/>
    <w:rsid w:val="213D6E16"/>
    <w:rsid w:val="227F2299"/>
    <w:rsid w:val="266B541C"/>
    <w:rsid w:val="271F5ECC"/>
    <w:rsid w:val="28F9468C"/>
    <w:rsid w:val="2A180EA7"/>
    <w:rsid w:val="2F8E14B7"/>
    <w:rsid w:val="34A4226C"/>
    <w:rsid w:val="372C02AF"/>
    <w:rsid w:val="39352AE1"/>
    <w:rsid w:val="3AE55345"/>
    <w:rsid w:val="3C3C71E7"/>
    <w:rsid w:val="3D7F2D85"/>
    <w:rsid w:val="3E241DF9"/>
    <w:rsid w:val="3E6644F2"/>
    <w:rsid w:val="3EC85015"/>
    <w:rsid w:val="3FC1012F"/>
    <w:rsid w:val="403B6E09"/>
    <w:rsid w:val="405E3BCF"/>
    <w:rsid w:val="425F68B8"/>
    <w:rsid w:val="45C95C04"/>
    <w:rsid w:val="47354F5E"/>
    <w:rsid w:val="4743487A"/>
    <w:rsid w:val="48536D47"/>
    <w:rsid w:val="48D72711"/>
    <w:rsid w:val="498D510E"/>
    <w:rsid w:val="4A8458EF"/>
    <w:rsid w:val="4AE03C8A"/>
    <w:rsid w:val="4BBB227E"/>
    <w:rsid w:val="4BDF6DA4"/>
    <w:rsid w:val="4C7C218D"/>
    <w:rsid w:val="4FFA6A6F"/>
    <w:rsid w:val="50354221"/>
    <w:rsid w:val="545220E4"/>
    <w:rsid w:val="585E5611"/>
    <w:rsid w:val="58B264A2"/>
    <w:rsid w:val="59D01526"/>
    <w:rsid w:val="5A72571A"/>
    <w:rsid w:val="5B153635"/>
    <w:rsid w:val="5BC15BF8"/>
    <w:rsid w:val="5C1B6233"/>
    <w:rsid w:val="5CA93FCD"/>
    <w:rsid w:val="5D6A3693"/>
    <w:rsid w:val="5FBA204D"/>
    <w:rsid w:val="5FCD1D80"/>
    <w:rsid w:val="5FFC4000"/>
    <w:rsid w:val="606E3563"/>
    <w:rsid w:val="612726B6"/>
    <w:rsid w:val="6703402B"/>
    <w:rsid w:val="6FF953C6"/>
    <w:rsid w:val="72F13B80"/>
    <w:rsid w:val="750B0672"/>
    <w:rsid w:val="756042C9"/>
    <w:rsid w:val="769BE052"/>
    <w:rsid w:val="76AD55FC"/>
    <w:rsid w:val="7724744F"/>
    <w:rsid w:val="78A33979"/>
    <w:rsid w:val="78B83176"/>
    <w:rsid w:val="79733540"/>
    <w:rsid w:val="7A40469E"/>
    <w:rsid w:val="7B7573D9"/>
    <w:rsid w:val="7D6E2658"/>
    <w:rsid w:val="7E8568A3"/>
    <w:rsid w:val="7F4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87BA6"/>
  <w15:docId w15:val="{D3FA7E07-9CCB-4F2D-8F45-C2F4FD5D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仿宋简体" w:eastAsia="方正仿宋简体" w:hAnsi="方正仿宋简体" w:cs="方正仿宋简体"/>
      <w:sz w:val="32"/>
      <w:szCs w:val="32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刘娜</cp:lastModifiedBy>
  <cp:revision>9</cp:revision>
  <cp:lastPrinted>2026-01-13T02:39:00Z</cp:lastPrinted>
  <dcterms:created xsi:type="dcterms:W3CDTF">2025-09-22T17:21:00Z</dcterms:created>
  <dcterms:modified xsi:type="dcterms:W3CDTF">2026-01-14T08:02:00Z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B74F4D4658FE5901B8F1D168AAE3CDAC</vt:lpwstr>
  </property>
  <property fmtid="{D5CDD505-2E9C-101B-9397-08002B2CF9AE}" pid="4" name="KSOTemplateDocerSaveRecord">
    <vt:lpwstr>eyJoZGlkIjoiMTA0NTljZTRhNmY1ZjkyNGY0YWMyMGRiYjgyN2M5ZjciLCJ1c2VySWQiOiI0NTc0ODIyMzAifQ==</vt:lpwstr>
  </property>
</Properties>
</file>