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国家市场监督管理总局</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国市监处</w:t>
      </w:r>
      <w:r>
        <w:rPr>
          <w:rFonts w:hint="eastAsia" w:ascii="Times New Roman" w:hAnsi="Times New Roman" w:eastAsia="仿宋_GB2312" w:cs="Times New Roman"/>
          <w:sz w:val="32"/>
          <w:szCs w:val="32"/>
          <w:lang w:eastAsia="zh-CN"/>
        </w:rPr>
        <w:t>罚</w:t>
      </w:r>
      <w:r>
        <w:rPr>
          <w:rFonts w:hint="default" w:ascii="Times New Roman" w:hAnsi="Times New Roman" w:eastAsia="仿宋_GB2312" w:cs="Times New Roman"/>
          <w:sz w:val="32"/>
          <w:szCs w:val="32"/>
          <w:lang w:eastAsia="zh-CN"/>
        </w:rPr>
        <w:t>〔2021〕</w:t>
      </w:r>
      <w:r>
        <w:rPr>
          <w:rFonts w:hint="eastAsia" w:ascii="Times New Roman" w:hAnsi="Times New Roman" w:eastAsia="仿宋_GB2312" w:cs="Times New Roman"/>
          <w:sz w:val="32"/>
          <w:szCs w:val="32"/>
          <w:lang w:val="en-US" w:eastAsia="zh-CN"/>
        </w:rPr>
        <w:t>74</w:t>
      </w:r>
      <w:r>
        <w:rPr>
          <w:rFonts w:hint="default" w:ascii="Times New Roman" w:hAnsi="Times New Roman" w:eastAsia="仿宋_GB2312" w:cs="Times New Roman"/>
          <w:sz w:val="32"/>
          <w:szCs w:val="32"/>
          <w:lang w:eastAsia="zh-CN"/>
        </w:rPr>
        <w:t>号</w:t>
      </w:r>
    </w:p>
    <w:p>
      <w:pPr>
        <w:keepNext w:val="0"/>
        <w:keepLines w:val="0"/>
        <w:pageBreakBefore w:val="0"/>
        <w:kinsoku/>
        <w:topLinePunct w:val="0"/>
        <w:autoSpaceDE/>
        <w:autoSpaceDN/>
        <w:bidi w:val="0"/>
        <w:spacing w:line="594"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一、当事人基本情况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当事人：美团（</w:t>
      </w:r>
      <w:r>
        <w:rPr>
          <w:rFonts w:hint="eastAsia" w:ascii="Times New Roman" w:hAnsi="Times New Roman" w:eastAsia="仿宋_GB2312" w:cs="Times New Roman"/>
          <w:sz w:val="32"/>
          <w:szCs w:val="32"/>
          <w:lang w:val="en-US" w:eastAsia="zh-CN"/>
        </w:rPr>
        <w:t>Meituan）</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住</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所：开曼群岛KY1-1104号大开曼岛Ugland House（</w:t>
      </w:r>
      <w:r>
        <w:rPr>
          <w:rFonts w:hint="eastAsia" w:ascii="Times New Roman" w:hAnsi="Times New Roman" w:eastAsia="仿宋_GB2312" w:cs="Times New Roman"/>
          <w:sz w:val="32"/>
          <w:szCs w:val="32"/>
          <w:lang w:val="en-US" w:eastAsia="zh-CN"/>
        </w:rPr>
        <w:t>309信箱</w:t>
      </w:r>
      <w:r>
        <w:rPr>
          <w:rFonts w:hint="eastAsia" w:ascii="Times New Roman" w:hAnsi="Times New Roman" w:eastAsia="仿宋_GB2312" w:cs="Times New Roman"/>
          <w:sz w:val="32"/>
          <w:szCs w:val="32"/>
          <w:lang w:eastAsia="zh-CN"/>
        </w:rPr>
        <w:t xml:space="preserve">） </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eastAsia="zh-CN"/>
        </w:rPr>
        <w:t>基本情况：美团网</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2010年</w:t>
      </w:r>
      <w:r>
        <w:rPr>
          <w:rFonts w:hint="eastAsia" w:ascii="Times New Roman" w:hAnsi="Times New Roman" w:eastAsia="仿宋_GB2312" w:cs="Times New Roman"/>
          <w:sz w:val="32"/>
          <w:szCs w:val="32"/>
          <w:lang w:val="en-US" w:eastAsia="zh-CN"/>
        </w:rPr>
        <w:t>3月在北京</w:t>
      </w:r>
      <w:r>
        <w:rPr>
          <w:rFonts w:hint="default" w:ascii="Times New Roman" w:hAnsi="Times New Roman" w:eastAsia="仿宋_GB2312" w:cs="Times New Roman"/>
          <w:sz w:val="32"/>
          <w:szCs w:val="32"/>
          <w:lang w:val="en-US" w:eastAsia="zh-CN"/>
        </w:rPr>
        <w:t>创立，2015年与大众点评网合并，同年9月在开曼群岛设立公司</w:t>
      </w:r>
      <w:r>
        <w:rPr>
          <w:rFonts w:hint="eastAsia" w:ascii="Times New Roman" w:hAnsi="Times New Roman" w:eastAsia="仿宋_GB2312" w:cs="Times New Roman"/>
          <w:sz w:val="32"/>
          <w:szCs w:val="32"/>
          <w:lang w:val="en-US" w:eastAsia="zh-CN"/>
        </w:rPr>
        <w:t>主体</w:t>
      </w: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月更名为美团，公司董事长和最终控制人为自然人王兴。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二、案件来源及调查经过</w:t>
      </w:r>
    </w:p>
    <w:p>
      <w:pPr>
        <w:keepNext w:val="0"/>
        <w:keepLines w:val="0"/>
        <w:pageBreakBefore w:val="0"/>
        <w:widowControl w:val="0"/>
        <w:kinsoku/>
        <w:wordWrap/>
        <w:topLinePunct w:val="0"/>
        <w:autoSpaceDE/>
        <w:autoSpaceDN/>
        <w:bidi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根据举报，</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起，本机关依据《中华人民共和国反垄断法》（以下简称《反垄断法》）</w:t>
      </w:r>
      <w:r>
        <w:rPr>
          <w:rFonts w:hint="eastAsia" w:ascii="Times New Roman" w:hAnsi="Times New Roman" w:eastAsia="仿宋_GB2312" w:cs="Times New Roman"/>
          <w:sz w:val="32"/>
          <w:szCs w:val="32"/>
          <w:lang w:eastAsia="zh-CN"/>
        </w:rPr>
        <w:t>对当事人</w:t>
      </w:r>
      <w:r>
        <w:rPr>
          <w:rFonts w:ascii="Times New Roman" w:hAnsi="Times New Roman" w:eastAsia="仿宋_GB2312" w:cs="Times New Roman"/>
          <w:sz w:val="32"/>
          <w:szCs w:val="32"/>
        </w:rPr>
        <w:t>涉嫌实施</w:t>
      </w:r>
      <w:r>
        <w:rPr>
          <w:rFonts w:hint="default" w:ascii="Times New Roman" w:hAnsi="Times New Roman" w:eastAsia="仿宋_GB2312" w:cs="Times New Roman"/>
          <w:sz w:val="32"/>
          <w:szCs w:val="32"/>
        </w:rPr>
        <w:t>滥用市场支配地位行为开展了调查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期间，本机关进行了现场检查、调查询问，提取了相关</w:t>
      </w:r>
      <w:r>
        <w:rPr>
          <w:rFonts w:hint="default" w:ascii="Times New Roman" w:hAnsi="Times New Roman" w:eastAsia="仿宋_GB2312" w:cs="Times New Roman"/>
          <w:color w:val="000000"/>
          <w:sz w:val="32"/>
          <w:szCs w:val="32"/>
          <w:lang w:eastAsia="zh-CN"/>
        </w:rPr>
        <w:t>证据</w:t>
      </w:r>
      <w:r>
        <w:rPr>
          <w:rFonts w:hint="default" w:ascii="Times New Roman" w:hAnsi="Times New Roman" w:eastAsia="仿宋_GB2312" w:cs="Times New Roman"/>
          <w:color w:val="000000"/>
          <w:sz w:val="32"/>
          <w:szCs w:val="32"/>
        </w:rPr>
        <w:t>材料</w:t>
      </w:r>
      <w:r>
        <w:rPr>
          <w:rFonts w:hint="eastAsia" w:ascii="Times New Roman" w:hAnsi="Times New Roman" w:eastAsia="仿宋_GB2312" w:cs="Times New Roman"/>
          <w:color w:val="000000"/>
          <w:sz w:val="32"/>
          <w:szCs w:val="32"/>
          <w:lang w:eastAsia="zh-CN"/>
        </w:rPr>
        <w:t>；对其他竞争性平台、平台内经营者及相关行业协会广泛开展调查取证；对本案证据材料进行深入核查</w:t>
      </w:r>
      <w:r>
        <w:rPr>
          <w:rFonts w:hint="default" w:ascii="Times New Roman" w:hAnsi="Times New Roman" w:eastAsia="仿宋_GB2312" w:cs="Times New Roman"/>
          <w:color w:val="000000"/>
          <w:sz w:val="32"/>
          <w:szCs w:val="32"/>
          <w:lang w:eastAsia="zh-CN"/>
        </w:rPr>
        <w:t>和大数据</w:t>
      </w:r>
      <w:r>
        <w:rPr>
          <w:rFonts w:hint="eastAsia" w:ascii="Times New Roman" w:hAnsi="Times New Roman" w:eastAsia="仿宋_GB2312" w:cs="Times New Roman"/>
          <w:color w:val="000000"/>
          <w:sz w:val="32"/>
          <w:szCs w:val="32"/>
          <w:lang w:eastAsia="zh-CN"/>
        </w:rPr>
        <w:t>分析；组织专家反复深入开展案件分析论证；</w:t>
      </w:r>
      <w:r>
        <w:rPr>
          <w:rFonts w:hint="default" w:ascii="Times New Roman" w:hAnsi="Times New Roman" w:eastAsia="仿宋_GB2312" w:cs="Times New Roman"/>
          <w:color w:val="000000"/>
          <w:sz w:val="32"/>
          <w:szCs w:val="32"/>
        </w:rPr>
        <w:t>多次</w:t>
      </w:r>
      <w:r>
        <w:rPr>
          <w:rFonts w:hint="eastAsia" w:ascii="Times New Roman" w:hAnsi="Times New Roman" w:eastAsia="仿宋_GB2312" w:cs="Times New Roman"/>
          <w:color w:val="000000"/>
          <w:sz w:val="32"/>
          <w:szCs w:val="32"/>
          <w:lang w:eastAsia="zh-CN"/>
        </w:rPr>
        <w:t>听取</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color w:val="000000"/>
          <w:sz w:val="32"/>
          <w:szCs w:val="32"/>
        </w:rPr>
        <w:t>陈述意见</w:t>
      </w:r>
      <w:r>
        <w:rPr>
          <w:rFonts w:hint="eastAsia" w:ascii="Times New Roman" w:hAnsi="Times New Roman" w:eastAsia="仿宋_GB2312" w:cs="Times New Roman"/>
          <w:color w:val="000000"/>
          <w:sz w:val="32"/>
          <w:szCs w:val="32"/>
          <w:lang w:eastAsia="zh-CN"/>
        </w:rPr>
        <w:t>，保障当事人合法权利</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topLinePunct w:val="0"/>
        <w:autoSpaceDE/>
        <w:autoSpaceDN/>
        <w:bidi w:val="0"/>
        <w:spacing w:line="594" w:lineRule="exact"/>
        <w:ind w:firstLine="640" w:firstLineChars="200"/>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lang w:eastAsia="zh-CN"/>
        </w:rPr>
        <w:t>2021年</w:t>
      </w:r>
      <w:r>
        <w:rPr>
          <w:rFonts w:hint="eastAsia"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auto"/>
          <w:sz w:val="32"/>
          <w:szCs w:val="32"/>
          <w:u w:val="none"/>
          <w:lang w:eastAsia="zh-CN"/>
        </w:rPr>
        <w:t>月</w:t>
      </w:r>
      <w:r>
        <w:rPr>
          <w:rFonts w:hint="default" w:ascii="Times New Roman" w:hAnsi="Times New Roman" w:eastAsia="仿宋_GB2312" w:cs="Times New Roman"/>
          <w:color w:val="auto"/>
          <w:sz w:val="32"/>
          <w:szCs w:val="32"/>
          <w:highlight w:val="none"/>
          <w:u w:val="none"/>
          <w:lang w:val="en-US" w:eastAsia="zh-CN"/>
        </w:rPr>
        <w:t>26</w:t>
      </w:r>
      <w:r>
        <w:rPr>
          <w:rFonts w:hint="default" w:ascii="Times New Roman" w:hAnsi="Times New Roman" w:eastAsia="仿宋_GB2312" w:cs="Times New Roman"/>
          <w:color w:val="auto"/>
          <w:sz w:val="32"/>
          <w:szCs w:val="32"/>
          <w:u w:val="none"/>
          <w:lang w:eastAsia="zh-CN"/>
        </w:rPr>
        <w:t>日，本机关按</w:t>
      </w:r>
      <w:r>
        <w:rPr>
          <w:rFonts w:hint="default" w:ascii="Times New Roman" w:hAnsi="Times New Roman" w:eastAsia="仿宋_GB2312" w:cs="Times New Roman"/>
          <w:color w:val="000000"/>
          <w:sz w:val="32"/>
          <w:szCs w:val="32"/>
          <w:u w:val="none"/>
          <w:lang w:eastAsia="zh-CN"/>
        </w:rPr>
        <w:t>照《中华人民</w:t>
      </w:r>
      <w:r>
        <w:rPr>
          <w:rFonts w:hint="default" w:ascii="Times New Roman" w:hAnsi="Times New Roman" w:eastAsia="仿宋_GB2312" w:cs="Times New Roman"/>
          <w:color w:val="000000"/>
          <w:sz w:val="32"/>
          <w:szCs w:val="32"/>
          <w:u w:val="none"/>
          <w:lang w:val="en-US" w:eastAsia="zh-CN"/>
        </w:rPr>
        <w:t>共和国行政处罚法</w:t>
      </w:r>
      <w:r>
        <w:rPr>
          <w:rFonts w:hint="default" w:ascii="Times New Roman" w:hAnsi="Times New Roman" w:eastAsia="仿宋_GB2312" w:cs="Times New Roman"/>
          <w:color w:val="000000"/>
          <w:sz w:val="32"/>
          <w:szCs w:val="32"/>
          <w:u w:val="none"/>
          <w:lang w:eastAsia="zh-CN"/>
        </w:rPr>
        <w:t>》（以下简称《行政处罚法》）的规定，向当事人送达了《行政处罚告知书》，告知其涉嫌违反《反垄断法》的事实、拟作出的行政处罚决定、理由和依据，以及其依法享有陈述、申辩和要求举行听证的权利。当事人放弃陈述、申辩和要求举行听证的权利</w:t>
      </w:r>
      <w:r>
        <w:rPr>
          <w:rFonts w:hint="eastAsia" w:ascii="Times New Roman" w:hAnsi="Times New Roman" w:eastAsia="仿宋_GB2312"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黑体" w:cs="Times New Roman"/>
          <w:sz w:val="32"/>
          <w:szCs w:val="32"/>
          <w:lang w:val="en"/>
        </w:rPr>
      </w:pPr>
      <w:r>
        <w:rPr>
          <w:rFonts w:hint="eastAsia" w:ascii="Times New Roman" w:hAnsi="Times New Roman" w:eastAsia="黑体" w:cs="Times New Roman"/>
          <w:sz w:val="32"/>
          <w:szCs w:val="32"/>
          <w:lang w:val="en" w:eastAsia="zh-CN"/>
        </w:rPr>
        <w:t>三</w:t>
      </w:r>
      <w:r>
        <w:rPr>
          <w:rFonts w:hint="default" w:ascii="Times New Roman" w:hAnsi="Times New Roman" w:eastAsia="黑体" w:cs="Times New Roman"/>
          <w:sz w:val="32"/>
          <w:szCs w:val="32"/>
          <w:lang w:val="en" w:eastAsia="zh-CN"/>
        </w:rPr>
        <w:t>、本案</w:t>
      </w:r>
      <w:r>
        <w:rPr>
          <w:rFonts w:ascii="Times New Roman" w:hAnsi="Times New Roman" w:eastAsia="黑体" w:cs="Times New Roman"/>
          <w:sz w:val="32"/>
          <w:szCs w:val="32"/>
          <w:lang w:val="en"/>
        </w:rPr>
        <w:t>相关市场</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根据《反垄断法》</w:t>
      </w:r>
      <w:r>
        <w:rPr>
          <w:rFonts w:hint="default" w:ascii="Times New Roman" w:hAnsi="Times New Roman" w:eastAsia="仿宋_GB2312" w:cs="Times New Roman"/>
          <w:color w:val="auto"/>
          <w:sz w:val="32"/>
          <w:szCs w:val="32"/>
          <w:lang w:val="en"/>
        </w:rPr>
        <w:t>和</w:t>
      </w:r>
      <w:r>
        <w:rPr>
          <w:rFonts w:hint="default" w:ascii="Times New Roman" w:hAnsi="Times New Roman" w:eastAsia="仿宋_GB2312" w:cs="Times New Roman"/>
          <w:color w:val="auto"/>
          <w:sz w:val="32"/>
          <w:szCs w:val="32"/>
        </w:rPr>
        <w:t>《国务院反垄断委员会关于相关市场界</w:t>
      </w:r>
      <w:bookmarkStart w:id="0" w:name="_GoBack"/>
      <w:bookmarkEnd w:id="0"/>
      <w:r>
        <w:rPr>
          <w:rFonts w:hint="default" w:ascii="Times New Roman" w:hAnsi="Times New Roman" w:eastAsia="仿宋_GB2312" w:cs="Times New Roman"/>
          <w:color w:val="auto"/>
          <w:sz w:val="32"/>
          <w:szCs w:val="32"/>
        </w:rPr>
        <w:t>定的指南》</w:t>
      </w:r>
      <w:r>
        <w:rPr>
          <w:rFonts w:hint="default" w:ascii="Times New Roman" w:hAnsi="Times New Roman" w:eastAsia="仿宋_GB2312" w:cs="Times New Roman"/>
          <w:color w:val="auto"/>
          <w:sz w:val="32"/>
          <w:szCs w:val="32"/>
          <w:lang w:eastAsia="zh-CN"/>
        </w:rPr>
        <w:t>、《国务院反垄断委员会关于平台经济领域的反垄断指南》规定</w:t>
      </w:r>
      <w:r>
        <w:rPr>
          <w:rFonts w:hint="default" w:ascii="Times New Roman" w:hAnsi="Times New Roman" w:eastAsia="仿宋_GB2312" w:cs="Times New Roman"/>
          <w:color w:val="auto"/>
          <w:sz w:val="32"/>
          <w:szCs w:val="32"/>
        </w:rPr>
        <w:t>，同时考虑平台经济特点，结合</w:t>
      </w:r>
      <w:r>
        <w:rPr>
          <w:rFonts w:hint="default" w:ascii="Times New Roman" w:hAnsi="Times New Roman" w:eastAsia="仿宋_GB2312" w:cs="Times New Roman"/>
          <w:color w:val="auto"/>
          <w:sz w:val="32"/>
          <w:szCs w:val="32"/>
          <w:u w:val="none"/>
          <w:lang w:eastAsia="zh-CN"/>
        </w:rPr>
        <w:t>本案</w:t>
      </w:r>
      <w:r>
        <w:rPr>
          <w:rFonts w:hint="default" w:ascii="Times New Roman" w:hAnsi="Times New Roman" w:eastAsia="仿宋_GB2312" w:cs="Times New Roman"/>
          <w:color w:val="auto"/>
          <w:sz w:val="32"/>
          <w:szCs w:val="32"/>
        </w:rPr>
        <w:t>具体情况</w:t>
      </w:r>
      <w:r>
        <w:rPr>
          <w:rFonts w:hint="default" w:ascii="Times New Roman" w:hAnsi="Times New Roman" w:eastAsia="仿宋_GB2312" w:cs="Times New Roman"/>
          <w:color w:val="auto"/>
          <w:sz w:val="32"/>
          <w:szCs w:val="32"/>
          <w:lang w:val="en"/>
        </w:rPr>
        <w:t>，本案相关市场</w:t>
      </w:r>
      <w:r>
        <w:rPr>
          <w:rFonts w:hint="default" w:ascii="Times New Roman" w:hAnsi="Times New Roman" w:eastAsia="仿宋_GB2312" w:cs="Times New Roman"/>
          <w:color w:val="auto"/>
          <w:sz w:val="32"/>
          <w:szCs w:val="32"/>
        </w:rPr>
        <w:t>界定</w:t>
      </w:r>
      <w:r>
        <w:rPr>
          <w:rFonts w:hint="default" w:ascii="Times New Roman" w:hAnsi="Times New Roman" w:eastAsia="仿宋_GB2312" w:cs="Times New Roman"/>
          <w:color w:val="auto"/>
          <w:sz w:val="32"/>
          <w:szCs w:val="32"/>
          <w:lang w:val="en"/>
        </w:rPr>
        <w:t>为中国</w:t>
      </w:r>
      <w:r>
        <w:rPr>
          <w:rFonts w:hint="default" w:ascii="Times New Roman" w:hAnsi="Times New Roman" w:eastAsia="仿宋_GB2312" w:cs="Times New Roman"/>
          <w:color w:val="auto"/>
          <w:sz w:val="32"/>
          <w:szCs w:val="32"/>
          <w:lang w:val="en" w:eastAsia="zh-CN"/>
        </w:rPr>
        <w:t>境内</w:t>
      </w:r>
      <w:r>
        <w:rPr>
          <w:rFonts w:hint="default" w:ascii="Times New Roman" w:hAnsi="Times New Roman" w:eastAsia="仿宋_GB2312" w:cs="Times New Roman"/>
          <w:color w:val="auto"/>
          <w:sz w:val="32"/>
          <w:szCs w:val="32"/>
          <w:lang w:val="en"/>
        </w:rPr>
        <w:t>网络</w:t>
      </w:r>
      <w:r>
        <w:rPr>
          <w:rFonts w:hint="default" w:ascii="Times New Roman" w:hAnsi="Times New Roman" w:eastAsia="仿宋_GB2312" w:cs="Times New Roman"/>
          <w:color w:val="auto"/>
          <w:sz w:val="32"/>
          <w:szCs w:val="32"/>
          <w:highlight w:val="none"/>
          <w:lang w:val="en" w:eastAsia="zh-CN"/>
        </w:rPr>
        <w:t>餐饮外卖</w:t>
      </w:r>
      <w:r>
        <w:rPr>
          <w:rFonts w:hint="default" w:ascii="Times New Roman" w:hAnsi="Times New Roman" w:eastAsia="仿宋_GB2312" w:cs="Times New Roman"/>
          <w:color w:val="auto"/>
          <w:sz w:val="32"/>
          <w:szCs w:val="32"/>
          <w:highlight w:val="none"/>
          <w:lang w:val="en"/>
        </w:rPr>
        <w:t>平台</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val="en"/>
        </w:rPr>
        <w:t>市场</w:t>
      </w:r>
      <w:r>
        <w:rPr>
          <w:rFonts w:hint="default" w:ascii="Times New Roman" w:hAnsi="Times New Roman" w:eastAsia="仿宋_GB2312" w:cs="Times New Roman"/>
          <w:color w:val="auto"/>
          <w:sz w:val="32"/>
          <w:szCs w:val="32"/>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
        </w:rPr>
        <w:t>（一）本案相关商品市场为网络</w:t>
      </w:r>
      <w:r>
        <w:rPr>
          <w:rFonts w:hint="default" w:ascii="Times New Roman" w:hAnsi="Times New Roman" w:eastAsia="楷体_GB2312" w:cs="Times New Roman"/>
          <w:b/>
          <w:bCs/>
          <w:color w:val="auto"/>
          <w:sz w:val="32"/>
          <w:szCs w:val="32"/>
          <w:lang w:val="en" w:eastAsia="zh-CN"/>
        </w:rPr>
        <w:t>餐饮外卖</w:t>
      </w:r>
      <w:r>
        <w:rPr>
          <w:rFonts w:hint="default" w:ascii="Times New Roman" w:hAnsi="Times New Roman" w:eastAsia="楷体_GB2312" w:cs="Times New Roman"/>
          <w:b/>
          <w:bCs/>
          <w:color w:val="auto"/>
          <w:sz w:val="32"/>
          <w:szCs w:val="32"/>
          <w:lang w:val="en"/>
        </w:rPr>
        <w:t>平台</w:t>
      </w:r>
      <w:r>
        <w:rPr>
          <w:rFonts w:hint="default" w:ascii="Times New Roman" w:hAnsi="Times New Roman" w:eastAsia="楷体_GB2312" w:cs="Times New Roman"/>
          <w:b/>
          <w:bCs/>
          <w:color w:val="auto"/>
          <w:sz w:val="32"/>
          <w:szCs w:val="32"/>
          <w:lang w:val="en-US" w:eastAsia="zh-CN"/>
        </w:rPr>
        <w:t>服务</w:t>
      </w:r>
      <w:r>
        <w:rPr>
          <w:rFonts w:hint="default" w:ascii="Times New Roman" w:hAnsi="Times New Roman" w:eastAsia="楷体_GB2312" w:cs="Times New Roman"/>
          <w:b/>
          <w:bCs/>
          <w:color w:val="auto"/>
          <w:sz w:val="32"/>
          <w:szCs w:val="32"/>
          <w:lang w:val="en"/>
        </w:rPr>
        <w:t>市场</w:t>
      </w:r>
      <w:r>
        <w:rPr>
          <w:rFonts w:hint="default" w:ascii="Times New Roman" w:hAnsi="Times New Roman" w:eastAsia="楷体_GB2312" w:cs="Times New Roman"/>
          <w:b/>
          <w:bCs/>
          <w:color w:val="auto"/>
          <w:sz w:val="32"/>
          <w:szCs w:val="32"/>
          <w:lang w:val="en" w:eastAsia="zh-CN"/>
        </w:rPr>
        <w:t>。</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w:t>
      </w:r>
      <w:r>
        <w:rPr>
          <w:rFonts w:hint="default" w:ascii="Times New Roman" w:hAnsi="Times New Roman" w:eastAsia="仿宋_GB2312" w:cs="Times New Roman"/>
          <w:color w:val="auto"/>
          <w:sz w:val="32"/>
          <w:szCs w:val="32"/>
          <w:lang w:val="en-US" w:eastAsia="zh-CN"/>
        </w:rPr>
        <w:t>外卖平台</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，是指</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w:t>
      </w:r>
      <w:r>
        <w:rPr>
          <w:rFonts w:hint="default" w:ascii="Times New Roman" w:hAnsi="Times New Roman" w:eastAsia="仿宋_GB2312" w:cs="Times New Roman"/>
          <w:color w:val="auto"/>
          <w:sz w:val="32"/>
          <w:szCs w:val="32"/>
          <w:lang w:val="en-US" w:eastAsia="zh-CN"/>
        </w:rPr>
        <w:t>外卖平台</w:t>
      </w:r>
      <w:r>
        <w:rPr>
          <w:rFonts w:hint="default" w:ascii="Times New Roman" w:hAnsi="Times New Roman" w:eastAsia="仿宋_GB2312" w:cs="Times New Roman"/>
          <w:color w:val="auto"/>
          <w:sz w:val="32"/>
          <w:szCs w:val="32"/>
        </w:rPr>
        <w:t>经营者为</w:t>
      </w:r>
      <w:r>
        <w:rPr>
          <w:rFonts w:hint="default" w:ascii="Times New Roman" w:hAnsi="Times New Roman" w:eastAsia="仿宋_GB2312" w:cs="Times New Roman"/>
          <w:color w:val="auto"/>
          <w:sz w:val="32"/>
          <w:szCs w:val="32"/>
          <w:lang w:eastAsia="zh-CN"/>
        </w:rPr>
        <w:t>餐饮经营者</w:t>
      </w:r>
      <w:r>
        <w:rPr>
          <w:rFonts w:hint="default" w:ascii="Times New Roman" w:hAnsi="Times New Roman" w:eastAsia="仿宋_GB2312" w:cs="Times New Roman"/>
          <w:color w:val="auto"/>
          <w:sz w:val="32"/>
          <w:szCs w:val="32"/>
        </w:rPr>
        <w:t>和消费者</w:t>
      </w:r>
      <w:r>
        <w:rPr>
          <w:rFonts w:hint="eastAsia"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lang w:eastAsia="zh-CN"/>
        </w:rPr>
        <w:t>餐饮</w:t>
      </w:r>
      <w:r>
        <w:rPr>
          <w:rFonts w:hint="default" w:ascii="Times New Roman" w:hAnsi="Times New Roman" w:eastAsia="仿宋_GB2312" w:cs="Times New Roman"/>
          <w:color w:val="auto"/>
          <w:sz w:val="32"/>
          <w:szCs w:val="32"/>
          <w:lang w:val="en-US" w:eastAsia="zh-CN"/>
        </w:rPr>
        <w:t>外卖</w:t>
      </w:r>
      <w:r>
        <w:rPr>
          <w:rFonts w:hint="default" w:ascii="Times New Roman" w:hAnsi="Times New Roman" w:eastAsia="仿宋_GB2312" w:cs="Times New Roman"/>
          <w:color w:val="auto"/>
          <w:sz w:val="32"/>
          <w:szCs w:val="32"/>
        </w:rPr>
        <w:t>交易提供的网络</w:t>
      </w:r>
      <w:r>
        <w:rPr>
          <w:rFonts w:hint="default" w:ascii="Times New Roman" w:hAnsi="Times New Roman" w:eastAsia="仿宋_GB2312" w:cs="Times New Roman"/>
          <w:color w:val="auto"/>
          <w:sz w:val="32"/>
          <w:szCs w:val="32"/>
          <w:lang w:eastAsia="zh-CN"/>
        </w:rPr>
        <w:t>经营</w:t>
      </w:r>
      <w:r>
        <w:rPr>
          <w:rFonts w:hint="default" w:ascii="Times New Roman" w:hAnsi="Times New Roman" w:eastAsia="仿宋_GB2312" w:cs="Times New Roman"/>
          <w:color w:val="auto"/>
          <w:sz w:val="32"/>
          <w:szCs w:val="32"/>
        </w:rPr>
        <w:t>场所、信息发布</w:t>
      </w:r>
      <w:r>
        <w:rPr>
          <w:rFonts w:hint="default" w:ascii="Times New Roman" w:hAnsi="Times New Roman" w:eastAsia="仿宋_GB2312" w:cs="Times New Roman"/>
          <w:color w:val="auto"/>
          <w:sz w:val="32"/>
          <w:szCs w:val="32"/>
          <w:lang w:eastAsia="zh-CN"/>
        </w:rPr>
        <w:t>，以及基于位置技术的信息匹配、</w:t>
      </w:r>
      <w:r>
        <w:rPr>
          <w:rFonts w:hint="default" w:ascii="Times New Roman" w:hAnsi="Times New Roman" w:eastAsia="仿宋_GB2312" w:cs="Times New Roman"/>
          <w:color w:val="auto"/>
          <w:sz w:val="32"/>
          <w:szCs w:val="32"/>
        </w:rPr>
        <w:t>交易撮合等</w:t>
      </w:r>
      <w:r>
        <w:rPr>
          <w:rFonts w:hint="default" w:ascii="Times New Roman" w:hAnsi="Times New Roman" w:eastAsia="仿宋_GB2312" w:cs="Times New Roman"/>
          <w:color w:val="auto"/>
          <w:sz w:val="32"/>
          <w:szCs w:val="32"/>
          <w:lang w:eastAsia="zh-CN"/>
        </w:rPr>
        <w:t>互联网信息</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包括</w:t>
      </w:r>
      <w:r>
        <w:rPr>
          <w:rFonts w:hint="default" w:ascii="Times New Roman" w:hAnsi="Times New Roman" w:eastAsia="仿宋_GB2312" w:cs="Times New Roman"/>
          <w:color w:val="auto"/>
          <w:sz w:val="32"/>
          <w:szCs w:val="32"/>
          <w:lang w:eastAsia="zh-CN"/>
        </w:rPr>
        <w:t>商品</w:t>
      </w:r>
      <w:r>
        <w:rPr>
          <w:rFonts w:hint="default" w:ascii="Times New Roman" w:hAnsi="Times New Roman" w:eastAsia="仿宋_GB2312" w:cs="Times New Roman"/>
          <w:color w:val="auto"/>
          <w:sz w:val="32"/>
          <w:szCs w:val="32"/>
          <w:highlight w:val="none"/>
        </w:rPr>
        <w:t>信息</w:t>
      </w:r>
      <w:r>
        <w:rPr>
          <w:rFonts w:hint="default" w:ascii="Times New Roman" w:hAnsi="Times New Roman" w:eastAsia="仿宋_GB2312" w:cs="Times New Roman"/>
          <w:color w:val="auto"/>
          <w:sz w:val="32"/>
          <w:szCs w:val="32"/>
        </w:rPr>
        <w:t>展示</w:t>
      </w:r>
      <w:r>
        <w:rPr>
          <w:rFonts w:hint="default" w:ascii="Times New Roman" w:hAnsi="Times New Roman" w:eastAsia="仿宋_GB2312" w:cs="Times New Roman"/>
          <w:color w:val="auto"/>
          <w:sz w:val="32"/>
          <w:szCs w:val="32"/>
          <w:highlight w:val="none"/>
        </w:rPr>
        <w:t>、营销推广、搜索、订单处理、</w:t>
      </w:r>
      <w:r>
        <w:rPr>
          <w:rFonts w:hint="default" w:ascii="Times New Roman" w:hAnsi="Times New Roman" w:eastAsia="仿宋_GB2312" w:cs="Times New Roman"/>
          <w:color w:val="auto"/>
          <w:sz w:val="32"/>
          <w:szCs w:val="32"/>
          <w:highlight w:val="none"/>
          <w:lang w:val="en-US" w:eastAsia="zh-CN"/>
        </w:rPr>
        <w:t>配送安排和调度、</w:t>
      </w:r>
      <w:r>
        <w:rPr>
          <w:rFonts w:hint="default" w:ascii="Times New Roman" w:hAnsi="Times New Roman" w:eastAsia="仿宋_GB2312" w:cs="Times New Roman"/>
          <w:strike w:val="0"/>
          <w:color w:val="auto"/>
          <w:sz w:val="32"/>
          <w:szCs w:val="32"/>
          <w:highlight w:val="none"/>
        </w:rPr>
        <w:t>支付结算</w:t>
      </w:r>
      <w:r>
        <w:rPr>
          <w:rFonts w:hint="default" w:ascii="Times New Roman" w:hAnsi="Times New Roman" w:eastAsia="仿宋_GB2312" w:cs="Times New Roman"/>
          <w:strike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商品</w:t>
      </w:r>
      <w:r>
        <w:rPr>
          <w:rFonts w:hint="default" w:ascii="Times New Roman" w:hAnsi="Times New Roman" w:eastAsia="仿宋_GB2312" w:cs="Times New Roman"/>
          <w:color w:val="auto"/>
          <w:sz w:val="32"/>
          <w:szCs w:val="32"/>
          <w:highlight w:val="none"/>
        </w:rPr>
        <w:t>评价、售后</w:t>
      </w:r>
      <w:r>
        <w:rPr>
          <w:rFonts w:hint="default" w:ascii="Times New Roman" w:hAnsi="Times New Roman" w:eastAsia="仿宋_GB2312" w:cs="Times New Roman"/>
          <w:color w:val="auto"/>
          <w:sz w:val="32"/>
          <w:szCs w:val="32"/>
          <w:highlight w:val="none"/>
          <w:lang w:eastAsia="zh-CN"/>
        </w:rPr>
        <w:t>支持</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餐饮外卖</w:t>
      </w:r>
      <w:r>
        <w:rPr>
          <w:rFonts w:hint="default" w:ascii="Times New Roman" w:hAnsi="Times New Roman" w:eastAsia="仿宋_GB2312" w:cs="Times New Roman"/>
          <w:color w:val="auto"/>
          <w:sz w:val="32"/>
          <w:szCs w:val="32"/>
        </w:rPr>
        <w:t>平台</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rPr>
        <w:t>属于</w:t>
      </w:r>
      <w:r>
        <w:rPr>
          <w:rFonts w:hint="default" w:ascii="Times New Roman" w:hAnsi="Times New Roman" w:eastAsia="仿宋_GB2312" w:cs="Times New Roman"/>
          <w:color w:val="auto"/>
          <w:sz w:val="32"/>
          <w:szCs w:val="32"/>
          <w:lang w:eastAsia="zh-CN"/>
        </w:rPr>
        <w:t>多</w:t>
      </w:r>
      <w:r>
        <w:rPr>
          <w:rFonts w:hint="default" w:ascii="Times New Roman" w:hAnsi="Times New Roman" w:eastAsia="仿宋_GB2312" w:cs="Times New Roman"/>
          <w:color w:val="auto"/>
          <w:sz w:val="32"/>
          <w:szCs w:val="32"/>
        </w:rPr>
        <w:t>边市场，</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餐饮经营者</w:t>
      </w:r>
      <w:r>
        <w:rPr>
          <w:rFonts w:hint="default" w:ascii="Times New Roman" w:hAnsi="Times New Roman" w:eastAsia="仿宋_GB2312" w:cs="Times New Roman"/>
          <w:color w:val="auto"/>
          <w:sz w:val="32"/>
          <w:szCs w:val="32"/>
        </w:rPr>
        <w:t>和消费者两个群体，其</w:t>
      </w:r>
      <w:r>
        <w:rPr>
          <w:rFonts w:hint="default" w:ascii="Times New Roman" w:hAnsi="Times New Roman" w:eastAsia="仿宋_GB2312" w:cs="Times New Roman"/>
          <w:color w:val="auto"/>
          <w:sz w:val="32"/>
          <w:szCs w:val="32"/>
          <w:lang w:eastAsia="zh-CN"/>
        </w:rPr>
        <w:t>显著</w:t>
      </w:r>
      <w:r>
        <w:rPr>
          <w:rFonts w:hint="default" w:ascii="Times New Roman" w:hAnsi="Times New Roman" w:eastAsia="仿宋_GB2312" w:cs="Times New Roman"/>
          <w:color w:val="auto"/>
          <w:sz w:val="32"/>
          <w:szCs w:val="32"/>
        </w:rPr>
        <w:t>特征是</w:t>
      </w:r>
      <w:r>
        <w:rPr>
          <w:rFonts w:hint="default" w:ascii="Times New Roman" w:hAnsi="Times New Roman" w:eastAsia="仿宋_GB2312" w:cs="Times New Roman"/>
          <w:color w:val="auto"/>
          <w:sz w:val="32"/>
          <w:szCs w:val="32"/>
          <w:lang w:eastAsia="zh-CN"/>
        </w:rPr>
        <w:t>具有</w:t>
      </w:r>
      <w:r>
        <w:rPr>
          <w:rFonts w:hint="default" w:ascii="Times New Roman" w:hAnsi="Times New Roman" w:eastAsia="仿宋_GB2312" w:cs="Times New Roman"/>
          <w:color w:val="auto"/>
          <w:sz w:val="32"/>
          <w:szCs w:val="32"/>
        </w:rPr>
        <w:t>跨边网络效应，使</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边用户对网络</w:t>
      </w:r>
      <w:r>
        <w:rPr>
          <w:rFonts w:hint="default" w:ascii="Times New Roman" w:hAnsi="Times New Roman" w:eastAsia="仿宋_GB2312" w:cs="Times New Roman"/>
          <w:color w:val="auto"/>
          <w:sz w:val="32"/>
          <w:szCs w:val="32"/>
          <w:lang w:eastAsia="zh-CN"/>
        </w:rPr>
        <w:t>餐饮外卖</w:t>
      </w:r>
      <w:r>
        <w:rPr>
          <w:rFonts w:hint="default" w:ascii="Times New Roman" w:hAnsi="Times New Roman" w:eastAsia="仿宋_GB2312" w:cs="Times New Roman"/>
          <w:color w:val="auto"/>
          <w:sz w:val="32"/>
          <w:szCs w:val="32"/>
        </w:rPr>
        <w:t>平台</w:t>
      </w:r>
      <w:r>
        <w:rPr>
          <w:rFonts w:hint="default" w:ascii="Times New Roman" w:hAnsi="Times New Roman" w:eastAsia="仿宋_GB2312" w:cs="Times New Roman"/>
          <w:color w:val="auto"/>
          <w:sz w:val="32"/>
          <w:szCs w:val="32"/>
          <w:u w:val="none"/>
          <w:lang w:eastAsia="zh-CN"/>
        </w:rPr>
        <w:t>服务</w:t>
      </w:r>
      <w:r>
        <w:rPr>
          <w:rFonts w:hint="default" w:ascii="Times New Roman" w:hAnsi="Times New Roman" w:eastAsia="仿宋_GB2312" w:cs="Times New Roman"/>
          <w:color w:val="auto"/>
          <w:sz w:val="32"/>
          <w:szCs w:val="32"/>
        </w:rPr>
        <w:t>的需求紧密关联。因此，界定本案相关市场，需要</w:t>
      </w:r>
      <w:r>
        <w:rPr>
          <w:rFonts w:hint="default" w:ascii="Times New Roman" w:hAnsi="Times New Roman" w:eastAsia="仿宋_GB2312" w:cs="Times New Roman"/>
          <w:color w:val="auto"/>
          <w:sz w:val="32"/>
          <w:szCs w:val="32"/>
          <w:lang w:eastAsia="zh-CN"/>
        </w:rPr>
        <w:t>综合</w:t>
      </w:r>
      <w:r>
        <w:rPr>
          <w:rFonts w:hint="default" w:ascii="Times New Roman" w:hAnsi="Times New Roman" w:eastAsia="仿宋_GB2312" w:cs="Times New Roman"/>
          <w:color w:val="auto"/>
          <w:sz w:val="32"/>
          <w:szCs w:val="32"/>
        </w:rPr>
        <w:t>考虑</w:t>
      </w:r>
      <w:r>
        <w:rPr>
          <w:rFonts w:hint="default" w:ascii="Times New Roman" w:hAnsi="Times New Roman" w:eastAsia="仿宋_GB2312" w:cs="Times New Roman"/>
          <w:color w:val="auto"/>
          <w:sz w:val="32"/>
          <w:szCs w:val="32"/>
          <w:lang w:eastAsia="zh-CN"/>
        </w:rPr>
        <w:t>平台各边用户</w:t>
      </w:r>
      <w:r>
        <w:rPr>
          <w:rFonts w:hint="default" w:ascii="Times New Roman" w:hAnsi="Times New Roman" w:eastAsia="仿宋_GB2312" w:cs="Times New Roman"/>
          <w:color w:val="auto"/>
          <w:sz w:val="32"/>
          <w:szCs w:val="32"/>
        </w:rPr>
        <w:t>之间的</w:t>
      </w:r>
      <w:r>
        <w:rPr>
          <w:rFonts w:hint="default" w:ascii="Times New Roman" w:hAnsi="Times New Roman" w:eastAsia="仿宋_GB2312" w:cs="Times New Roman"/>
          <w:color w:val="auto"/>
          <w:sz w:val="32"/>
          <w:szCs w:val="32"/>
          <w:lang w:eastAsia="zh-CN"/>
        </w:rPr>
        <w:t>关联影响，并主要</w:t>
      </w:r>
      <w:r>
        <w:rPr>
          <w:rFonts w:hint="default" w:ascii="Times New Roman" w:hAnsi="Times New Roman" w:eastAsia="仿宋_GB2312" w:cs="Times New Roman"/>
          <w:color w:val="auto"/>
          <w:sz w:val="32"/>
          <w:szCs w:val="32"/>
        </w:rPr>
        <w:t>从</w:t>
      </w:r>
      <w:r>
        <w:rPr>
          <w:rFonts w:hint="default" w:ascii="Times New Roman" w:hAnsi="Times New Roman" w:eastAsia="仿宋_GB2312" w:cs="Times New Roman"/>
          <w:color w:val="auto"/>
          <w:sz w:val="32"/>
          <w:szCs w:val="32"/>
          <w:lang w:eastAsia="zh-CN"/>
        </w:rPr>
        <w:t>餐饮经营者</w:t>
      </w:r>
      <w:r>
        <w:rPr>
          <w:rFonts w:hint="default" w:ascii="Times New Roman" w:hAnsi="Times New Roman" w:eastAsia="仿宋_GB2312" w:cs="Times New Roman"/>
          <w:color w:val="auto"/>
          <w:sz w:val="32"/>
          <w:szCs w:val="32"/>
        </w:rPr>
        <w:t>和消费者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角度</w:t>
      </w:r>
      <w:r>
        <w:rPr>
          <w:rFonts w:hint="default" w:ascii="Times New Roman" w:hAnsi="Times New Roman" w:eastAsia="仿宋_GB2312" w:cs="Times New Roman"/>
          <w:color w:val="auto"/>
          <w:sz w:val="32"/>
          <w:szCs w:val="32"/>
          <w:lang w:eastAsia="zh-CN"/>
        </w:rPr>
        <w:t>综合</w:t>
      </w:r>
      <w:r>
        <w:rPr>
          <w:rFonts w:hint="default" w:ascii="Times New Roman" w:hAnsi="Times New Roman" w:eastAsia="仿宋_GB2312" w:cs="Times New Roman"/>
          <w:color w:val="auto"/>
          <w:sz w:val="32"/>
          <w:szCs w:val="32"/>
        </w:rPr>
        <w:t>进行需求替代分析</w:t>
      </w:r>
      <w:r>
        <w:rPr>
          <w:rFonts w:hint="eastAsia" w:ascii="Times New Roman" w:hAnsi="Times New Roman" w:eastAsia="仿宋_GB2312" w:cs="Times New Roman"/>
          <w:color w:val="auto"/>
          <w:sz w:val="32"/>
          <w:szCs w:val="32"/>
          <w:lang w:eastAsia="zh-CN"/>
        </w:rPr>
        <w:t>，同时进行</w:t>
      </w:r>
      <w:r>
        <w:rPr>
          <w:rFonts w:hint="default" w:ascii="Times New Roman" w:hAnsi="Times New Roman" w:eastAsia="仿宋_GB2312" w:cs="Times New Roman"/>
          <w:color w:val="auto"/>
          <w:sz w:val="32"/>
          <w:szCs w:val="32"/>
        </w:rPr>
        <w:t>供给替代分析。</w:t>
      </w:r>
    </w:p>
    <w:p>
      <w:pPr>
        <w:keepNext w:val="0"/>
        <w:keepLines w:val="0"/>
        <w:pageBreakBefore w:val="0"/>
        <w:kinsoku/>
        <w:wordWrap/>
        <w:overflowPunct/>
        <w:topLinePunct w:val="0"/>
        <w:autoSpaceDE/>
        <w:autoSpaceDN/>
        <w:bidi w:val="0"/>
        <w:adjustRightInd w:val="0"/>
        <w:snapToGrid/>
        <w:spacing w:line="594" w:lineRule="exact"/>
        <w:ind w:firstLine="642"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b/>
          <w:bCs/>
          <w:strike w:val="0"/>
          <w:color w:val="auto"/>
          <w:sz w:val="32"/>
          <w:szCs w:val="32"/>
          <w:lang w:val="en-US" w:eastAsia="zh-CN"/>
        </w:rPr>
        <w:t>1. 网络</w:t>
      </w:r>
      <w:r>
        <w:rPr>
          <w:rFonts w:hint="default" w:ascii="Times New Roman" w:hAnsi="Times New Roman" w:eastAsia="仿宋_GB2312" w:cs="Times New Roman"/>
          <w:b/>
          <w:bCs/>
          <w:strike w:val="0"/>
          <w:color w:val="auto"/>
          <w:sz w:val="32"/>
          <w:szCs w:val="32"/>
          <w:lang w:val="en" w:eastAsia="zh-CN"/>
        </w:rPr>
        <w:t>餐饮外卖平台</w:t>
      </w:r>
      <w:r>
        <w:rPr>
          <w:rFonts w:hint="default" w:ascii="Times New Roman" w:hAnsi="Times New Roman" w:eastAsia="仿宋_GB2312" w:cs="Times New Roman"/>
          <w:b/>
          <w:bCs/>
          <w:strike w:val="0"/>
          <w:color w:val="auto"/>
          <w:sz w:val="32"/>
          <w:szCs w:val="32"/>
          <w:lang w:val="en"/>
        </w:rPr>
        <w:t>服务</w:t>
      </w:r>
      <w:r>
        <w:rPr>
          <w:rFonts w:hint="default" w:ascii="Times New Roman" w:hAnsi="Times New Roman" w:eastAsia="仿宋_GB2312" w:cs="Times New Roman"/>
          <w:b/>
          <w:bCs/>
          <w:strike w:val="0"/>
          <w:color w:val="auto"/>
          <w:sz w:val="32"/>
          <w:szCs w:val="32"/>
          <w:lang w:val="en" w:eastAsia="zh-CN"/>
        </w:rPr>
        <w:t>与</w:t>
      </w:r>
      <w:r>
        <w:rPr>
          <w:rFonts w:hint="default" w:ascii="Times New Roman" w:hAnsi="Times New Roman" w:eastAsia="仿宋_GB2312" w:cs="Times New Roman"/>
          <w:b/>
          <w:bCs/>
          <w:strike w:val="0"/>
          <w:color w:val="auto"/>
          <w:sz w:val="32"/>
          <w:szCs w:val="32"/>
          <w:lang w:val="en-US" w:eastAsia="zh-CN"/>
        </w:rPr>
        <w:t>线下餐饮服务不属于同一相关商品市场。</w:t>
      </w:r>
      <w:r>
        <w:rPr>
          <w:rFonts w:hint="default" w:ascii="Times New Roman" w:hAnsi="Times New Roman" w:eastAsia="仿宋_GB2312" w:cs="Times New Roman"/>
          <w:b w:val="0"/>
          <w:bCs w:val="0"/>
          <w:strike w:val="0"/>
          <w:color w:val="auto"/>
          <w:sz w:val="32"/>
          <w:szCs w:val="32"/>
          <w:lang w:val="en-US" w:eastAsia="zh-CN"/>
        </w:rPr>
        <w:t>线下餐饮服务，是指餐饮经营者</w:t>
      </w:r>
      <w:r>
        <w:rPr>
          <w:rFonts w:hint="default" w:ascii="Times New Roman" w:hAnsi="Times New Roman" w:eastAsia="仿宋_GB2312" w:cs="Times New Roman"/>
          <w:caps w:val="0"/>
          <w:color w:val="auto"/>
          <w:spacing w:val="0"/>
          <w:sz w:val="32"/>
          <w:szCs w:val="32"/>
          <w:u w:val="none"/>
          <w:lang w:eastAsia="zh-CN"/>
        </w:rPr>
        <w:t>在线下</w:t>
      </w:r>
      <w:r>
        <w:rPr>
          <w:rFonts w:hint="default" w:ascii="Times New Roman" w:hAnsi="Times New Roman" w:eastAsia="仿宋_GB2312" w:cs="Times New Roman"/>
          <w:b w:val="0"/>
          <w:bCs w:val="0"/>
          <w:strike w:val="0"/>
          <w:color w:val="auto"/>
          <w:sz w:val="32"/>
          <w:szCs w:val="32"/>
          <w:lang w:val="en-US" w:eastAsia="zh-CN"/>
        </w:rPr>
        <w:t>为消费者提供</w:t>
      </w:r>
      <w:r>
        <w:rPr>
          <w:rFonts w:hint="default" w:ascii="Times New Roman" w:hAnsi="Times New Roman" w:eastAsia="仿宋_GB2312" w:cs="Times New Roman"/>
          <w:caps w:val="0"/>
          <w:color w:val="000000"/>
          <w:spacing w:val="0"/>
          <w:sz w:val="32"/>
          <w:szCs w:val="32"/>
          <w:u w:val="none"/>
        </w:rPr>
        <w:t>食品和消费场所及设施的服务活动</w:t>
      </w:r>
      <w:r>
        <w:rPr>
          <w:rFonts w:hint="default" w:ascii="Times New Roman" w:hAnsi="Times New Roman" w:eastAsia="仿宋_GB2312" w:cs="Times New Roman"/>
          <w:b w:val="0"/>
          <w:bCs w:val="0"/>
          <w:strike w:val="0"/>
          <w:color w:val="auto"/>
          <w:sz w:val="32"/>
          <w:szCs w:val="32"/>
          <w:lang w:val="en-US" w:eastAsia="zh-CN"/>
        </w:rPr>
        <w:t>。</w:t>
      </w:r>
      <w:r>
        <w:rPr>
          <w:rFonts w:hint="default" w:ascii="Times New Roman" w:hAnsi="Times New Roman" w:eastAsia="仿宋_GB2312" w:cs="Times New Roman"/>
          <w:b w:val="0"/>
          <w:bCs w:val="0"/>
          <w:strike w:val="0"/>
          <w:color w:val="000000"/>
          <w:sz w:val="32"/>
          <w:szCs w:val="32"/>
          <w:u w:val="none"/>
          <w:lang w:val="en-US" w:eastAsia="zh-CN"/>
        </w:rPr>
        <w:t>网络</w:t>
      </w:r>
      <w:r>
        <w:rPr>
          <w:rFonts w:hint="default" w:ascii="Times New Roman" w:hAnsi="Times New Roman" w:eastAsia="仿宋_GB2312" w:cs="Times New Roman"/>
          <w:b w:val="0"/>
          <w:bCs w:val="0"/>
          <w:strike w:val="0"/>
          <w:color w:val="000000"/>
          <w:sz w:val="32"/>
          <w:szCs w:val="32"/>
          <w:u w:val="none"/>
          <w:lang w:val="en" w:eastAsia="zh-CN"/>
        </w:rPr>
        <w:t>餐饮外卖平台</w:t>
      </w:r>
      <w:r>
        <w:rPr>
          <w:rFonts w:hint="default" w:ascii="Times New Roman" w:hAnsi="Times New Roman" w:eastAsia="仿宋_GB2312" w:cs="Times New Roman"/>
          <w:b w:val="0"/>
          <w:bCs w:val="0"/>
          <w:strike w:val="0"/>
          <w:color w:val="000000"/>
          <w:sz w:val="32"/>
          <w:szCs w:val="32"/>
          <w:u w:val="none"/>
          <w:lang w:val="en"/>
        </w:rPr>
        <w:t>服务</w:t>
      </w:r>
      <w:r>
        <w:rPr>
          <w:rFonts w:hint="default" w:ascii="Times New Roman" w:hAnsi="Times New Roman" w:eastAsia="仿宋_GB2312" w:cs="Times New Roman"/>
          <w:b w:val="0"/>
          <w:bCs w:val="0"/>
          <w:strike w:val="0"/>
          <w:color w:val="000000"/>
          <w:sz w:val="32"/>
          <w:szCs w:val="32"/>
          <w:u w:val="none"/>
          <w:lang w:val="en" w:eastAsia="zh-CN"/>
        </w:rPr>
        <w:t>与</w:t>
      </w:r>
      <w:r>
        <w:rPr>
          <w:rFonts w:hint="default" w:ascii="Times New Roman" w:hAnsi="Times New Roman" w:eastAsia="仿宋_GB2312" w:cs="Times New Roman"/>
          <w:b w:val="0"/>
          <w:bCs w:val="0"/>
          <w:strike w:val="0"/>
          <w:color w:val="000000"/>
          <w:sz w:val="32"/>
          <w:szCs w:val="32"/>
          <w:u w:val="none"/>
          <w:lang w:val="en-US" w:eastAsia="zh-CN"/>
        </w:rPr>
        <w:t>线下餐饮服务</w:t>
      </w:r>
      <w:r>
        <w:rPr>
          <w:rFonts w:hint="default" w:ascii="Times New Roman" w:hAnsi="Times New Roman" w:eastAsia="仿宋_GB2312" w:cs="Times New Roman"/>
          <w:color w:val="000000"/>
          <w:sz w:val="32"/>
          <w:szCs w:val="32"/>
          <w:u w:val="none"/>
        </w:rPr>
        <w:t>不具有紧密替代关系。</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val="0"/>
          <w:bCs w:val="0"/>
          <w:strike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strike w:val="0"/>
          <w:color w:val="auto"/>
          <w:sz w:val="32"/>
          <w:szCs w:val="32"/>
          <w:lang w:val="en-US" w:eastAsia="zh-CN"/>
        </w:rPr>
        <w:t>从消费者需求替代分析，二者</w:t>
      </w:r>
      <w:r>
        <w:rPr>
          <w:rFonts w:hint="default" w:ascii="Times New Roman" w:hAnsi="Times New Roman" w:eastAsia="仿宋_GB2312" w:cs="Times New Roman"/>
          <w:b/>
          <w:bCs/>
          <w:strike w:val="0"/>
          <w:color w:val="auto"/>
          <w:sz w:val="32"/>
          <w:szCs w:val="32"/>
          <w:lang w:val="en" w:eastAsia="zh-CN"/>
        </w:rPr>
        <w:t>不具有紧密替代关系。</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b/>
          <w:bCs/>
          <w:color w:val="auto"/>
          <w:sz w:val="32"/>
          <w:szCs w:val="32"/>
          <w:lang w:eastAsia="zh-CN"/>
        </w:rPr>
        <w:t>是满足</w:t>
      </w:r>
      <w:r>
        <w:rPr>
          <w:rFonts w:hint="default" w:ascii="Times New Roman" w:hAnsi="Times New Roman" w:eastAsia="仿宋_GB2312" w:cs="Times New Roman"/>
          <w:b/>
          <w:bCs/>
          <w:color w:val="auto"/>
          <w:sz w:val="32"/>
          <w:szCs w:val="32"/>
        </w:rPr>
        <w:t>消费者的</w:t>
      </w:r>
      <w:r>
        <w:rPr>
          <w:rFonts w:hint="default" w:ascii="Times New Roman" w:hAnsi="Times New Roman" w:eastAsia="仿宋_GB2312" w:cs="Times New Roman"/>
          <w:b/>
          <w:bCs/>
          <w:color w:val="auto"/>
          <w:sz w:val="32"/>
          <w:szCs w:val="32"/>
          <w:lang w:eastAsia="zh-CN"/>
        </w:rPr>
        <w:t>主要需求</w:t>
      </w:r>
      <w:r>
        <w:rPr>
          <w:rFonts w:hint="default" w:ascii="Times New Roman" w:hAnsi="Times New Roman" w:eastAsia="仿宋_GB2312" w:cs="Times New Roman"/>
          <w:b/>
          <w:bCs/>
          <w:color w:val="auto"/>
          <w:sz w:val="32"/>
          <w:szCs w:val="32"/>
        </w:rPr>
        <w:t>不同。网络</w:t>
      </w:r>
      <w:r>
        <w:rPr>
          <w:rFonts w:hint="default" w:ascii="Times New Roman" w:hAnsi="Times New Roman" w:eastAsia="仿宋_GB2312" w:cs="Times New Roman"/>
          <w:b/>
          <w:bCs/>
          <w:color w:val="auto"/>
          <w:sz w:val="32"/>
          <w:szCs w:val="32"/>
          <w:lang w:eastAsia="zh-CN"/>
        </w:rPr>
        <w:t>餐饮外卖</w:t>
      </w:r>
      <w:r>
        <w:rPr>
          <w:rFonts w:hint="default" w:ascii="Times New Roman" w:hAnsi="Times New Roman" w:eastAsia="仿宋_GB2312" w:cs="Times New Roman"/>
          <w:b/>
          <w:bCs/>
          <w:color w:val="auto"/>
          <w:sz w:val="32"/>
          <w:szCs w:val="32"/>
        </w:rPr>
        <w:t>平台服务</w:t>
      </w:r>
      <w:r>
        <w:rPr>
          <w:rFonts w:hint="default" w:ascii="Times New Roman" w:hAnsi="Times New Roman" w:eastAsia="仿宋_GB2312" w:cs="Times New Roman"/>
          <w:color w:val="auto"/>
          <w:sz w:val="32"/>
          <w:szCs w:val="32"/>
          <w:lang w:eastAsia="zh-CN"/>
        </w:rPr>
        <w:t>主要满足消费者随时随地点餐及“足不出户”用餐需求，并为消费者提供众多不同的</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eastAsia="zh-CN"/>
        </w:rPr>
        <w:t>及丰富的餐饮商品选择。</w:t>
      </w:r>
      <w:r>
        <w:rPr>
          <w:rFonts w:hint="default" w:ascii="Times New Roman" w:hAnsi="Times New Roman" w:eastAsia="仿宋_GB2312" w:cs="Times New Roman"/>
          <w:b/>
          <w:bCs/>
          <w:color w:val="auto"/>
          <w:sz w:val="32"/>
          <w:szCs w:val="32"/>
          <w:lang w:eastAsia="zh-CN"/>
        </w:rPr>
        <w:t>线下餐饮服务</w:t>
      </w:r>
      <w:r>
        <w:rPr>
          <w:rFonts w:hint="default" w:ascii="Times New Roman" w:hAnsi="Times New Roman" w:eastAsia="仿宋_GB2312" w:cs="Times New Roman"/>
          <w:color w:val="auto"/>
          <w:sz w:val="32"/>
          <w:szCs w:val="32"/>
          <w:lang w:eastAsia="zh-CN"/>
        </w:rPr>
        <w:t>主要满足消费者现场餐饮服务消费需求，包括餐饮消费场所、设施及环境、现场用餐及相关</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，以及社交</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方面</w:t>
      </w:r>
      <w:r>
        <w:rPr>
          <w:rFonts w:hint="default" w:ascii="Times New Roman" w:hAnsi="Times New Roman" w:eastAsia="仿宋_GB2312" w:cs="Times New Roman"/>
          <w:color w:val="auto"/>
          <w:sz w:val="32"/>
          <w:szCs w:val="32"/>
        </w:rPr>
        <w:t>需求</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b/>
          <w:bCs/>
          <w:color w:val="auto"/>
          <w:sz w:val="32"/>
          <w:szCs w:val="32"/>
          <w:lang w:eastAsia="zh-CN"/>
        </w:rPr>
        <w:t>是</w:t>
      </w:r>
      <w:r>
        <w:rPr>
          <w:rFonts w:hint="default" w:ascii="Times New Roman" w:hAnsi="Times New Roman" w:eastAsia="仿宋_GB2312" w:cs="Times New Roman"/>
          <w:b/>
          <w:bCs/>
          <w:color w:val="auto"/>
          <w:sz w:val="32"/>
          <w:szCs w:val="32"/>
        </w:rPr>
        <w:t>为消费者提供的</w:t>
      </w:r>
      <w:r>
        <w:rPr>
          <w:rFonts w:hint="default" w:ascii="Times New Roman" w:hAnsi="Times New Roman" w:eastAsia="仿宋_GB2312" w:cs="Times New Roman"/>
          <w:b/>
          <w:bCs/>
          <w:color w:val="auto"/>
          <w:sz w:val="32"/>
          <w:szCs w:val="32"/>
          <w:lang w:eastAsia="zh-CN"/>
        </w:rPr>
        <w:t>餐饮消费方式</w:t>
      </w:r>
      <w:r>
        <w:rPr>
          <w:rFonts w:hint="default" w:ascii="Times New Roman" w:hAnsi="Times New Roman" w:eastAsia="仿宋_GB2312" w:cs="Times New Roman"/>
          <w:b/>
          <w:bCs/>
          <w:color w:val="auto"/>
          <w:sz w:val="32"/>
          <w:szCs w:val="32"/>
        </w:rPr>
        <w:t>不同。网络</w:t>
      </w:r>
      <w:r>
        <w:rPr>
          <w:rFonts w:hint="default" w:ascii="Times New Roman" w:hAnsi="Times New Roman" w:eastAsia="仿宋_GB2312" w:cs="Times New Roman"/>
          <w:b/>
          <w:bCs/>
          <w:color w:val="auto"/>
          <w:sz w:val="32"/>
          <w:szCs w:val="32"/>
          <w:lang w:eastAsia="zh-CN"/>
        </w:rPr>
        <w:t>餐饮外卖</w:t>
      </w:r>
      <w:r>
        <w:rPr>
          <w:rFonts w:hint="default" w:ascii="Times New Roman" w:hAnsi="Times New Roman" w:eastAsia="仿宋_GB2312" w:cs="Times New Roman"/>
          <w:b/>
          <w:bCs/>
          <w:color w:val="auto"/>
          <w:sz w:val="32"/>
          <w:szCs w:val="32"/>
        </w:rPr>
        <w:t>平台服务</w:t>
      </w:r>
      <w:r>
        <w:rPr>
          <w:rFonts w:hint="default" w:ascii="Times New Roman" w:hAnsi="Times New Roman" w:eastAsia="仿宋_GB2312" w:cs="Times New Roman"/>
          <w:color w:val="auto"/>
          <w:sz w:val="32"/>
          <w:szCs w:val="32"/>
          <w:lang w:eastAsia="zh-CN"/>
        </w:rPr>
        <w:t>为消费者提供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一站式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不同</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eastAsia="zh-CN"/>
        </w:rPr>
        <w:t>及餐饮商品信息展示、推荐及比较服务，</w:t>
      </w:r>
      <w:r>
        <w:rPr>
          <w:rFonts w:hint="default" w:ascii="Times New Roman" w:hAnsi="Times New Roman" w:eastAsia="仿宋_GB2312" w:cs="Times New Roman"/>
          <w:color w:val="auto"/>
          <w:sz w:val="32"/>
          <w:szCs w:val="32"/>
        </w:rPr>
        <w:t>并</w:t>
      </w:r>
      <w:r>
        <w:rPr>
          <w:rFonts w:hint="default" w:ascii="Times New Roman" w:hAnsi="Times New Roman" w:eastAsia="仿宋_GB2312" w:cs="Times New Roman"/>
          <w:color w:val="auto"/>
          <w:sz w:val="32"/>
          <w:szCs w:val="32"/>
          <w:lang w:eastAsia="zh-CN"/>
        </w:rPr>
        <w:t>通过配送安排和调度服务，便捷地实现</w:t>
      </w:r>
      <w:r>
        <w:rPr>
          <w:rFonts w:hint="default" w:ascii="Times New Roman" w:hAnsi="Times New Roman" w:eastAsia="仿宋_GB2312" w:cs="Times New Roman"/>
          <w:color w:val="auto"/>
          <w:sz w:val="32"/>
          <w:szCs w:val="32"/>
        </w:rPr>
        <w:t>消费者</w:t>
      </w:r>
      <w:r>
        <w:rPr>
          <w:rFonts w:hint="default" w:ascii="Times New Roman" w:hAnsi="Times New Roman" w:eastAsia="仿宋_GB2312" w:cs="Times New Roman"/>
          <w:color w:val="auto"/>
          <w:sz w:val="32"/>
          <w:szCs w:val="32"/>
          <w:lang w:eastAsia="zh-CN"/>
        </w:rPr>
        <w:t>用餐需求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val="en"/>
        </w:rPr>
        <w:t>线下</w:t>
      </w:r>
      <w:r>
        <w:rPr>
          <w:rFonts w:hint="default" w:ascii="Times New Roman" w:hAnsi="Times New Roman" w:eastAsia="仿宋_GB2312" w:cs="Times New Roman"/>
          <w:b/>
          <w:bCs/>
          <w:color w:val="auto"/>
          <w:sz w:val="32"/>
          <w:szCs w:val="32"/>
          <w:lang w:val="en" w:eastAsia="zh-CN"/>
        </w:rPr>
        <w:t>餐饮</w:t>
      </w:r>
      <w:r>
        <w:rPr>
          <w:rFonts w:hint="default" w:ascii="Times New Roman" w:hAnsi="Times New Roman" w:eastAsia="仿宋_GB2312" w:cs="Times New Roman"/>
          <w:b/>
          <w:bCs/>
          <w:color w:val="auto"/>
          <w:sz w:val="32"/>
          <w:szCs w:val="32"/>
          <w:lang w:val="en"/>
        </w:rPr>
        <w:t>服务</w:t>
      </w:r>
      <w:r>
        <w:rPr>
          <w:rFonts w:hint="default" w:ascii="Times New Roman" w:hAnsi="Times New Roman" w:eastAsia="仿宋_GB2312" w:cs="Times New Roman"/>
          <w:color w:val="auto"/>
          <w:sz w:val="32"/>
          <w:szCs w:val="32"/>
          <w:lang w:val="en" w:eastAsia="zh-CN"/>
        </w:rPr>
        <w:t>一般</w:t>
      </w:r>
      <w:r>
        <w:rPr>
          <w:rFonts w:hint="default" w:ascii="Times New Roman" w:hAnsi="Times New Roman" w:eastAsia="仿宋_GB2312" w:cs="Times New Roman"/>
          <w:color w:val="auto"/>
          <w:sz w:val="32"/>
          <w:szCs w:val="32"/>
        </w:rPr>
        <w:t>需要消费者</w:t>
      </w:r>
      <w:r>
        <w:rPr>
          <w:rFonts w:hint="default" w:ascii="Times New Roman" w:hAnsi="Times New Roman" w:eastAsia="仿宋_GB2312" w:cs="Times New Roman"/>
          <w:color w:val="auto"/>
          <w:sz w:val="32"/>
          <w:szCs w:val="32"/>
          <w:lang w:eastAsia="zh-CN"/>
        </w:rPr>
        <w:t>前往线下餐饮服务营业场所消费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为消费者提供的</w:t>
      </w:r>
      <w:r>
        <w:rPr>
          <w:rFonts w:hint="default" w:ascii="Times New Roman" w:hAnsi="Times New Roman" w:eastAsia="仿宋_GB2312" w:cs="Times New Roman"/>
          <w:b w:val="0"/>
          <w:bCs w:val="0"/>
          <w:color w:val="auto"/>
          <w:sz w:val="32"/>
          <w:szCs w:val="32"/>
          <w:lang w:eastAsia="zh-CN"/>
        </w:rPr>
        <w:t>餐饮消费方式与</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餐饮外卖</w:t>
      </w:r>
      <w:r>
        <w:rPr>
          <w:rFonts w:hint="default" w:ascii="Times New Roman" w:hAnsi="Times New Roman" w:eastAsia="仿宋_GB2312" w:cs="Times New Roman"/>
          <w:color w:val="auto"/>
          <w:sz w:val="32"/>
          <w:szCs w:val="32"/>
        </w:rPr>
        <w:t>平台服务</w:t>
      </w:r>
      <w:r>
        <w:rPr>
          <w:rFonts w:hint="default" w:ascii="Times New Roman" w:hAnsi="Times New Roman" w:eastAsia="仿宋_GB2312" w:cs="Times New Roman"/>
          <w:color w:val="auto"/>
          <w:sz w:val="32"/>
          <w:szCs w:val="32"/>
          <w:lang w:eastAsia="zh-CN"/>
        </w:rPr>
        <w:t>存在</w:t>
      </w:r>
      <w:r>
        <w:rPr>
          <w:rFonts w:hint="eastAsia" w:ascii="Times New Roman" w:hAnsi="Times New Roman" w:eastAsia="仿宋_GB2312" w:cs="Times New Roman"/>
          <w:color w:val="auto"/>
          <w:sz w:val="32"/>
          <w:szCs w:val="32"/>
          <w:lang w:eastAsia="zh-CN"/>
        </w:rPr>
        <w:t>明显</w:t>
      </w:r>
      <w:r>
        <w:rPr>
          <w:rFonts w:hint="default" w:ascii="Times New Roman" w:hAnsi="Times New Roman" w:eastAsia="仿宋_GB2312" w:cs="Times New Roman"/>
          <w:color w:val="auto"/>
          <w:sz w:val="32"/>
          <w:szCs w:val="32"/>
          <w:lang w:eastAsia="zh-CN"/>
        </w:rPr>
        <w:t>差别</w:t>
      </w:r>
      <w:r>
        <w:rPr>
          <w:rFonts w:hint="default" w:ascii="Times New Roman" w:hAnsi="Times New Roman" w:eastAsia="仿宋_GB2312" w:cs="Times New Roman"/>
          <w:color w:val="auto"/>
          <w:sz w:val="32"/>
          <w:szCs w:val="32"/>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trike w:val="0"/>
          <w:color w:val="auto"/>
          <w:sz w:val="32"/>
          <w:szCs w:val="32"/>
          <w:lang w:val="en-US" w:eastAsia="zh-CN"/>
        </w:rPr>
        <w:t>三是</w:t>
      </w:r>
      <w:r>
        <w:rPr>
          <w:rFonts w:hint="default" w:ascii="Times New Roman" w:hAnsi="Times New Roman" w:eastAsia="仿宋_GB2312" w:cs="Times New Roman"/>
          <w:b/>
          <w:bCs/>
          <w:color w:val="auto"/>
          <w:sz w:val="32"/>
          <w:szCs w:val="32"/>
          <w:lang w:eastAsia="zh-CN"/>
        </w:rPr>
        <w:t>为</w:t>
      </w:r>
      <w:r>
        <w:rPr>
          <w:rFonts w:hint="default" w:ascii="Times New Roman" w:hAnsi="Times New Roman" w:eastAsia="仿宋_GB2312" w:cs="Times New Roman"/>
          <w:b/>
          <w:bCs/>
          <w:color w:val="auto"/>
          <w:sz w:val="32"/>
          <w:szCs w:val="32"/>
        </w:rPr>
        <w:t>消费者</w:t>
      </w:r>
      <w:r>
        <w:rPr>
          <w:rFonts w:hint="default" w:ascii="Times New Roman" w:hAnsi="Times New Roman" w:eastAsia="仿宋_GB2312" w:cs="Times New Roman"/>
          <w:b/>
          <w:bCs/>
          <w:color w:val="auto"/>
          <w:sz w:val="32"/>
          <w:szCs w:val="32"/>
          <w:lang w:eastAsia="zh-CN"/>
        </w:rPr>
        <w:t>提供</w:t>
      </w:r>
      <w:r>
        <w:rPr>
          <w:rFonts w:hint="default" w:ascii="Times New Roman" w:hAnsi="Times New Roman" w:eastAsia="仿宋_GB2312" w:cs="Times New Roman"/>
          <w:b/>
          <w:bCs/>
          <w:color w:val="auto"/>
          <w:sz w:val="32"/>
          <w:szCs w:val="32"/>
        </w:rPr>
        <w:t>的</w:t>
      </w:r>
      <w:r>
        <w:rPr>
          <w:rFonts w:hint="default" w:ascii="Times New Roman" w:hAnsi="Times New Roman" w:eastAsia="仿宋_GB2312" w:cs="Times New Roman"/>
          <w:b/>
          <w:bCs/>
          <w:color w:val="auto"/>
          <w:sz w:val="32"/>
          <w:szCs w:val="32"/>
          <w:lang w:eastAsia="zh-CN"/>
        </w:rPr>
        <w:t>餐饮商品选择</w:t>
      </w:r>
      <w:r>
        <w:rPr>
          <w:rFonts w:hint="default" w:ascii="Times New Roman" w:hAnsi="Times New Roman" w:eastAsia="仿宋_GB2312" w:cs="Times New Roman"/>
          <w:b/>
          <w:bCs/>
          <w:color w:val="auto"/>
          <w:sz w:val="32"/>
          <w:szCs w:val="32"/>
        </w:rPr>
        <w:t>范围不同。</w:t>
      </w:r>
      <w:r>
        <w:rPr>
          <w:rFonts w:hint="default" w:ascii="Times New Roman" w:hAnsi="Times New Roman" w:eastAsia="仿宋_GB2312" w:cs="Times New Roman"/>
          <w:b w:val="0"/>
          <w:bCs w:val="0"/>
          <w:color w:val="auto"/>
          <w:sz w:val="32"/>
          <w:szCs w:val="32"/>
          <w:lang w:eastAsia="zh-CN"/>
        </w:rPr>
        <w:t>餐饮经营者数量</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lang w:val="en-US" w:eastAsia="zh-CN"/>
        </w:rPr>
        <w:t>餐饮商品</w:t>
      </w:r>
      <w:r>
        <w:rPr>
          <w:rFonts w:hint="default" w:ascii="Times New Roman" w:hAnsi="Times New Roman" w:eastAsia="仿宋_GB2312" w:cs="Times New Roman"/>
          <w:color w:val="auto"/>
          <w:sz w:val="32"/>
          <w:szCs w:val="32"/>
          <w:lang w:eastAsia="zh-CN"/>
        </w:rPr>
        <w:t>丰富度是</w:t>
      </w:r>
      <w:r>
        <w:rPr>
          <w:rFonts w:hint="default" w:ascii="Times New Roman" w:hAnsi="Times New Roman" w:eastAsia="仿宋_GB2312" w:cs="Times New Roman"/>
          <w:color w:val="auto"/>
          <w:sz w:val="32"/>
          <w:szCs w:val="32"/>
          <w:lang w:val="en-US" w:eastAsia="zh-CN"/>
        </w:rPr>
        <w:t>消费者</w:t>
      </w:r>
      <w:r>
        <w:rPr>
          <w:rFonts w:hint="default" w:ascii="Times New Roman" w:hAnsi="Times New Roman" w:eastAsia="仿宋_GB2312" w:cs="Times New Roman"/>
          <w:color w:val="auto"/>
          <w:sz w:val="32"/>
          <w:szCs w:val="32"/>
          <w:lang w:eastAsia="zh-CN"/>
        </w:rPr>
        <w:t>选择</w:t>
      </w:r>
      <w:r>
        <w:rPr>
          <w:rFonts w:hint="default" w:ascii="Times New Roman" w:hAnsi="Times New Roman" w:eastAsia="仿宋_GB2312" w:cs="Times New Roman"/>
          <w:color w:val="auto"/>
          <w:sz w:val="32"/>
          <w:szCs w:val="32"/>
          <w:lang w:val="en-US" w:eastAsia="zh-CN"/>
        </w:rPr>
        <w:t>网络</w:t>
      </w:r>
      <w:r>
        <w:rPr>
          <w:rFonts w:hint="default" w:ascii="Times New Roman" w:hAnsi="Times New Roman" w:eastAsia="仿宋_GB2312" w:cs="Times New Roman"/>
          <w:color w:val="auto"/>
          <w:sz w:val="32"/>
          <w:szCs w:val="32"/>
          <w:lang w:eastAsia="zh-CN"/>
        </w:rPr>
        <w:t>餐饮外卖平台的</w:t>
      </w:r>
      <w:r>
        <w:rPr>
          <w:rFonts w:hint="default" w:ascii="Times New Roman" w:hAnsi="Times New Roman" w:eastAsia="仿宋_GB2312" w:cs="Times New Roman"/>
          <w:color w:val="auto"/>
          <w:sz w:val="32"/>
          <w:szCs w:val="32"/>
          <w:lang w:val="en-US" w:eastAsia="zh-CN"/>
        </w:rPr>
        <w:t>重要考虑</w:t>
      </w:r>
      <w:r>
        <w:rPr>
          <w:rFonts w:hint="default" w:ascii="Times New Roman" w:hAnsi="Times New Roman" w:eastAsia="仿宋_GB2312" w:cs="Times New Roman"/>
          <w:color w:val="auto"/>
          <w:sz w:val="32"/>
          <w:szCs w:val="32"/>
          <w:lang w:eastAsia="zh-CN"/>
        </w:rPr>
        <w:t>因素。</w:t>
      </w:r>
      <w:r>
        <w:rPr>
          <w:rFonts w:hint="default" w:ascii="Times New Roman" w:hAnsi="Times New Roman" w:eastAsia="仿宋_GB2312" w:cs="Times New Roman"/>
          <w:b/>
          <w:bCs/>
          <w:color w:val="auto"/>
          <w:sz w:val="32"/>
          <w:szCs w:val="32"/>
        </w:rPr>
        <w:t>网络</w:t>
      </w:r>
      <w:r>
        <w:rPr>
          <w:rFonts w:hint="default" w:ascii="Times New Roman" w:hAnsi="Times New Roman" w:eastAsia="仿宋_GB2312" w:cs="Times New Roman"/>
          <w:b/>
          <w:bCs/>
          <w:color w:val="auto"/>
          <w:sz w:val="32"/>
          <w:szCs w:val="32"/>
          <w:lang w:eastAsia="zh-CN"/>
        </w:rPr>
        <w:t>餐饮外卖</w:t>
      </w:r>
      <w:r>
        <w:rPr>
          <w:rFonts w:hint="default" w:ascii="Times New Roman" w:hAnsi="Times New Roman" w:eastAsia="仿宋_GB2312" w:cs="Times New Roman"/>
          <w:b/>
          <w:bCs/>
          <w:color w:val="auto"/>
          <w:sz w:val="32"/>
          <w:szCs w:val="32"/>
        </w:rPr>
        <w:t>平台服务</w:t>
      </w:r>
      <w:r>
        <w:rPr>
          <w:rFonts w:hint="default" w:ascii="Times New Roman" w:hAnsi="Times New Roman" w:eastAsia="仿宋_GB2312" w:cs="Times New Roman"/>
          <w:b w:val="0"/>
          <w:bCs w:val="0"/>
          <w:color w:val="auto"/>
          <w:sz w:val="32"/>
          <w:szCs w:val="32"/>
          <w:lang w:val="en-US" w:eastAsia="zh-CN"/>
        </w:rPr>
        <w:t>利用互联网集聚数量众多的不同</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val="en-US" w:eastAsia="zh-CN"/>
        </w:rPr>
        <w:t>及丰富的餐饮外卖商品信息，为消费者提供</w:t>
      </w:r>
      <w:r>
        <w:rPr>
          <w:rFonts w:hint="eastAsia" w:ascii="Times New Roman" w:hAnsi="Times New Roman" w:eastAsia="仿宋_GB2312" w:cs="Times New Roman"/>
          <w:color w:val="auto"/>
          <w:sz w:val="32"/>
          <w:szCs w:val="32"/>
          <w:lang w:val="en-US" w:eastAsia="zh-CN"/>
        </w:rPr>
        <w:t>较多</w:t>
      </w:r>
      <w:r>
        <w:rPr>
          <w:rFonts w:hint="default" w:ascii="Times New Roman" w:hAnsi="Times New Roman" w:eastAsia="仿宋_GB2312" w:cs="Times New Roman"/>
          <w:color w:val="auto"/>
          <w:sz w:val="32"/>
          <w:szCs w:val="32"/>
          <w:lang w:val="en-US" w:eastAsia="zh-CN"/>
        </w:rPr>
        <w:t>的餐饮外卖商品选择。</w:t>
      </w:r>
      <w:r>
        <w:rPr>
          <w:rFonts w:hint="default" w:ascii="Times New Roman" w:hAnsi="Times New Roman" w:eastAsia="仿宋_GB2312" w:cs="Times New Roman"/>
          <w:b/>
          <w:bCs/>
          <w:color w:val="auto"/>
          <w:sz w:val="32"/>
          <w:szCs w:val="32"/>
          <w:lang w:val="en"/>
        </w:rPr>
        <w:t>线下</w:t>
      </w:r>
      <w:r>
        <w:rPr>
          <w:rFonts w:hint="default" w:ascii="Times New Roman" w:hAnsi="Times New Roman" w:eastAsia="仿宋_GB2312" w:cs="Times New Roman"/>
          <w:b/>
          <w:bCs/>
          <w:color w:val="auto"/>
          <w:sz w:val="32"/>
          <w:szCs w:val="32"/>
          <w:lang w:val="en" w:eastAsia="zh-CN"/>
        </w:rPr>
        <w:t>餐饮</w:t>
      </w:r>
      <w:r>
        <w:rPr>
          <w:rFonts w:hint="default" w:ascii="Times New Roman" w:hAnsi="Times New Roman" w:eastAsia="仿宋_GB2312" w:cs="Times New Roman"/>
          <w:b/>
          <w:bCs/>
          <w:color w:val="auto"/>
          <w:sz w:val="32"/>
          <w:szCs w:val="32"/>
          <w:lang w:val="en"/>
        </w:rPr>
        <w:t>服务</w:t>
      </w:r>
      <w:r>
        <w:rPr>
          <w:rFonts w:hint="default" w:ascii="Times New Roman" w:hAnsi="Times New Roman" w:eastAsia="仿宋_GB2312" w:cs="Times New Roman"/>
          <w:b w:val="0"/>
          <w:bCs w:val="0"/>
          <w:color w:val="auto"/>
          <w:sz w:val="32"/>
          <w:szCs w:val="32"/>
          <w:lang w:val="en-US" w:eastAsia="zh-CN"/>
        </w:rPr>
        <w:t>通常不能提供其他</w:t>
      </w:r>
      <w:r>
        <w:rPr>
          <w:rFonts w:hint="default" w:ascii="Times New Roman" w:hAnsi="Times New Roman" w:eastAsia="仿宋_GB2312" w:cs="Times New Roman"/>
          <w:color w:val="auto"/>
          <w:sz w:val="32"/>
          <w:szCs w:val="32"/>
          <w:u w:val="none"/>
          <w:lang w:val="en-US" w:eastAsia="zh-CN"/>
        </w:rPr>
        <w:t>餐饮经营者的</w:t>
      </w:r>
      <w:r>
        <w:rPr>
          <w:rFonts w:hint="default" w:ascii="Times New Roman" w:hAnsi="Times New Roman" w:eastAsia="仿宋_GB2312" w:cs="Times New Roman"/>
          <w:b w:val="0"/>
          <w:bCs w:val="0"/>
          <w:color w:val="auto"/>
          <w:sz w:val="32"/>
          <w:szCs w:val="32"/>
          <w:lang w:val="en-US" w:eastAsia="zh-CN"/>
        </w:rPr>
        <w:t>餐饮</w:t>
      </w:r>
      <w:r>
        <w:rPr>
          <w:rFonts w:hint="default" w:ascii="Times New Roman" w:hAnsi="Times New Roman" w:eastAsia="仿宋_GB2312" w:cs="Times New Roman"/>
          <w:color w:val="auto"/>
          <w:sz w:val="32"/>
          <w:szCs w:val="32"/>
          <w:lang w:eastAsia="zh-CN"/>
        </w:rPr>
        <w:t>商品，并且</w:t>
      </w:r>
      <w:r>
        <w:rPr>
          <w:rFonts w:hint="default" w:ascii="Times New Roman" w:hAnsi="Times New Roman" w:eastAsia="仿宋_GB2312" w:cs="Times New Roman"/>
          <w:color w:val="auto"/>
          <w:sz w:val="32"/>
          <w:szCs w:val="32"/>
          <w:lang w:val="en" w:eastAsia="zh-CN"/>
        </w:rPr>
        <w:t>受到</w:t>
      </w:r>
      <w:r>
        <w:rPr>
          <w:rFonts w:hint="default" w:ascii="Times New Roman" w:hAnsi="Times New Roman" w:eastAsia="仿宋_GB2312" w:cs="Times New Roman"/>
          <w:color w:val="auto"/>
          <w:sz w:val="32"/>
          <w:szCs w:val="32"/>
          <w:lang w:eastAsia="zh-CN"/>
        </w:rPr>
        <w:t>实体经营</w:t>
      </w:r>
      <w:r>
        <w:rPr>
          <w:rFonts w:hint="default" w:ascii="Times New Roman" w:hAnsi="Times New Roman" w:eastAsia="仿宋_GB2312" w:cs="Times New Roman"/>
          <w:color w:val="auto"/>
          <w:sz w:val="32"/>
          <w:szCs w:val="32"/>
        </w:rPr>
        <w:t>场</w:t>
      </w:r>
      <w:r>
        <w:rPr>
          <w:rFonts w:hint="default" w:ascii="Times New Roman" w:hAnsi="Times New Roman" w:eastAsia="仿宋_GB2312" w:cs="Times New Roman"/>
          <w:color w:val="auto"/>
          <w:sz w:val="32"/>
          <w:szCs w:val="32"/>
          <w:lang w:eastAsia="zh-CN"/>
        </w:rPr>
        <w:t>所</w:t>
      </w:r>
      <w:r>
        <w:rPr>
          <w:rFonts w:hint="default" w:ascii="Times New Roman" w:hAnsi="Times New Roman" w:eastAsia="仿宋_GB2312" w:cs="Times New Roman"/>
          <w:color w:val="auto"/>
          <w:sz w:val="32"/>
          <w:szCs w:val="32"/>
        </w:rPr>
        <w:t>空间限制，可供消费者选择的</w:t>
      </w:r>
      <w:r>
        <w:rPr>
          <w:rFonts w:hint="default" w:ascii="Times New Roman" w:hAnsi="Times New Roman" w:eastAsia="仿宋_GB2312" w:cs="Times New Roman"/>
          <w:color w:val="auto"/>
          <w:sz w:val="32"/>
          <w:szCs w:val="32"/>
          <w:lang w:eastAsia="zh-CN"/>
        </w:rPr>
        <w:t>餐饮</w:t>
      </w:r>
      <w:r>
        <w:rPr>
          <w:rFonts w:hint="default" w:ascii="Times New Roman" w:hAnsi="Times New Roman" w:eastAsia="仿宋_GB2312" w:cs="Times New Roman"/>
          <w:color w:val="auto"/>
          <w:sz w:val="32"/>
          <w:szCs w:val="32"/>
        </w:rPr>
        <w:t>商品</w:t>
      </w:r>
      <w:r>
        <w:rPr>
          <w:rFonts w:hint="default" w:ascii="Times New Roman" w:hAnsi="Times New Roman" w:eastAsia="仿宋_GB2312" w:cs="Times New Roman"/>
          <w:color w:val="auto"/>
          <w:sz w:val="32"/>
          <w:szCs w:val="32"/>
          <w:lang w:eastAsia="zh-CN"/>
        </w:rPr>
        <w:t>种类与网络餐饮外卖平台服务相比存在较大差距</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从</w:t>
      </w:r>
      <w:r>
        <w:rPr>
          <w:rFonts w:hint="default" w:ascii="Times New Roman" w:hAnsi="Times New Roman" w:eastAsia="仿宋_GB2312" w:cs="Times New Roman"/>
          <w:b/>
          <w:bCs/>
          <w:color w:val="auto"/>
          <w:sz w:val="32"/>
          <w:szCs w:val="32"/>
          <w:lang w:val="en-US" w:eastAsia="zh-CN"/>
        </w:rPr>
        <w:t>餐饮</w:t>
      </w:r>
      <w:r>
        <w:rPr>
          <w:rFonts w:hint="default" w:ascii="Times New Roman" w:hAnsi="Times New Roman" w:eastAsia="仿宋_GB2312" w:cs="Times New Roman"/>
          <w:b/>
          <w:bCs/>
          <w:color w:val="auto"/>
          <w:sz w:val="32"/>
          <w:szCs w:val="32"/>
          <w:lang w:eastAsia="zh-CN"/>
        </w:rPr>
        <w:t>经营者</w:t>
      </w:r>
      <w:r>
        <w:rPr>
          <w:rFonts w:hint="default" w:ascii="Times New Roman" w:hAnsi="Times New Roman" w:eastAsia="仿宋_GB2312" w:cs="Times New Roman"/>
          <w:b/>
          <w:bCs/>
          <w:color w:val="auto"/>
          <w:sz w:val="32"/>
          <w:szCs w:val="32"/>
        </w:rPr>
        <w:t>需求替代分析，</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者不具有紧密替代关系</w:t>
      </w:r>
      <w:r>
        <w:rPr>
          <w:rFonts w:hint="default" w:ascii="Times New Roman" w:hAnsi="Times New Roman" w:eastAsia="仿宋_GB2312" w:cs="Times New Roman"/>
          <w:b/>
          <w:bCs/>
          <w:color w:val="auto"/>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pacing w:line="594" w:lineRule="exact"/>
        <w:ind w:firstLine="642" w:firstLineChars="200"/>
        <w:textAlignment w:val="auto"/>
        <w:rPr>
          <w:rFonts w:hint="default" w:ascii="Times New Roman" w:hAnsi="Times New Roman" w:eastAsia="仿宋_GB2312" w:cs="Times New Roman"/>
          <w:b w:val="0"/>
          <w:bCs w:val="0"/>
          <w:color w:val="auto"/>
          <w:sz w:val="32"/>
          <w:szCs w:val="32"/>
          <w:lang w:val="en" w:eastAsia="zh-CN"/>
        </w:rPr>
      </w:pPr>
      <w:r>
        <w:rPr>
          <w:rFonts w:hint="default" w:ascii="Times New Roman" w:hAnsi="Times New Roman" w:eastAsia="仿宋_GB2312" w:cs="Times New Roman"/>
          <w:b/>
          <w:bCs/>
          <w:strike w:val="0"/>
          <w:color w:val="auto"/>
          <w:sz w:val="32"/>
          <w:szCs w:val="32"/>
          <w:lang w:val="en-US" w:eastAsia="zh-CN"/>
        </w:rPr>
        <w:t>一是</w:t>
      </w:r>
      <w:r>
        <w:rPr>
          <w:rFonts w:hint="default" w:ascii="Times New Roman" w:hAnsi="Times New Roman" w:eastAsia="仿宋_GB2312" w:cs="Times New Roman"/>
          <w:b/>
          <w:bCs/>
          <w:color w:val="auto"/>
          <w:sz w:val="32"/>
          <w:szCs w:val="32"/>
          <w:lang w:eastAsia="zh-CN"/>
        </w:rPr>
        <w:t>交易</w:t>
      </w:r>
      <w:r>
        <w:rPr>
          <w:rFonts w:hint="default" w:ascii="Times New Roman" w:hAnsi="Times New Roman" w:eastAsia="仿宋_GB2312" w:cs="Times New Roman"/>
          <w:b/>
          <w:bCs/>
          <w:strike w:val="0"/>
          <w:color w:val="auto"/>
          <w:sz w:val="32"/>
          <w:szCs w:val="32"/>
          <w:lang w:val="en-US" w:eastAsia="zh-CN"/>
        </w:rPr>
        <w:t>机会</w:t>
      </w:r>
      <w:r>
        <w:rPr>
          <w:rFonts w:hint="default" w:ascii="Times New Roman" w:hAnsi="Times New Roman" w:eastAsia="仿宋_GB2312" w:cs="Times New Roman"/>
          <w:b/>
          <w:bCs/>
          <w:color w:val="auto"/>
          <w:sz w:val="32"/>
          <w:szCs w:val="32"/>
        </w:rPr>
        <w:t>不同。网络</w:t>
      </w:r>
      <w:r>
        <w:rPr>
          <w:rFonts w:hint="default" w:ascii="Times New Roman" w:hAnsi="Times New Roman" w:eastAsia="仿宋_GB2312" w:cs="Times New Roman"/>
          <w:b/>
          <w:bCs/>
          <w:color w:val="auto"/>
          <w:sz w:val="32"/>
          <w:szCs w:val="32"/>
          <w:lang w:val="en-US" w:eastAsia="zh-CN"/>
        </w:rPr>
        <w:t>餐饮外卖</w:t>
      </w:r>
      <w:r>
        <w:rPr>
          <w:rFonts w:hint="default" w:ascii="Times New Roman" w:hAnsi="Times New Roman" w:eastAsia="仿宋_GB2312" w:cs="Times New Roman"/>
          <w:b/>
          <w:bCs/>
          <w:color w:val="auto"/>
          <w:sz w:val="32"/>
          <w:szCs w:val="32"/>
        </w:rPr>
        <w:t>平台服务</w:t>
      </w:r>
      <w:r>
        <w:rPr>
          <w:rFonts w:hint="default" w:ascii="Times New Roman" w:hAnsi="Times New Roman" w:eastAsia="仿宋_GB2312" w:cs="Times New Roman"/>
          <w:b w:val="0"/>
          <w:bCs w:val="0"/>
          <w:color w:val="auto"/>
          <w:sz w:val="32"/>
          <w:szCs w:val="32"/>
          <w:lang w:eastAsia="zh-CN"/>
        </w:rPr>
        <w:t>面向餐饮需求各异的不特定消费者，</w:t>
      </w:r>
      <w:r>
        <w:rPr>
          <w:rFonts w:hint="eastAsia" w:ascii="Times New Roman" w:hAnsi="Times New Roman" w:eastAsia="仿宋_GB2312" w:cs="Times New Roman"/>
          <w:b w:val="0"/>
          <w:bCs w:val="0"/>
          <w:color w:val="auto"/>
          <w:sz w:val="32"/>
          <w:szCs w:val="32"/>
          <w:lang w:eastAsia="zh-CN"/>
        </w:rPr>
        <w:t>可以</w:t>
      </w:r>
      <w:r>
        <w:rPr>
          <w:rFonts w:hint="default" w:ascii="Times New Roman" w:hAnsi="Times New Roman" w:eastAsia="仿宋_GB2312" w:cs="Times New Roman"/>
          <w:b w:val="0"/>
          <w:bCs w:val="0"/>
          <w:color w:val="auto"/>
          <w:sz w:val="32"/>
          <w:szCs w:val="32"/>
          <w:lang w:eastAsia="zh-CN"/>
        </w:rPr>
        <w:t>较大程度拓展餐饮经营者可触达的消费者范围，并可借助网络营销推广、</w:t>
      </w:r>
      <w:r>
        <w:rPr>
          <w:rFonts w:hint="default" w:ascii="Times New Roman" w:hAnsi="Times New Roman" w:eastAsia="仿宋_GB2312" w:cs="Times New Roman"/>
          <w:color w:val="auto"/>
          <w:sz w:val="32"/>
          <w:szCs w:val="32"/>
        </w:rPr>
        <w:t>大数据分析和算法等</w:t>
      </w:r>
      <w:r>
        <w:rPr>
          <w:rFonts w:hint="default" w:ascii="Times New Roman" w:hAnsi="Times New Roman" w:eastAsia="仿宋_GB2312" w:cs="Times New Roman"/>
          <w:color w:val="auto"/>
          <w:sz w:val="32"/>
          <w:szCs w:val="32"/>
          <w:lang w:eastAsia="zh-CN"/>
        </w:rPr>
        <w:t>互联网</w:t>
      </w:r>
      <w:r>
        <w:rPr>
          <w:rFonts w:hint="default" w:ascii="Times New Roman" w:hAnsi="Times New Roman" w:eastAsia="仿宋_GB2312" w:cs="Times New Roman"/>
          <w:color w:val="auto"/>
          <w:sz w:val="32"/>
          <w:szCs w:val="32"/>
        </w:rPr>
        <w:t>技术手段，</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eastAsia="zh-CN"/>
        </w:rPr>
        <w:t>及其餐饮商品</w:t>
      </w:r>
      <w:r>
        <w:rPr>
          <w:rFonts w:hint="default" w:ascii="Times New Roman" w:hAnsi="Times New Roman" w:eastAsia="仿宋_GB2312" w:cs="Times New Roman"/>
          <w:color w:val="auto"/>
          <w:sz w:val="32"/>
          <w:szCs w:val="32"/>
        </w:rPr>
        <w:t>推送给更多潜在消费者，</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eastAsia="zh-CN"/>
        </w:rPr>
        <w:t>创造更多的交易机会。</w:t>
      </w:r>
      <w:r>
        <w:rPr>
          <w:rFonts w:hint="default" w:ascii="Times New Roman" w:hAnsi="Times New Roman" w:eastAsia="仿宋_GB2312" w:cs="Times New Roman"/>
          <w:b/>
          <w:bCs/>
          <w:strike w:val="0"/>
          <w:color w:val="auto"/>
          <w:sz w:val="32"/>
          <w:szCs w:val="32"/>
          <w:lang w:val="en-US" w:eastAsia="zh-CN"/>
        </w:rPr>
        <w:t>线下餐饮服务</w:t>
      </w:r>
      <w:r>
        <w:rPr>
          <w:rFonts w:hint="default" w:ascii="Times New Roman" w:hAnsi="Times New Roman" w:eastAsia="仿宋_GB2312" w:cs="Times New Roman"/>
          <w:b w:val="0"/>
          <w:bCs w:val="0"/>
          <w:strike w:val="0"/>
          <w:color w:val="auto"/>
          <w:sz w:val="32"/>
          <w:szCs w:val="32"/>
          <w:lang w:val="en-US" w:eastAsia="zh-CN"/>
        </w:rPr>
        <w:t>受到信息传播、营业场所地理位置等方面限制，</w:t>
      </w:r>
      <w:r>
        <w:rPr>
          <w:rFonts w:hint="default" w:ascii="Times New Roman" w:hAnsi="Times New Roman" w:eastAsia="仿宋_GB2312" w:cs="Times New Roman"/>
          <w:color w:val="auto"/>
          <w:sz w:val="32"/>
          <w:szCs w:val="32"/>
          <w:lang w:eastAsia="zh-CN"/>
        </w:rPr>
        <w:t>餐饮经营者的交易机会相对有限</w:t>
      </w:r>
      <w:r>
        <w:rPr>
          <w:rFonts w:hint="default" w:ascii="Times New Roman" w:hAnsi="Times New Roman" w:eastAsia="仿宋_GB2312" w:cs="Times New Roman"/>
          <w:b w:val="0"/>
          <w:bCs w:val="0"/>
          <w:color w:val="auto"/>
          <w:sz w:val="32"/>
          <w:szCs w:val="32"/>
          <w:lang w:val="en" w:eastAsia="zh-CN"/>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pacing w:line="594" w:lineRule="exact"/>
        <w:ind w:firstLine="64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lang w:val="en" w:eastAsia="zh-CN"/>
        </w:rPr>
        <w:t>二是经营效率</w:t>
      </w:r>
      <w:r>
        <w:rPr>
          <w:rFonts w:hint="default" w:ascii="Times New Roman" w:hAnsi="Times New Roman" w:eastAsia="仿宋_GB2312" w:cs="Times New Roman"/>
          <w:b/>
          <w:bCs/>
          <w:color w:val="auto"/>
          <w:sz w:val="32"/>
          <w:szCs w:val="32"/>
          <w:lang w:val="en"/>
        </w:rPr>
        <w:t>不同。</w:t>
      </w:r>
      <w:r>
        <w:rPr>
          <w:rFonts w:hint="default" w:ascii="Times New Roman" w:hAnsi="Times New Roman" w:eastAsia="仿宋_GB2312" w:cs="Times New Roman"/>
          <w:b/>
          <w:bCs/>
          <w:color w:val="auto"/>
          <w:sz w:val="32"/>
          <w:szCs w:val="32"/>
          <w:lang w:val="en" w:eastAsia="zh-CN"/>
        </w:rPr>
        <w:t>网络餐饮外卖平台服务</w:t>
      </w:r>
      <w:r>
        <w:rPr>
          <w:rFonts w:hint="default" w:ascii="Times New Roman" w:hAnsi="Times New Roman" w:eastAsia="仿宋_GB2312" w:cs="Times New Roman"/>
          <w:b w:val="0"/>
          <w:bCs w:val="0"/>
          <w:color w:val="auto"/>
          <w:sz w:val="32"/>
          <w:szCs w:val="32"/>
          <w:lang w:val="en" w:eastAsia="zh-CN"/>
        </w:rPr>
        <w:t>通过大数据、算法等互联网技术手段，为消费者提供多功能搜索及个性化推荐服务，为餐饮经营者提供商品信息展示、网络营销推广、配送安排和调度、消费评价反馈等服务，可以</w:t>
      </w:r>
      <w:r>
        <w:rPr>
          <w:rFonts w:hint="default" w:ascii="Times New Roman" w:hAnsi="Times New Roman" w:eastAsia="仿宋_GB2312" w:cs="Times New Roman"/>
          <w:color w:val="auto"/>
          <w:sz w:val="32"/>
          <w:szCs w:val="32"/>
          <w:lang w:eastAsia="zh-CN"/>
        </w:rPr>
        <w:t>降低交易各方搜索、比较以及完成交易的成本，提升餐饮经营者的经营效率。</w:t>
      </w:r>
      <w:r>
        <w:rPr>
          <w:rFonts w:hint="default" w:ascii="Times New Roman" w:hAnsi="Times New Roman" w:eastAsia="仿宋_GB2312" w:cs="Times New Roman"/>
          <w:color w:val="auto"/>
          <w:sz w:val="32"/>
          <w:szCs w:val="32"/>
          <w:highlight w:val="none"/>
        </w:rPr>
        <w:t>由于缺少相应的</w:t>
      </w:r>
      <w:r>
        <w:rPr>
          <w:rFonts w:hint="default" w:ascii="Times New Roman" w:hAnsi="Times New Roman" w:eastAsia="仿宋_GB2312" w:cs="Times New Roman"/>
          <w:color w:val="auto"/>
          <w:sz w:val="32"/>
          <w:szCs w:val="32"/>
          <w:highlight w:val="none"/>
          <w:lang w:eastAsia="zh-CN"/>
        </w:rPr>
        <w:t>互联网</w:t>
      </w:r>
      <w:r>
        <w:rPr>
          <w:rFonts w:hint="default" w:ascii="Times New Roman" w:hAnsi="Times New Roman" w:eastAsia="仿宋_GB2312" w:cs="Times New Roman"/>
          <w:color w:val="auto"/>
          <w:sz w:val="32"/>
          <w:szCs w:val="32"/>
          <w:highlight w:val="none"/>
        </w:rPr>
        <w:t>技术</w:t>
      </w:r>
      <w:r>
        <w:rPr>
          <w:rFonts w:hint="default" w:ascii="Times New Roman" w:hAnsi="Times New Roman" w:eastAsia="仿宋_GB2312" w:cs="Times New Roman"/>
          <w:color w:val="auto"/>
          <w:sz w:val="32"/>
          <w:szCs w:val="32"/>
          <w:highlight w:val="none"/>
          <w:lang w:eastAsia="zh-CN"/>
        </w:rPr>
        <w:t>支持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lang w:val="en"/>
        </w:rPr>
        <w:t>线下</w:t>
      </w:r>
      <w:r>
        <w:rPr>
          <w:rFonts w:hint="default" w:ascii="Times New Roman" w:hAnsi="Times New Roman" w:eastAsia="仿宋_GB2312" w:cs="Times New Roman"/>
          <w:b/>
          <w:bCs/>
          <w:color w:val="auto"/>
          <w:sz w:val="32"/>
          <w:szCs w:val="32"/>
          <w:highlight w:val="none"/>
          <w:lang w:val="en" w:eastAsia="zh-CN"/>
        </w:rPr>
        <w:t>餐饮</w:t>
      </w:r>
      <w:r>
        <w:rPr>
          <w:rFonts w:hint="default" w:ascii="Times New Roman" w:hAnsi="Times New Roman" w:eastAsia="仿宋_GB2312" w:cs="Times New Roman"/>
          <w:b/>
          <w:bCs/>
          <w:color w:val="auto"/>
          <w:sz w:val="32"/>
          <w:szCs w:val="32"/>
          <w:highlight w:val="none"/>
          <w:lang w:val="en"/>
        </w:rPr>
        <w:t>服务</w:t>
      </w:r>
      <w:r>
        <w:rPr>
          <w:rFonts w:hint="eastAsia" w:ascii="Times New Roman" w:hAnsi="Times New Roman" w:eastAsia="仿宋_GB2312" w:cs="Times New Roman"/>
          <w:color w:val="auto"/>
          <w:sz w:val="32"/>
          <w:szCs w:val="32"/>
          <w:highlight w:val="none"/>
          <w:lang w:eastAsia="zh-CN"/>
        </w:rPr>
        <w:t>在挖掘潜在消费者、供需匹配等方面的</w:t>
      </w:r>
      <w:r>
        <w:rPr>
          <w:rFonts w:hint="default" w:ascii="Times New Roman" w:hAnsi="Times New Roman" w:eastAsia="仿宋_GB2312" w:cs="Times New Roman"/>
          <w:color w:val="auto"/>
          <w:sz w:val="32"/>
          <w:szCs w:val="32"/>
          <w:highlight w:val="none"/>
          <w:lang w:eastAsia="zh-CN"/>
        </w:rPr>
        <w:t>效率通常低于网络餐饮外卖平台服务。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（3）从供给替代分析，</w:t>
      </w:r>
      <w:r>
        <w:rPr>
          <w:rFonts w:hint="default" w:ascii="Times New Roman" w:hAnsi="Times New Roman" w:eastAsia="仿宋_GB2312" w:cs="Times New Roman"/>
          <w:b/>
          <w:bCs/>
          <w:strike w:val="0"/>
          <w:color w:val="auto"/>
          <w:sz w:val="32"/>
          <w:szCs w:val="32"/>
          <w:lang w:val="en-US" w:eastAsia="zh-CN"/>
        </w:rPr>
        <w:t>二者</w:t>
      </w:r>
      <w:r>
        <w:rPr>
          <w:rFonts w:hint="default" w:ascii="Times New Roman" w:hAnsi="Times New Roman" w:eastAsia="仿宋_GB2312" w:cs="Times New Roman"/>
          <w:b/>
          <w:bCs/>
          <w:color w:val="auto"/>
          <w:sz w:val="32"/>
          <w:szCs w:val="32"/>
          <w:lang w:val="en-US" w:eastAsia="zh-CN"/>
        </w:rPr>
        <w:t>不具有紧密替代关系。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u w:val="none"/>
          <w:lang w:eastAsia="zh-CN"/>
        </w:rPr>
        <w:t>有效</w:t>
      </w:r>
      <w:r>
        <w:rPr>
          <w:rFonts w:hint="default" w:ascii="Times New Roman" w:hAnsi="Times New Roman" w:eastAsia="仿宋_GB2312" w:cs="Times New Roman"/>
          <w:color w:val="auto"/>
          <w:sz w:val="32"/>
          <w:szCs w:val="32"/>
        </w:rPr>
        <w:t>进入网络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平台服务市场，不仅</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要满足</w:t>
      </w:r>
      <w:r>
        <w:rPr>
          <w:rFonts w:hint="default" w:ascii="Times New Roman" w:hAnsi="Times New Roman" w:eastAsia="仿宋_GB2312" w:cs="Times New Roman"/>
          <w:color w:val="auto"/>
          <w:sz w:val="32"/>
          <w:szCs w:val="32"/>
          <w:u w:val="none"/>
          <w:lang w:eastAsia="zh-CN"/>
        </w:rPr>
        <w:t>提供</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平台服务所</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大量资金、</w:t>
      </w:r>
      <w:r>
        <w:rPr>
          <w:rFonts w:hint="default" w:ascii="Times New Roman" w:hAnsi="Times New Roman" w:eastAsia="仿宋_GB2312" w:cs="Times New Roman"/>
          <w:color w:val="auto"/>
          <w:sz w:val="32"/>
          <w:szCs w:val="32"/>
          <w:highlight w:val="none"/>
        </w:rPr>
        <w:t>基础设施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技术支</w:t>
      </w:r>
      <w:r>
        <w:rPr>
          <w:rFonts w:hint="default" w:ascii="Times New Roman" w:hAnsi="Times New Roman" w:eastAsia="仿宋_GB2312" w:cs="Times New Roman"/>
          <w:color w:val="auto"/>
          <w:sz w:val="32"/>
          <w:szCs w:val="32"/>
          <w:highlight w:val="none"/>
          <w:u w:val="none"/>
          <w:lang w:eastAsia="zh-CN"/>
        </w:rPr>
        <w:t>撑</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方面要求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还需达到</w:t>
      </w:r>
      <w:r>
        <w:rPr>
          <w:rFonts w:hint="default" w:ascii="Times New Roman" w:hAnsi="Times New Roman" w:eastAsia="仿宋_GB2312" w:cs="Times New Roman"/>
          <w:color w:val="auto"/>
          <w:sz w:val="32"/>
          <w:szCs w:val="32"/>
        </w:rPr>
        <w:t>平台经济</w:t>
      </w:r>
      <w:r>
        <w:rPr>
          <w:rFonts w:hint="default" w:ascii="Times New Roman" w:hAnsi="Times New Roman" w:eastAsia="仿宋_GB2312" w:cs="Times New Roman"/>
          <w:color w:val="auto"/>
          <w:sz w:val="32"/>
          <w:szCs w:val="32"/>
          <w:lang w:eastAsia="zh-CN"/>
        </w:rPr>
        <w:t>所必需的临界规模，</w:t>
      </w:r>
      <w:r>
        <w:rPr>
          <w:rFonts w:hint="default" w:ascii="Times New Roman" w:hAnsi="Times New Roman" w:eastAsia="仿宋_GB2312" w:cs="Times New Roman"/>
          <w:b w:val="0"/>
          <w:bCs w:val="0"/>
          <w:strike w:val="0"/>
          <w:color w:val="auto"/>
          <w:sz w:val="32"/>
          <w:szCs w:val="32"/>
          <w:lang w:val="en-US" w:eastAsia="zh-CN"/>
        </w:rPr>
        <w:t>线下餐饮服务</w:t>
      </w:r>
      <w:r>
        <w:rPr>
          <w:rFonts w:hint="default" w:ascii="Times New Roman" w:hAnsi="Times New Roman" w:eastAsia="仿宋_GB2312" w:cs="Times New Roman"/>
          <w:color w:val="auto"/>
          <w:sz w:val="32"/>
          <w:szCs w:val="32"/>
          <w:lang w:eastAsia="zh-CN"/>
        </w:rPr>
        <w:t>转化为</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lang w:eastAsia="zh-CN"/>
        </w:rPr>
        <w:t>平台的成本</w:t>
      </w:r>
      <w:r>
        <w:rPr>
          <w:rFonts w:hint="eastAsia" w:ascii="Times New Roman" w:hAnsi="Times New Roman" w:eastAsia="仿宋_GB2312" w:cs="Times New Roman"/>
          <w:color w:val="auto"/>
          <w:sz w:val="32"/>
          <w:szCs w:val="32"/>
          <w:lang w:eastAsia="zh-CN"/>
        </w:rPr>
        <w:t>较</w:t>
      </w:r>
      <w:r>
        <w:rPr>
          <w:rFonts w:hint="default" w:ascii="Times New Roman" w:hAnsi="Times New Roman" w:eastAsia="仿宋_GB2312" w:cs="Times New Roman"/>
          <w:color w:val="auto"/>
          <w:sz w:val="32"/>
          <w:szCs w:val="32"/>
        </w:rPr>
        <w:t>高。近年来，</w:t>
      </w:r>
      <w:r>
        <w:rPr>
          <w:rFonts w:hint="default" w:ascii="Times New Roman" w:hAnsi="Times New Roman" w:eastAsia="仿宋_GB2312" w:cs="Times New Roman"/>
          <w:b w:val="0"/>
          <w:bCs w:val="0"/>
          <w:strike w:val="0"/>
          <w:color w:val="auto"/>
          <w:sz w:val="32"/>
          <w:szCs w:val="32"/>
          <w:lang w:val="en-US" w:eastAsia="zh-CN"/>
        </w:rPr>
        <w:t>线下餐饮服务</w:t>
      </w:r>
      <w:r>
        <w:rPr>
          <w:rFonts w:hint="default" w:ascii="Times New Roman" w:hAnsi="Times New Roman" w:eastAsia="仿宋_GB2312" w:cs="Times New Roman"/>
          <w:color w:val="auto"/>
          <w:sz w:val="32"/>
          <w:szCs w:val="32"/>
        </w:rPr>
        <w:t>实际发展为网络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平台的情况较少。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因此，从需求</w:t>
      </w:r>
      <w:r>
        <w:rPr>
          <w:rFonts w:hint="default" w:ascii="Times New Roman" w:hAnsi="Times New Roman" w:eastAsia="仿宋_GB2312" w:cs="Times New Roman"/>
          <w:sz w:val="32"/>
          <w:szCs w:val="32"/>
          <w:u w:val="none"/>
          <w:lang w:eastAsia="zh-CN"/>
        </w:rPr>
        <w:t>替代</w:t>
      </w:r>
      <w:r>
        <w:rPr>
          <w:rFonts w:hint="default" w:ascii="Times New Roman" w:hAnsi="Times New Roman" w:eastAsia="仿宋_GB2312" w:cs="Times New Roman"/>
          <w:sz w:val="32"/>
          <w:szCs w:val="32"/>
        </w:rPr>
        <w:t>和供给替代分析，</w:t>
      </w:r>
      <w:r>
        <w:rPr>
          <w:rFonts w:hint="default" w:ascii="Times New Roman" w:hAnsi="Times New Roman" w:eastAsia="仿宋_GB2312" w:cs="Times New Roman"/>
          <w:b w:val="0"/>
          <w:bCs w:val="0"/>
          <w:color w:val="auto"/>
          <w:sz w:val="32"/>
          <w:szCs w:val="32"/>
          <w:lang w:val="en-US" w:eastAsia="zh-CN"/>
        </w:rPr>
        <w:t>网络餐饮外卖平台服务与</w:t>
      </w:r>
      <w:r>
        <w:rPr>
          <w:rFonts w:hint="default" w:ascii="Times New Roman" w:hAnsi="Times New Roman" w:eastAsia="仿宋_GB2312" w:cs="Times New Roman"/>
          <w:b w:val="0"/>
          <w:bCs w:val="0"/>
          <w:strike w:val="0"/>
          <w:color w:val="auto"/>
          <w:sz w:val="32"/>
          <w:szCs w:val="32"/>
          <w:lang w:val="en-US" w:eastAsia="zh-CN"/>
        </w:rPr>
        <w:t>线下餐饮服务</w:t>
      </w:r>
      <w:r>
        <w:rPr>
          <w:rFonts w:hint="default" w:ascii="Times New Roman" w:hAnsi="Times New Roman" w:eastAsia="仿宋_GB2312" w:cs="Times New Roman"/>
          <w:b w:val="0"/>
          <w:bCs w:val="0"/>
          <w:color w:val="auto"/>
          <w:sz w:val="32"/>
          <w:szCs w:val="32"/>
          <w:lang w:val="en-US" w:eastAsia="zh-CN"/>
        </w:rPr>
        <w:t>不具有紧密替代关系</w:t>
      </w:r>
      <w:r>
        <w:rPr>
          <w:rFonts w:hint="default" w:ascii="Times New Roman" w:hAnsi="Times New Roman" w:eastAsia="仿宋_GB2312" w:cs="Times New Roman"/>
          <w:sz w:val="32"/>
          <w:szCs w:val="32"/>
          <w:lang w:eastAsia="zh-CN"/>
        </w:rPr>
        <w:t>，不属于同一</w:t>
      </w:r>
      <w:r>
        <w:rPr>
          <w:rFonts w:hint="default" w:ascii="Times New Roman" w:hAnsi="Times New Roman" w:eastAsia="仿宋_GB2312" w:cs="Times New Roman"/>
          <w:sz w:val="32"/>
          <w:szCs w:val="32"/>
          <w:u w:val="none"/>
          <w:lang w:eastAsia="zh-CN"/>
        </w:rPr>
        <w:t>相关</w:t>
      </w:r>
      <w:r>
        <w:rPr>
          <w:rFonts w:hint="default" w:ascii="Times New Roman" w:hAnsi="Times New Roman" w:eastAsia="仿宋_GB2312" w:cs="Times New Roman"/>
          <w:sz w:val="32"/>
          <w:szCs w:val="32"/>
          <w:lang w:eastAsia="zh-CN"/>
        </w:rPr>
        <w:t>商品市场。</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trike w:val="0"/>
          <w:color w:val="auto"/>
          <w:sz w:val="32"/>
          <w:szCs w:val="32"/>
          <w:lang w:val="en-US" w:eastAsia="zh-CN"/>
        </w:rPr>
        <w:t>2. 网络</w:t>
      </w:r>
      <w:r>
        <w:rPr>
          <w:rFonts w:hint="default" w:ascii="Times New Roman" w:hAnsi="Times New Roman" w:eastAsia="仿宋_GB2312" w:cs="Times New Roman"/>
          <w:b/>
          <w:bCs/>
          <w:strike w:val="0"/>
          <w:color w:val="auto"/>
          <w:sz w:val="32"/>
          <w:szCs w:val="32"/>
          <w:lang w:val="en" w:eastAsia="zh-CN"/>
        </w:rPr>
        <w:t>餐饮外卖平台</w:t>
      </w:r>
      <w:r>
        <w:rPr>
          <w:rFonts w:hint="default" w:ascii="Times New Roman" w:hAnsi="Times New Roman" w:eastAsia="仿宋_GB2312" w:cs="Times New Roman"/>
          <w:b/>
          <w:bCs/>
          <w:strike w:val="0"/>
          <w:color w:val="auto"/>
          <w:sz w:val="32"/>
          <w:szCs w:val="32"/>
          <w:lang w:val="en"/>
        </w:rPr>
        <w:t>服务</w:t>
      </w:r>
      <w:r>
        <w:rPr>
          <w:rFonts w:hint="default" w:ascii="Times New Roman" w:hAnsi="Times New Roman" w:eastAsia="仿宋_GB2312" w:cs="Times New Roman"/>
          <w:b/>
          <w:bCs/>
          <w:strike w:val="0"/>
          <w:color w:val="auto"/>
          <w:sz w:val="32"/>
          <w:szCs w:val="32"/>
          <w:lang w:val="en" w:eastAsia="zh-CN"/>
        </w:rPr>
        <w:t>与</w:t>
      </w:r>
      <w:r>
        <w:rPr>
          <w:rFonts w:hint="default" w:ascii="Times New Roman" w:hAnsi="Times New Roman" w:eastAsia="仿宋_GB2312" w:cs="Times New Roman"/>
          <w:b/>
          <w:bCs/>
          <w:color w:val="auto"/>
          <w:sz w:val="32"/>
          <w:szCs w:val="32"/>
          <w:lang w:val="en-US" w:eastAsia="zh-CN"/>
        </w:rPr>
        <w:t>餐饮经营者</w:t>
      </w:r>
      <w:r>
        <w:rPr>
          <w:rFonts w:hint="default" w:ascii="Times New Roman" w:hAnsi="Times New Roman" w:eastAsia="仿宋_GB2312" w:cs="Times New Roman"/>
          <w:b/>
          <w:bCs/>
          <w:color w:val="auto"/>
          <w:sz w:val="32"/>
          <w:szCs w:val="32"/>
        </w:rPr>
        <w:t>自营</w:t>
      </w:r>
      <w:r>
        <w:rPr>
          <w:rFonts w:hint="default" w:ascii="Times New Roman" w:hAnsi="Times New Roman" w:eastAsia="仿宋_GB2312" w:cs="Times New Roman"/>
          <w:b/>
          <w:bCs/>
          <w:color w:val="auto"/>
          <w:sz w:val="32"/>
          <w:szCs w:val="32"/>
          <w:lang w:val="en-US" w:eastAsia="zh-CN"/>
        </w:rPr>
        <w:t>的网络餐饮外卖服务</w:t>
      </w:r>
      <w:r>
        <w:rPr>
          <w:rFonts w:hint="default" w:ascii="Times New Roman" w:hAnsi="Times New Roman" w:eastAsia="仿宋_GB2312" w:cs="Times New Roman"/>
          <w:b/>
          <w:bCs/>
          <w:strike w:val="0"/>
          <w:color w:val="auto"/>
          <w:sz w:val="32"/>
          <w:szCs w:val="32"/>
          <w:lang w:val="en-US" w:eastAsia="zh-CN"/>
        </w:rPr>
        <w:t>不属于同一相关商品市场。从消费者需求替代分析，</w:t>
      </w:r>
      <w:r>
        <w:rPr>
          <w:rFonts w:hint="default" w:ascii="Times New Roman" w:hAnsi="Times New Roman" w:eastAsia="仿宋_GB2312" w:cs="Times New Roman"/>
          <w:b w:val="0"/>
          <w:bCs w:val="0"/>
          <w:color w:val="auto"/>
          <w:sz w:val="32"/>
          <w:szCs w:val="32"/>
          <w:lang w:val="en-US" w:eastAsia="zh-CN"/>
        </w:rPr>
        <w:t>餐饮经营者</w:t>
      </w:r>
      <w:r>
        <w:rPr>
          <w:rFonts w:hint="default" w:ascii="Times New Roman" w:hAnsi="Times New Roman" w:eastAsia="仿宋_GB2312" w:cs="Times New Roman"/>
          <w:b w:val="0"/>
          <w:bCs w:val="0"/>
          <w:color w:val="auto"/>
          <w:sz w:val="32"/>
          <w:szCs w:val="32"/>
        </w:rPr>
        <w:t>自营</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default" w:ascii="Times New Roman" w:hAnsi="Times New Roman" w:eastAsia="仿宋_GB2312" w:cs="Times New Roman"/>
          <w:b w:val="0"/>
          <w:bCs w:val="0"/>
          <w:color w:val="auto"/>
          <w:sz w:val="32"/>
          <w:szCs w:val="32"/>
          <w:lang w:val="en" w:eastAsia="zh-CN"/>
        </w:rPr>
        <w:t>服务主要满足消费者对其</w:t>
      </w:r>
      <w:r>
        <w:rPr>
          <w:rFonts w:hint="default" w:ascii="Times New Roman" w:hAnsi="Times New Roman" w:eastAsia="仿宋_GB2312" w:cs="Times New Roman"/>
          <w:b w:val="0"/>
          <w:bCs w:val="0"/>
          <w:color w:val="auto"/>
          <w:sz w:val="32"/>
          <w:szCs w:val="32"/>
          <w:lang w:val="en-US" w:eastAsia="zh-CN"/>
        </w:rPr>
        <w:t>自有品牌餐饮商品的需求，</w:t>
      </w:r>
      <w:r>
        <w:rPr>
          <w:rFonts w:hint="default" w:ascii="Times New Roman" w:hAnsi="Times New Roman" w:eastAsia="仿宋_GB2312" w:cs="Times New Roman"/>
          <w:color w:val="auto"/>
          <w:sz w:val="32"/>
          <w:szCs w:val="32"/>
          <w:lang w:eastAsia="zh-CN"/>
        </w:rPr>
        <w:t>消费者一般不能通过</w:t>
      </w:r>
      <w:r>
        <w:rPr>
          <w:rFonts w:hint="default" w:ascii="Times New Roman" w:hAnsi="Times New Roman" w:eastAsia="仿宋_GB2312" w:cs="Times New Roman"/>
          <w:b w:val="0"/>
          <w:bCs w:val="0"/>
          <w:color w:val="auto"/>
          <w:sz w:val="32"/>
          <w:szCs w:val="32"/>
          <w:lang w:val="en-US" w:eastAsia="zh-CN"/>
        </w:rPr>
        <w:t>餐饮经营者</w:t>
      </w:r>
      <w:r>
        <w:rPr>
          <w:rFonts w:hint="default" w:ascii="Times New Roman" w:hAnsi="Times New Roman" w:eastAsia="仿宋_GB2312" w:cs="Times New Roman"/>
          <w:b w:val="0"/>
          <w:bCs w:val="0"/>
          <w:color w:val="auto"/>
          <w:sz w:val="32"/>
          <w:szCs w:val="32"/>
        </w:rPr>
        <w:t>自营</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default" w:ascii="Times New Roman" w:hAnsi="Times New Roman" w:eastAsia="仿宋_GB2312" w:cs="Times New Roman"/>
          <w:b w:val="0"/>
          <w:bCs w:val="0"/>
          <w:color w:val="auto"/>
          <w:sz w:val="32"/>
          <w:szCs w:val="32"/>
          <w:lang w:val="en" w:eastAsia="zh-CN"/>
        </w:rPr>
        <w:t>服务获得其他</w:t>
      </w:r>
      <w:r>
        <w:rPr>
          <w:rFonts w:hint="default" w:ascii="Times New Roman" w:hAnsi="Times New Roman" w:eastAsia="仿宋_GB2312" w:cs="Times New Roman"/>
          <w:b w:val="0"/>
          <w:bCs w:val="0"/>
          <w:color w:val="auto"/>
          <w:sz w:val="32"/>
          <w:szCs w:val="32"/>
          <w:lang w:val="en-US" w:eastAsia="zh-CN"/>
        </w:rPr>
        <w:t>餐饮经营者的餐饮商品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在餐饮</w:t>
      </w:r>
      <w:r>
        <w:rPr>
          <w:rFonts w:hint="default" w:ascii="Times New Roman" w:hAnsi="Times New Roman" w:eastAsia="仿宋_GB2312" w:cs="Times New Roman"/>
          <w:color w:val="auto"/>
          <w:sz w:val="32"/>
          <w:szCs w:val="32"/>
        </w:rPr>
        <w:t>商品</w:t>
      </w:r>
      <w:r>
        <w:rPr>
          <w:rFonts w:hint="default"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eastAsia="zh-CN"/>
        </w:rPr>
        <w:t>丰富度</w:t>
      </w:r>
      <w:r>
        <w:rPr>
          <w:rFonts w:hint="default" w:ascii="Times New Roman" w:hAnsi="Times New Roman" w:eastAsia="仿宋_GB2312" w:cs="Times New Roman"/>
          <w:color w:val="auto"/>
          <w:sz w:val="32"/>
          <w:szCs w:val="32"/>
          <w:lang w:eastAsia="zh-CN"/>
        </w:rPr>
        <w:t>和选择范围上，与网络餐饮外卖平台存在较大差距</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从</w:t>
      </w:r>
      <w:r>
        <w:rPr>
          <w:rFonts w:hint="default" w:ascii="Times New Roman" w:hAnsi="Times New Roman" w:eastAsia="仿宋_GB2312" w:cs="Times New Roman"/>
          <w:b/>
          <w:bCs/>
          <w:color w:val="auto"/>
          <w:sz w:val="32"/>
          <w:szCs w:val="32"/>
          <w:lang w:val="en-US" w:eastAsia="zh-CN"/>
        </w:rPr>
        <w:t>餐饮</w:t>
      </w:r>
      <w:r>
        <w:rPr>
          <w:rFonts w:hint="default" w:ascii="Times New Roman" w:hAnsi="Times New Roman" w:eastAsia="仿宋_GB2312" w:cs="Times New Roman"/>
          <w:b/>
          <w:bCs/>
          <w:color w:val="auto"/>
          <w:sz w:val="32"/>
          <w:szCs w:val="32"/>
          <w:lang w:eastAsia="zh-CN"/>
        </w:rPr>
        <w:t>经营者</w:t>
      </w:r>
      <w:r>
        <w:rPr>
          <w:rFonts w:hint="default" w:ascii="Times New Roman" w:hAnsi="Times New Roman" w:eastAsia="仿宋_GB2312" w:cs="Times New Roman"/>
          <w:b/>
          <w:bCs/>
          <w:color w:val="auto"/>
          <w:sz w:val="32"/>
          <w:szCs w:val="32"/>
        </w:rPr>
        <w:t>需求替代分析，</w:t>
      </w:r>
      <w:r>
        <w:rPr>
          <w:rFonts w:hint="default" w:ascii="Times New Roman" w:hAnsi="Times New Roman" w:eastAsia="仿宋_GB2312" w:cs="Times New Roman"/>
          <w:b w:val="0"/>
          <w:bCs w:val="0"/>
          <w:color w:val="auto"/>
          <w:sz w:val="32"/>
          <w:szCs w:val="32"/>
          <w:highlight w:val="none"/>
          <w:lang w:val="en-US" w:eastAsia="zh-CN"/>
        </w:rPr>
        <w:t>餐饮经营者</w:t>
      </w:r>
      <w:r>
        <w:rPr>
          <w:rFonts w:hint="default" w:ascii="Times New Roman" w:hAnsi="Times New Roman" w:eastAsia="仿宋_GB2312" w:cs="Times New Roman"/>
          <w:b w:val="0"/>
          <w:bCs w:val="0"/>
          <w:color w:val="auto"/>
          <w:sz w:val="32"/>
          <w:szCs w:val="32"/>
          <w:highlight w:val="none"/>
        </w:rPr>
        <w:t>自营</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 w:eastAsia="zh-CN"/>
        </w:rPr>
        <w:t>网络餐饮</w:t>
      </w:r>
      <w:r>
        <w:rPr>
          <w:rFonts w:hint="default" w:ascii="Times New Roman" w:hAnsi="Times New Roman" w:eastAsia="仿宋_GB2312" w:cs="Times New Roman"/>
          <w:b w:val="0"/>
          <w:bCs w:val="0"/>
          <w:color w:val="auto"/>
          <w:sz w:val="32"/>
          <w:szCs w:val="32"/>
          <w:highlight w:val="none"/>
          <w:lang w:val="en-US" w:eastAsia="zh-CN"/>
        </w:rPr>
        <w:t>外卖</w:t>
      </w:r>
      <w:r>
        <w:rPr>
          <w:rFonts w:hint="default" w:ascii="Times New Roman" w:hAnsi="Times New Roman" w:eastAsia="仿宋_GB2312" w:cs="Times New Roman"/>
          <w:b w:val="0"/>
          <w:bCs w:val="0"/>
          <w:color w:val="auto"/>
          <w:sz w:val="32"/>
          <w:szCs w:val="32"/>
          <w:highlight w:val="none"/>
          <w:lang w:val="en" w:eastAsia="zh-CN"/>
        </w:rPr>
        <w:t>服务</w:t>
      </w:r>
      <w:r>
        <w:rPr>
          <w:rFonts w:hint="default" w:ascii="Times New Roman" w:hAnsi="Times New Roman" w:eastAsia="仿宋_GB2312" w:cs="Times New Roman"/>
          <w:b w:val="0"/>
          <w:bCs w:val="0"/>
          <w:color w:val="auto"/>
          <w:sz w:val="32"/>
          <w:szCs w:val="32"/>
          <w:highlight w:val="none"/>
          <w:lang w:val="en-US" w:eastAsia="zh-CN"/>
        </w:rPr>
        <w:t>通常仅供其自身开展餐饮外卖交易使用，不对外开放。调查显示，餐饮经营者</w:t>
      </w:r>
      <w:r>
        <w:rPr>
          <w:rFonts w:hint="default" w:ascii="Times New Roman" w:hAnsi="Times New Roman" w:eastAsia="仿宋_GB2312" w:cs="Times New Roman"/>
          <w:b w:val="0"/>
          <w:bCs w:val="0"/>
          <w:color w:val="auto"/>
          <w:sz w:val="32"/>
          <w:szCs w:val="32"/>
          <w:highlight w:val="none"/>
        </w:rPr>
        <w:t>自营</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 w:eastAsia="zh-CN"/>
        </w:rPr>
        <w:t>网络餐饮</w:t>
      </w:r>
      <w:r>
        <w:rPr>
          <w:rFonts w:hint="default" w:ascii="Times New Roman" w:hAnsi="Times New Roman" w:eastAsia="仿宋_GB2312" w:cs="Times New Roman"/>
          <w:b w:val="0"/>
          <w:bCs w:val="0"/>
          <w:color w:val="auto"/>
          <w:sz w:val="32"/>
          <w:szCs w:val="32"/>
          <w:highlight w:val="none"/>
          <w:lang w:val="en-US" w:eastAsia="zh-CN"/>
        </w:rPr>
        <w:t>外卖</w:t>
      </w:r>
      <w:r>
        <w:rPr>
          <w:rFonts w:hint="default" w:ascii="Times New Roman" w:hAnsi="Times New Roman" w:eastAsia="仿宋_GB2312" w:cs="Times New Roman"/>
          <w:b w:val="0"/>
          <w:bCs w:val="0"/>
          <w:color w:val="auto"/>
          <w:sz w:val="32"/>
          <w:szCs w:val="32"/>
          <w:highlight w:val="none"/>
          <w:lang w:val="en" w:eastAsia="zh-CN"/>
        </w:rPr>
        <w:t>服务</w:t>
      </w:r>
      <w:r>
        <w:rPr>
          <w:rFonts w:hint="default" w:ascii="Times New Roman" w:hAnsi="Times New Roman" w:eastAsia="仿宋_GB2312" w:cs="Times New Roman"/>
          <w:b w:val="0"/>
          <w:bCs w:val="0"/>
          <w:color w:val="auto"/>
          <w:sz w:val="32"/>
          <w:szCs w:val="32"/>
          <w:highlight w:val="none"/>
          <w:lang w:val="en-US" w:eastAsia="zh-CN"/>
        </w:rPr>
        <w:t>通常与</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餐饮外卖</w:t>
      </w:r>
      <w:r>
        <w:rPr>
          <w:rFonts w:hint="default" w:ascii="Times New Roman" w:hAnsi="Times New Roman" w:eastAsia="仿宋_GB2312" w:cs="Times New Roman"/>
          <w:color w:val="auto"/>
          <w:sz w:val="32"/>
          <w:szCs w:val="32"/>
        </w:rPr>
        <w:t>平台</w:t>
      </w:r>
      <w:r>
        <w:rPr>
          <w:rFonts w:hint="default" w:ascii="Times New Roman" w:hAnsi="Times New Roman" w:eastAsia="仿宋_GB2312" w:cs="Times New Roman"/>
          <w:color w:val="auto"/>
          <w:sz w:val="32"/>
          <w:szCs w:val="32"/>
          <w:lang w:eastAsia="zh-CN"/>
        </w:rPr>
        <w:t>服务形成补充而非替代关系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lang w:val="en-US" w:eastAsia="zh-CN"/>
        </w:rPr>
        <w:t>从供给替代分析，</w:t>
      </w:r>
      <w:r>
        <w:rPr>
          <w:rFonts w:hint="default" w:ascii="Times New Roman" w:hAnsi="Times New Roman" w:eastAsia="仿宋_GB2312" w:cs="Times New Roman"/>
          <w:b w:val="0"/>
          <w:bCs w:val="0"/>
          <w:color w:val="auto"/>
          <w:sz w:val="32"/>
          <w:szCs w:val="32"/>
          <w:lang w:val="en-US" w:eastAsia="zh-CN"/>
        </w:rPr>
        <w:t>餐饮经营者</w:t>
      </w:r>
      <w:r>
        <w:rPr>
          <w:rFonts w:hint="default" w:ascii="Times New Roman" w:hAnsi="Times New Roman" w:eastAsia="仿宋_GB2312" w:cs="Times New Roman"/>
          <w:b w:val="0"/>
          <w:bCs w:val="0"/>
          <w:color w:val="auto"/>
          <w:sz w:val="32"/>
          <w:szCs w:val="32"/>
        </w:rPr>
        <w:t>自营</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default" w:ascii="Times New Roman" w:hAnsi="Times New Roman" w:eastAsia="仿宋_GB2312" w:cs="Times New Roman"/>
          <w:b w:val="0"/>
          <w:bCs w:val="0"/>
          <w:color w:val="auto"/>
          <w:sz w:val="32"/>
          <w:szCs w:val="32"/>
          <w:lang w:val="en" w:eastAsia="zh-CN"/>
        </w:rPr>
        <w:t>服务与</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平台服务</w:t>
      </w:r>
      <w:r>
        <w:rPr>
          <w:rFonts w:hint="default" w:ascii="Times New Roman" w:hAnsi="Times New Roman" w:eastAsia="仿宋_GB2312" w:cs="Times New Roman"/>
          <w:color w:val="auto"/>
          <w:sz w:val="32"/>
          <w:szCs w:val="32"/>
          <w:lang w:eastAsia="zh-CN"/>
        </w:rPr>
        <w:t>在用户数量、</w:t>
      </w:r>
      <w:r>
        <w:rPr>
          <w:rFonts w:hint="default" w:ascii="Times New Roman" w:hAnsi="Times New Roman" w:eastAsia="仿宋_GB2312" w:cs="Times New Roman"/>
          <w:color w:val="auto"/>
          <w:sz w:val="32"/>
          <w:szCs w:val="32"/>
          <w:highlight w:val="none"/>
          <w:u w:val="none"/>
          <w:lang w:eastAsia="zh-CN"/>
        </w:rPr>
        <w:t>服务能力、</w:t>
      </w:r>
      <w:r>
        <w:rPr>
          <w:rFonts w:hint="default" w:ascii="Times New Roman" w:hAnsi="Times New Roman" w:eastAsia="仿宋_GB2312" w:cs="Times New Roman"/>
          <w:color w:val="auto"/>
          <w:sz w:val="32"/>
          <w:szCs w:val="32"/>
          <w:highlight w:val="none"/>
        </w:rPr>
        <w:t>技术支</w:t>
      </w:r>
      <w:r>
        <w:rPr>
          <w:rFonts w:hint="default" w:ascii="Times New Roman" w:hAnsi="Times New Roman" w:eastAsia="仿宋_GB2312" w:cs="Times New Roman"/>
          <w:color w:val="auto"/>
          <w:sz w:val="32"/>
          <w:szCs w:val="32"/>
          <w:highlight w:val="none"/>
          <w:u w:val="none"/>
          <w:lang w:eastAsia="zh-CN"/>
        </w:rPr>
        <w:t>撑</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方面存在较大差异，进入</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eastAsia" w:ascii="Times New Roman" w:hAnsi="Times New Roman" w:eastAsia="仿宋_GB2312" w:cs="Times New Roman"/>
          <w:b w:val="0"/>
          <w:bCs w:val="0"/>
          <w:color w:val="auto"/>
          <w:sz w:val="32"/>
          <w:szCs w:val="32"/>
          <w:lang w:val="en-US" w:eastAsia="zh-CN"/>
        </w:rPr>
        <w:t>平台</w:t>
      </w:r>
      <w:r>
        <w:rPr>
          <w:rFonts w:hint="default" w:ascii="Times New Roman" w:hAnsi="Times New Roman" w:eastAsia="仿宋_GB2312" w:cs="Times New Roman"/>
          <w:b w:val="0"/>
          <w:bCs w:val="0"/>
          <w:color w:val="auto"/>
          <w:sz w:val="32"/>
          <w:szCs w:val="32"/>
          <w:lang w:val="en" w:eastAsia="zh-CN"/>
        </w:rPr>
        <w:t>服务</w:t>
      </w:r>
      <w:r>
        <w:rPr>
          <w:rFonts w:hint="default" w:ascii="Times New Roman" w:hAnsi="Times New Roman" w:eastAsia="仿宋_GB2312" w:cs="Times New Roman"/>
          <w:color w:val="auto"/>
          <w:sz w:val="32"/>
          <w:szCs w:val="32"/>
          <w:lang w:eastAsia="zh-CN"/>
        </w:rPr>
        <w:t>市场需投入大量资金和时间成本建设</w:t>
      </w:r>
      <w:r>
        <w:rPr>
          <w:rFonts w:hint="default" w:ascii="Times New Roman" w:hAnsi="Times New Roman" w:eastAsia="仿宋_GB2312" w:cs="Times New Roman"/>
          <w:color w:val="auto"/>
          <w:sz w:val="32"/>
          <w:szCs w:val="32"/>
          <w:highlight w:val="none"/>
        </w:rPr>
        <w:t>基础设施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进行技术升级等，</w:t>
      </w:r>
      <w:r>
        <w:rPr>
          <w:rFonts w:hint="eastAsia"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lang w:eastAsia="zh-CN"/>
        </w:rPr>
        <w:t>达到临界规模，短时间内难以</w:t>
      </w:r>
      <w:r>
        <w:rPr>
          <w:rFonts w:hint="eastAsia"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平台服务</w:t>
      </w:r>
      <w:r>
        <w:rPr>
          <w:rFonts w:hint="default" w:ascii="Times New Roman" w:hAnsi="Times New Roman" w:eastAsia="仿宋_GB2312" w:cs="Times New Roman"/>
          <w:color w:val="auto"/>
          <w:sz w:val="32"/>
          <w:szCs w:val="32"/>
          <w:lang w:eastAsia="zh-CN"/>
        </w:rPr>
        <w:t>形成有效替代。</w:t>
      </w:r>
      <w:r>
        <w:rPr>
          <w:rFonts w:hint="default" w:ascii="Times New Roman" w:hAnsi="Times New Roman" w:eastAsia="仿宋_GB2312" w:cs="Times New Roman"/>
          <w:sz w:val="32"/>
          <w:szCs w:val="32"/>
        </w:rPr>
        <w:t>因此，</w:t>
      </w:r>
      <w:r>
        <w:rPr>
          <w:rFonts w:hint="default" w:ascii="Times New Roman" w:hAnsi="Times New Roman" w:eastAsia="仿宋_GB2312" w:cs="Times New Roman"/>
          <w:b w:val="0"/>
          <w:bCs w:val="0"/>
          <w:color w:val="auto"/>
          <w:sz w:val="32"/>
          <w:szCs w:val="32"/>
          <w:lang w:val="en-US" w:eastAsia="zh-CN"/>
        </w:rPr>
        <w:t>网络餐饮外卖平台服务与餐饮经营者</w:t>
      </w:r>
      <w:r>
        <w:rPr>
          <w:rFonts w:hint="default" w:ascii="Times New Roman" w:hAnsi="Times New Roman" w:eastAsia="仿宋_GB2312" w:cs="Times New Roman"/>
          <w:b w:val="0"/>
          <w:bCs w:val="0"/>
          <w:color w:val="auto"/>
          <w:sz w:val="32"/>
          <w:szCs w:val="32"/>
        </w:rPr>
        <w:t>自营</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default" w:ascii="Times New Roman" w:hAnsi="Times New Roman" w:eastAsia="仿宋_GB2312" w:cs="Times New Roman"/>
          <w:b w:val="0"/>
          <w:bCs w:val="0"/>
          <w:color w:val="auto"/>
          <w:sz w:val="32"/>
          <w:szCs w:val="32"/>
          <w:lang w:val="en" w:eastAsia="zh-CN"/>
        </w:rPr>
        <w:t>服务</w:t>
      </w:r>
      <w:r>
        <w:rPr>
          <w:rFonts w:hint="default" w:ascii="Times New Roman" w:hAnsi="Times New Roman" w:eastAsia="仿宋_GB2312" w:cs="Times New Roman"/>
          <w:b w:val="0"/>
          <w:bCs w:val="0"/>
          <w:color w:val="auto"/>
          <w:sz w:val="32"/>
          <w:szCs w:val="32"/>
          <w:lang w:val="en-US" w:eastAsia="zh-CN"/>
        </w:rPr>
        <w:t>不具有紧密替代关系</w:t>
      </w:r>
      <w:r>
        <w:rPr>
          <w:rFonts w:hint="default" w:ascii="Times New Roman" w:hAnsi="Times New Roman" w:eastAsia="仿宋_GB2312" w:cs="Times New Roman"/>
          <w:sz w:val="32"/>
          <w:szCs w:val="32"/>
          <w:lang w:eastAsia="zh-CN"/>
        </w:rPr>
        <w:t>，不属于同一</w:t>
      </w:r>
      <w:r>
        <w:rPr>
          <w:rFonts w:hint="default" w:ascii="Times New Roman" w:hAnsi="Times New Roman" w:eastAsia="仿宋_GB2312" w:cs="Times New Roman"/>
          <w:sz w:val="32"/>
          <w:szCs w:val="32"/>
          <w:u w:val="none"/>
          <w:lang w:eastAsia="zh-CN"/>
        </w:rPr>
        <w:t>相关</w:t>
      </w:r>
      <w:r>
        <w:rPr>
          <w:rFonts w:hint="default" w:ascii="Times New Roman" w:hAnsi="Times New Roman" w:eastAsia="仿宋_GB2312" w:cs="Times New Roman"/>
          <w:sz w:val="32"/>
          <w:szCs w:val="32"/>
          <w:lang w:eastAsia="zh-CN"/>
        </w:rPr>
        <w:t>商品市场。</w:t>
      </w:r>
    </w:p>
    <w:p>
      <w:pPr>
        <w:keepNext w:val="0"/>
        <w:keepLines w:val="0"/>
        <w:pageBreakBefore w:val="0"/>
        <w:widowControl/>
        <w:numPr>
          <w:ilvl w:val="0"/>
          <w:numId w:val="0"/>
        </w:numP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sz w:val="32"/>
          <w:szCs w:val="32"/>
          <w:lang w:eastAsia="zh-CN"/>
        </w:rPr>
        <w:t>综上所述</w:t>
      </w:r>
      <w:r>
        <w:rPr>
          <w:rFonts w:hint="default" w:ascii="Times New Roman" w:hAnsi="Times New Roman" w:eastAsia="仿宋_GB2312" w:cs="Times New Roman"/>
          <w:b/>
          <w:bCs/>
          <w:strike w:val="0"/>
          <w:color w:val="auto"/>
          <w:sz w:val="32"/>
          <w:szCs w:val="32"/>
          <w:lang w:eastAsia="zh-CN"/>
        </w:rPr>
        <w:t>，</w:t>
      </w:r>
      <w:r>
        <w:rPr>
          <w:rFonts w:hint="default" w:ascii="Times New Roman" w:hAnsi="Times New Roman" w:eastAsia="仿宋_GB2312" w:cs="Times New Roman"/>
          <w:b/>
          <w:bCs/>
          <w:color w:val="auto"/>
          <w:sz w:val="32"/>
          <w:szCs w:val="32"/>
        </w:rPr>
        <w:t>本案相关商品市场</w:t>
      </w:r>
      <w:r>
        <w:rPr>
          <w:rFonts w:hint="default" w:ascii="Times New Roman" w:hAnsi="Times New Roman" w:eastAsia="仿宋_GB2312" w:cs="Times New Roman"/>
          <w:b/>
          <w:bCs/>
          <w:color w:val="auto"/>
          <w:sz w:val="32"/>
          <w:szCs w:val="32"/>
          <w:lang w:eastAsia="zh-CN"/>
        </w:rPr>
        <w:t>界定</w:t>
      </w:r>
      <w:r>
        <w:rPr>
          <w:rFonts w:hint="default" w:ascii="Times New Roman" w:hAnsi="Times New Roman" w:eastAsia="仿宋_GB2312" w:cs="Times New Roman"/>
          <w:b/>
          <w:bCs/>
          <w:color w:val="auto"/>
          <w:sz w:val="32"/>
          <w:szCs w:val="32"/>
        </w:rPr>
        <w:t>为</w:t>
      </w:r>
      <w:r>
        <w:rPr>
          <w:rFonts w:hint="default" w:ascii="Times New Roman" w:hAnsi="Times New Roman" w:eastAsia="仿宋_GB2312" w:cs="Times New Roman"/>
          <w:b/>
          <w:bCs/>
          <w:color w:val="auto"/>
          <w:sz w:val="32"/>
          <w:szCs w:val="32"/>
          <w:lang w:val="en"/>
        </w:rPr>
        <w:t>网络</w:t>
      </w:r>
      <w:r>
        <w:rPr>
          <w:rFonts w:hint="default" w:ascii="Times New Roman" w:hAnsi="Times New Roman" w:eastAsia="仿宋_GB2312" w:cs="Times New Roman"/>
          <w:b/>
          <w:bCs/>
          <w:color w:val="auto"/>
          <w:sz w:val="32"/>
          <w:szCs w:val="32"/>
          <w:lang w:val="en-US" w:eastAsia="zh-CN"/>
        </w:rPr>
        <w:t>餐饮外卖</w:t>
      </w:r>
      <w:r>
        <w:rPr>
          <w:rFonts w:hint="default" w:ascii="Times New Roman" w:hAnsi="Times New Roman" w:eastAsia="仿宋_GB2312" w:cs="Times New Roman"/>
          <w:b/>
          <w:bCs/>
          <w:color w:val="auto"/>
          <w:sz w:val="32"/>
          <w:szCs w:val="32"/>
          <w:lang w:val="en"/>
        </w:rPr>
        <w:t>平台服务市场</w:t>
      </w:r>
      <w:r>
        <w:rPr>
          <w:rFonts w:hint="default" w:ascii="Times New Roman" w:hAnsi="Times New Roman" w:eastAsia="仿宋_GB2312" w:cs="Times New Roman"/>
          <w:b/>
          <w:bCs/>
          <w:color w:val="auto"/>
          <w:sz w:val="32"/>
          <w:szCs w:val="32"/>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楷体_GB2312" w:cs="Times New Roman"/>
          <w:b/>
          <w:bCs/>
          <w:color w:val="auto"/>
          <w:sz w:val="32"/>
          <w:szCs w:val="32"/>
          <w:lang w:val="en"/>
        </w:rPr>
      </w:pPr>
      <w:r>
        <w:rPr>
          <w:rFonts w:hint="default" w:ascii="Times New Roman" w:hAnsi="Times New Roman" w:eastAsia="楷体_GB2312" w:cs="Times New Roman"/>
          <w:b/>
          <w:bCs/>
          <w:color w:val="auto"/>
          <w:sz w:val="32"/>
          <w:szCs w:val="32"/>
          <w:lang w:val="en" w:eastAsia="zh-CN"/>
        </w:rPr>
        <w:t>（二）</w:t>
      </w:r>
      <w:r>
        <w:rPr>
          <w:rFonts w:hint="default" w:ascii="Times New Roman" w:hAnsi="Times New Roman" w:eastAsia="楷体_GB2312" w:cs="Times New Roman"/>
          <w:b/>
          <w:bCs/>
          <w:color w:val="auto"/>
          <w:sz w:val="32"/>
          <w:szCs w:val="32"/>
          <w:lang w:val="en"/>
        </w:rPr>
        <w:t>本案相关地域市场为中国</w:t>
      </w:r>
      <w:r>
        <w:rPr>
          <w:rFonts w:hint="default" w:ascii="Times New Roman" w:hAnsi="Times New Roman" w:eastAsia="楷体_GB2312" w:cs="Times New Roman"/>
          <w:b/>
          <w:bCs/>
          <w:color w:val="auto"/>
          <w:sz w:val="32"/>
          <w:szCs w:val="32"/>
          <w:lang w:val="en" w:eastAsia="zh-CN"/>
        </w:rPr>
        <w:t>境内。</w:t>
      </w:r>
    </w:p>
    <w:p>
      <w:pPr>
        <w:keepNext w:val="0"/>
        <w:keepLines w:val="0"/>
        <w:pageBreakBefore w:val="0"/>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strike w:val="0"/>
          <w:color w:val="auto"/>
          <w:sz w:val="32"/>
          <w:szCs w:val="32"/>
          <w:u w:val="none"/>
          <w:lang w:eastAsia="zh-CN"/>
        </w:rPr>
      </w:pPr>
      <w:r>
        <w:rPr>
          <w:rFonts w:hint="default"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sz w:val="32"/>
          <w:szCs w:val="32"/>
          <w:lang w:eastAsia="zh-CN"/>
        </w:rPr>
        <w:t>从</w:t>
      </w:r>
      <w:r>
        <w:rPr>
          <w:rFonts w:hint="default" w:ascii="Times New Roman" w:hAnsi="Times New Roman" w:eastAsia="仿宋_GB2312" w:cs="Times New Roman"/>
          <w:b/>
          <w:bCs/>
          <w:color w:val="auto"/>
          <w:sz w:val="32"/>
          <w:szCs w:val="32"/>
        </w:rPr>
        <w:t>需求替代分析和供给替代分析</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strike w:val="0"/>
          <w:color w:val="auto"/>
          <w:sz w:val="32"/>
          <w:szCs w:val="32"/>
          <w:lang w:eastAsia="zh-CN"/>
        </w:rPr>
        <w:t>境</w:t>
      </w:r>
      <w:r>
        <w:rPr>
          <w:rFonts w:hint="default" w:ascii="Times New Roman" w:hAnsi="Times New Roman" w:eastAsia="仿宋_GB2312" w:cs="Times New Roman"/>
          <w:b/>
          <w:bCs/>
          <w:strike w:val="0"/>
          <w:color w:val="auto"/>
          <w:sz w:val="32"/>
          <w:szCs w:val="32"/>
        </w:rPr>
        <w:t>外市场与中国</w:t>
      </w:r>
      <w:r>
        <w:rPr>
          <w:rFonts w:hint="default" w:ascii="Times New Roman" w:hAnsi="Times New Roman" w:eastAsia="仿宋_GB2312" w:cs="Times New Roman"/>
          <w:b/>
          <w:bCs/>
          <w:strike w:val="0"/>
          <w:color w:val="auto"/>
          <w:sz w:val="32"/>
          <w:szCs w:val="32"/>
          <w:lang w:eastAsia="zh-CN"/>
        </w:rPr>
        <w:t>境内</w:t>
      </w:r>
      <w:r>
        <w:rPr>
          <w:rFonts w:hint="default" w:ascii="Times New Roman" w:hAnsi="Times New Roman" w:eastAsia="仿宋_GB2312" w:cs="Times New Roman"/>
          <w:b/>
          <w:bCs/>
          <w:strike w:val="0"/>
          <w:color w:val="auto"/>
          <w:sz w:val="32"/>
          <w:szCs w:val="32"/>
        </w:rPr>
        <w:t>市场不</w:t>
      </w:r>
      <w:r>
        <w:rPr>
          <w:rFonts w:hint="default" w:ascii="Times New Roman" w:hAnsi="Times New Roman" w:eastAsia="仿宋_GB2312" w:cs="Times New Roman"/>
          <w:b/>
          <w:bCs/>
          <w:strike w:val="0"/>
          <w:color w:val="auto"/>
          <w:sz w:val="32"/>
          <w:szCs w:val="32"/>
          <w:lang w:val="en-US" w:eastAsia="zh-CN"/>
        </w:rPr>
        <w:t>属于同一相关地域市场。</w:t>
      </w:r>
    </w:p>
    <w:p>
      <w:pPr>
        <w:keepNext w:val="0"/>
        <w:keepLines w:val="0"/>
        <w:pageBreakBefore w:val="0"/>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从</w:t>
      </w:r>
      <w:r>
        <w:rPr>
          <w:rFonts w:hint="default" w:ascii="Times New Roman" w:hAnsi="Times New Roman" w:eastAsia="仿宋_GB2312" w:cs="Times New Roman"/>
          <w:b w:val="0"/>
          <w:bCs w:val="0"/>
          <w:color w:val="auto"/>
          <w:kern w:val="2"/>
          <w:sz w:val="32"/>
          <w:szCs w:val="32"/>
          <w:lang w:val="en-US" w:eastAsia="zh-CN" w:bidi="ar-SA"/>
        </w:rPr>
        <w:t>餐饮经营者</w:t>
      </w:r>
      <w:r>
        <w:rPr>
          <w:rFonts w:hint="default" w:ascii="Times New Roman" w:hAnsi="Times New Roman" w:eastAsia="仿宋_GB2312" w:cs="Times New Roman"/>
          <w:color w:val="auto"/>
          <w:kern w:val="2"/>
          <w:sz w:val="32"/>
          <w:szCs w:val="32"/>
          <w:lang w:val="en-US" w:eastAsia="zh-CN" w:bidi="ar-SA"/>
        </w:rPr>
        <w:t>和消费者的角度进行需求替代分析，受语言、饮食和消费习惯等影响，</w:t>
      </w:r>
      <w:r>
        <w:rPr>
          <w:rFonts w:hint="default" w:ascii="Times New Roman" w:hAnsi="Times New Roman" w:eastAsia="仿宋_GB2312" w:cs="Times New Roman"/>
          <w:kern w:val="2"/>
          <w:sz w:val="32"/>
          <w:szCs w:val="32"/>
          <w:lang w:val="en-US" w:eastAsia="zh-CN" w:bidi="ar-SA"/>
        </w:rPr>
        <w:t>中国境内</w:t>
      </w:r>
      <w:r>
        <w:rPr>
          <w:rFonts w:hint="default" w:ascii="Times New Roman" w:hAnsi="Times New Roman" w:eastAsia="仿宋_GB2312" w:cs="Times New Roman"/>
          <w:b w:val="0"/>
          <w:bCs w:val="0"/>
          <w:color w:val="auto"/>
          <w:kern w:val="2"/>
          <w:sz w:val="32"/>
          <w:szCs w:val="32"/>
          <w:lang w:val="en-US" w:eastAsia="zh-CN" w:bidi="ar-SA"/>
        </w:rPr>
        <w:t>餐饮经营者</w:t>
      </w:r>
      <w:r>
        <w:rPr>
          <w:rFonts w:hint="default" w:ascii="Times New Roman" w:hAnsi="Times New Roman" w:eastAsia="仿宋_GB2312" w:cs="Times New Roman"/>
          <w:kern w:val="2"/>
          <w:sz w:val="32"/>
          <w:szCs w:val="32"/>
          <w:lang w:val="en-US" w:eastAsia="zh-CN" w:bidi="ar-SA"/>
        </w:rPr>
        <w:t>主要通过境内网络餐饮外卖平台，将餐饮外卖商品销售给中国境内消费者；中国境内消费者主要通过境内网络餐饮外卖平台购买餐饮外卖商品，不会将境外网络餐饮外卖平台作为替代选择。</w:t>
      </w:r>
    </w:p>
    <w:p>
      <w:pPr>
        <w:keepNext w:val="0"/>
        <w:keepLines w:val="0"/>
        <w:pageBreakBefore w:val="0"/>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strike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从</w:t>
      </w:r>
      <w:r>
        <w:rPr>
          <w:rFonts w:hint="default" w:ascii="Times New Roman" w:hAnsi="Times New Roman" w:eastAsia="仿宋_GB2312" w:cs="Times New Roman"/>
          <w:color w:val="auto"/>
          <w:kern w:val="2"/>
          <w:sz w:val="32"/>
          <w:szCs w:val="32"/>
          <w:lang w:val="en-US" w:eastAsia="zh-CN" w:bidi="ar-SA"/>
        </w:rPr>
        <w:t>供给替代分析，</w:t>
      </w:r>
      <w:r>
        <w:rPr>
          <w:rFonts w:hint="default" w:ascii="Times New Roman" w:hAnsi="Times New Roman" w:eastAsia="仿宋_GB2312" w:cs="Times New Roman"/>
          <w:strike w:val="0"/>
          <w:color w:val="auto"/>
          <w:kern w:val="2"/>
          <w:sz w:val="32"/>
          <w:szCs w:val="32"/>
          <w:lang w:val="en-US" w:eastAsia="zh-CN" w:bidi="ar-SA"/>
        </w:rPr>
        <w:t>网络餐饮外卖平台服务属于互联网信息服务，境外网络餐饮外卖平台在中国境内开展业务除需按照法律政策要求申请相关业务许可外，还需搭建开展业务所需的数据、算法系统、</w:t>
      </w:r>
      <w:r>
        <w:rPr>
          <w:rFonts w:hint="default" w:ascii="Times New Roman" w:hAnsi="Times New Roman" w:eastAsia="仿宋_GB2312" w:cs="Times New Roman"/>
          <w:kern w:val="2"/>
          <w:sz w:val="32"/>
          <w:szCs w:val="32"/>
          <w:lang w:val="en-US" w:eastAsia="zh-CN" w:bidi="ar-SA"/>
        </w:rPr>
        <w:t>配送安排和调度系统</w:t>
      </w:r>
      <w:r>
        <w:rPr>
          <w:rFonts w:hint="default" w:ascii="Times New Roman" w:hAnsi="Times New Roman" w:eastAsia="仿宋_GB2312" w:cs="Times New Roman"/>
          <w:strike w:val="0"/>
          <w:color w:val="auto"/>
          <w:kern w:val="2"/>
          <w:sz w:val="32"/>
          <w:szCs w:val="32"/>
          <w:lang w:val="en-US" w:eastAsia="zh-CN" w:bidi="ar-SA"/>
        </w:rPr>
        <w:t>等设施，难以及时、有效地进入中国境内市场，对现有的中国境内网络餐饮外卖平台经营者形成竞争约束。</w:t>
      </w:r>
    </w:p>
    <w:p>
      <w:pPr>
        <w:keepNext w:val="0"/>
        <w:keepLines w:val="0"/>
        <w:pageBreakBefore w:val="0"/>
        <w:kinsoku/>
        <w:wordWrap/>
        <w:overflowPunct/>
        <w:topLinePunct w:val="0"/>
        <w:autoSpaceDE/>
        <w:autoSpaceDN/>
        <w:bidi w:val="0"/>
        <w:adjustRightInd w:val="0"/>
        <w:snapToGrid/>
        <w:spacing w:line="594" w:lineRule="exact"/>
        <w:ind w:firstLine="640" w:firstLineChars="200"/>
        <w:jc w:val="both"/>
        <w:textAlignment w:val="auto"/>
        <w:rPr>
          <w:rFonts w:hint="default" w:ascii="Times New Roman" w:hAnsi="Times New Roman" w:eastAsia="仿宋_GB2312" w:cs="Times New Roman"/>
          <w:b w:val="0"/>
          <w:bCs w:val="0"/>
          <w:strike w:val="0"/>
          <w:color w:val="auto"/>
          <w:kern w:val="2"/>
          <w:sz w:val="32"/>
          <w:szCs w:val="32"/>
          <w:lang w:val="en-US" w:eastAsia="zh-CN" w:bidi="ar-SA"/>
        </w:rPr>
      </w:pPr>
      <w:r>
        <w:rPr>
          <w:rFonts w:hint="default" w:ascii="Times New Roman" w:hAnsi="Times New Roman" w:eastAsia="仿宋_GB2312" w:cs="Times New Roman"/>
          <w:strike w:val="0"/>
          <w:color w:val="auto"/>
          <w:kern w:val="2"/>
          <w:sz w:val="32"/>
          <w:szCs w:val="32"/>
          <w:lang w:val="en-US" w:eastAsia="zh-CN" w:bidi="ar-SA"/>
        </w:rPr>
        <w:t>因此，</w:t>
      </w:r>
      <w:r>
        <w:rPr>
          <w:rFonts w:hint="default" w:ascii="Times New Roman" w:hAnsi="Times New Roman" w:eastAsia="仿宋_GB2312" w:cs="Times New Roman"/>
          <w:b w:val="0"/>
          <w:bCs w:val="0"/>
          <w:strike w:val="0"/>
          <w:color w:val="auto"/>
          <w:kern w:val="2"/>
          <w:sz w:val="32"/>
          <w:szCs w:val="32"/>
          <w:lang w:val="en-US" w:eastAsia="zh-CN" w:bidi="ar-SA"/>
        </w:rPr>
        <w:t>境外与中国境内</w:t>
      </w:r>
      <w:r>
        <w:rPr>
          <w:rFonts w:hint="default" w:ascii="Times New Roman" w:hAnsi="Times New Roman" w:eastAsia="仿宋_GB2312" w:cs="Times New Roman"/>
          <w:strike w:val="0"/>
          <w:color w:val="auto"/>
          <w:kern w:val="2"/>
          <w:sz w:val="32"/>
          <w:szCs w:val="32"/>
          <w:lang w:val="en-US" w:eastAsia="zh-CN" w:bidi="ar-SA"/>
        </w:rPr>
        <w:t>网络餐饮外卖平台</w:t>
      </w:r>
      <w:r>
        <w:rPr>
          <w:rFonts w:hint="eastAsia" w:ascii="Times New Roman" w:hAnsi="Times New Roman" w:eastAsia="仿宋_GB2312" w:cs="Times New Roman"/>
          <w:strike w:val="0"/>
          <w:color w:val="auto"/>
          <w:kern w:val="2"/>
          <w:sz w:val="32"/>
          <w:szCs w:val="32"/>
          <w:lang w:val="en-US" w:eastAsia="zh-CN" w:bidi="ar-SA"/>
        </w:rPr>
        <w:t>服务</w:t>
      </w:r>
      <w:r>
        <w:rPr>
          <w:rFonts w:hint="default" w:ascii="Times New Roman" w:hAnsi="Times New Roman" w:eastAsia="仿宋_GB2312" w:cs="Times New Roman"/>
          <w:b w:val="0"/>
          <w:bCs w:val="0"/>
          <w:strike w:val="0"/>
          <w:color w:val="auto"/>
          <w:kern w:val="2"/>
          <w:sz w:val="32"/>
          <w:szCs w:val="32"/>
          <w:lang w:val="en-US" w:eastAsia="zh-CN" w:bidi="ar-SA"/>
        </w:rPr>
        <w:t>不具有紧密替代关系，不属于同一相关地域市场。</w:t>
      </w:r>
    </w:p>
    <w:p>
      <w:pPr>
        <w:keepNext w:val="0"/>
        <w:keepLines w:val="0"/>
        <w:pageBreakBefore w:val="0"/>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strike w:val="0"/>
          <w:color w:val="auto"/>
          <w:sz w:val="32"/>
          <w:szCs w:val="32"/>
          <w:u w:val="none"/>
          <w:lang w:eastAsia="zh-CN"/>
        </w:rPr>
      </w:pPr>
      <w:r>
        <w:rPr>
          <w:rFonts w:hint="default" w:ascii="Times New Roman" w:hAnsi="Times New Roman" w:eastAsia="仿宋_GB2312" w:cs="Times New Roman"/>
          <w:b/>
          <w:bCs/>
          <w:color w:val="auto"/>
          <w:sz w:val="32"/>
          <w:szCs w:val="32"/>
          <w:lang w:val="en-US" w:eastAsia="zh-CN"/>
        </w:rPr>
        <w:t xml:space="preserve">2. </w:t>
      </w:r>
      <w:r>
        <w:rPr>
          <w:rFonts w:hint="default" w:ascii="Times New Roman" w:hAnsi="Times New Roman" w:eastAsia="仿宋_GB2312" w:cs="Times New Roman"/>
          <w:b/>
          <w:bCs/>
          <w:color w:val="auto"/>
          <w:sz w:val="32"/>
          <w:szCs w:val="32"/>
          <w:lang w:eastAsia="zh-CN"/>
        </w:rPr>
        <w:t>从</w:t>
      </w:r>
      <w:r>
        <w:rPr>
          <w:rFonts w:hint="default" w:ascii="Times New Roman" w:hAnsi="Times New Roman" w:eastAsia="仿宋_GB2312" w:cs="Times New Roman"/>
          <w:b/>
          <w:bCs/>
          <w:color w:val="auto"/>
          <w:sz w:val="32"/>
          <w:szCs w:val="32"/>
        </w:rPr>
        <w:t>需求替代分析和供给替代分析</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strike w:val="0"/>
          <w:color w:val="auto"/>
          <w:sz w:val="32"/>
          <w:szCs w:val="32"/>
          <w:u w:val="none"/>
          <w:lang w:eastAsia="zh-CN"/>
        </w:rPr>
        <w:t>本案相关地域市场界定为中国境内。</w:t>
      </w:r>
    </w:p>
    <w:p>
      <w:pPr>
        <w:keepNext w:val="0"/>
        <w:keepLines w:val="0"/>
        <w:pageBreakBefore w:val="0"/>
        <w:numPr>
          <w:ilvl w:val="0"/>
          <w:numId w:val="0"/>
        </w:numPr>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b/>
          <w:bCs/>
          <w:color w:val="auto"/>
          <w:sz w:val="32"/>
          <w:szCs w:val="32"/>
          <w:u w:val="none"/>
          <w:shd w:val="clear" w:color="auto" w:fill="auto"/>
          <w:lang w:eastAsia="zh-CN"/>
        </w:rPr>
      </w:pPr>
      <w:r>
        <w:rPr>
          <w:rFonts w:hint="default" w:ascii="Times New Roman" w:hAnsi="Times New Roman" w:eastAsia="仿宋_GB2312" w:cs="Times New Roman"/>
          <w:b/>
          <w:bCs/>
          <w:color w:val="auto"/>
          <w:sz w:val="32"/>
          <w:szCs w:val="32"/>
          <w:u w:val="none"/>
          <w:shd w:val="clear" w:color="auto" w:fill="auto"/>
          <w:lang w:eastAsia="zh-CN"/>
        </w:rPr>
        <w:t>（</w:t>
      </w:r>
      <w:r>
        <w:rPr>
          <w:rFonts w:hint="default" w:ascii="Times New Roman" w:hAnsi="Times New Roman" w:eastAsia="仿宋_GB2312" w:cs="Times New Roman"/>
          <w:b/>
          <w:bCs/>
          <w:color w:val="auto"/>
          <w:sz w:val="32"/>
          <w:szCs w:val="32"/>
          <w:u w:val="none"/>
          <w:shd w:val="clear" w:color="auto" w:fill="auto"/>
          <w:lang w:val="en-US" w:eastAsia="zh-CN"/>
        </w:rPr>
        <w:t>1</w:t>
      </w:r>
      <w:r>
        <w:rPr>
          <w:rFonts w:hint="default" w:ascii="Times New Roman" w:hAnsi="Times New Roman" w:eastAsia="仿宋_GB2312" w:cs="Times New Roman"/>
          <w:b/>
          <w:bCs/>
          <w:color w:val="auto"/>
          <w:sz w:val="32"/>
          <w:szCs w:val="32"/>
          <w:u w:val="none"/>
          <w:shd w:val="clear" w:color="auto" w:fill="auto"/>
          <w:lang w:eastAsia="zh-CN"/>
        </w:rPr>
        <w:t>）</w:t>
      </w:r>
      <w:r>
        <w:rPr>
          <w:rFonts w:hint="default" w:ascii="Times New Roman" w:hAnsi="Times New Roman" w:eastAsia="仿宋_GB2312" w:cs="Times New Roman"/>
          <w:b/>
          <w:bCs/>
          <w:strike w:val="0"/>
          <w:color w:val="auto"/>
          <w:sz w:val="32"/>
          <w:szCs w:val="32"/>
          <w:lang w:val="en-US" w:eastAsia="zh-CN"/>
        </w:rPr>
        <w:t>从需求替代分析，中国境内</w:t>
      </w:r>
      <w:r>
        <w:rPr>
          <w:rFonts w:hint="default" w:ascii="Times New Roman" w:hAnsi="Times New Roman" w:eastAsia="仿宋_GB2312" w:cs="Times New Roman"/>
          <w:b/>
          <w:bCs/>
          <w:color w:val="auto"/>
          <w:sz w:val="32"/>
          <w:szCs w:val="32"/>
          <w:u w:val="none"/>
          <w:shd w:val="clear" w:color="auto" w:fill="auto"/>
          <w:lang w:val="en-US" w:eastAsia="zh-CN"/>
        </w:rPr>
        <w:t>构成独立的相关地域市场。</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u w:val="none"/>
          <w:shd w:val="clear" w:color="auto" w:fill="auto"/>
          <w:lang w:val="en-US" w:eastAsia="zh-CN"/>
        </w:rPr>
      </w:pPr>
      <w:r>
        <w:rPr>
          <w:rFonts w:hint="default" w:ascii="Times New Roman" w:hAnsi="Times New Roman" w:eastAsia="仿宋_GB2312" w:cs="Times New Roman"/>
          <w:b w:val="0"/>
          <w:bCs w:val="0"/>
          <w:color w:val="auto"/>
          <w:sz w:val="32"/>
          <w:szCs w:val="32"/>
          <w:u w:val="none"/>
          <w:shd w:val="clear" w:color="auto" w:fill="auto"/>
          <w:lang w:val="en-US" w:eastAsia="zh-CN"/>
        </w:rPr>
        <w:t>网络餐饮外卖平台的基本功能是为消费者和</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b w:val="0"/>
          <w:bCs w:val="0"/>
          <w:color w:val="auto"/>
          <w:sz w:val="32"/>
          <w:szCs w:val="32"/>
          <w:u w:val="none"/>
          <w:shd w:val="clear" w:color="auto" w:fill="auto"/>
          <w:lang w:val="en-US" w:eastAsia="zh-CN"/>
        </w:rPr>
        <w:t>提供基于位置的信息匹配和交易撮合服务。消费者在中国境内不同地域，均可通过同一平台搜索、发现其所处或指定位置周边一定范围内的</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b w:val="0"/>
          <w:bCs w:val="0"/>
          <w:color w:val="auto"/>
          <w:sz w:val="32"/>
          <w:szCs w:val="32"/>
          <w:u w:val="none"/>
          <w:shd w:val="clear" w:color="auto" w:fill="auto"/>
          <w:lang w:val="en-US" w:eastAsia="zh-CN"/>
        </w:rPr>
        <w:t>及相应的餐饮外卖商品；</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b w:val="0"/>
          <w:bCs w:val="0"/>
          <w:color w:val="auto"/>
          <w:sz w:val="32"/>
          <w:szCs w:val="32"/>
          <w:u w:val="none"/>
          <w:shd w:val="clear" w:color="auto" w:fill="auto"/>
          <w:lang w:val="en-US" w:eastAsia="zh-CN"/>
        </w:rPr>
        <w:t>在中国境内不同地域，均可通过同一平台向定位在其周边一定范围内的不特定消费者展示、推广其餐饮外卖商品。</w:t>
      </w:r>
      <w:r>
        <w:rPr>
          <w:rFonts w:hint="default" w:ascii="Times New Roman" w:hAnsi="Times New Roman" w:eastAsia="仿宋_GB2312" w:cs="Times New Roman"/>
          <w:b w:val="0"/>
          <w:bCs w:val="0"/>
          <w:color w:val="auto"/>
          <w:sz w:val="32"/>
          <w:szCs w:val="32"/>
          <w:lang w:eastAsia="zh-CN"/>
        </w:rPr>
        <w:t>在</w:t>
      </w:r>
      <w:r>
        <w:rPr>
          <w:rFonts w:hint="default" w:ascii="Times New Roman" w:hAnsi="Times New Roman" w:eastAsia="仿宋_GB2312" w:cs="Times New Roman"/>
          <w:b w:val="0"/>
          <w:bCs w:val="0"/>
          <w:color w:val="auto"/>
          <w:sz w:val="32"/>
          <w:szCs w:val="32"/>
          <w:u w:val="none"/>
          <w:shd w:val="clear" w:color="auto" w:fill="auto"/>
          <w:lang w:val="en-US" w:eastAsia="zh-CN"/>
        </w:rPr>
        <w:t>中国境内不同地域的消费者和</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b w:val="0"/>
          <w:bCs w:val="0"/>
          <w:color w:val="auto"/>
          <w:sz w:val="32"/>
          <w:szCs w:val="32"/>
          <w:u w:val="none"/>
          <w:shd w:val="clear" w:color="auto" w:fill="auto"/>
          <w:lang w:val="en-US" w:eastAsia="zh-CN"/>
        </w:rPr>
        <w:t>，均可通过同一平台提供的基于位置的相同服务，实现其外卖点餐或餐饮外卖经营需求。因此，网络餐饮外卖平台向消费者与餐饮经营者提供的信息匹配、交易撮合、配送安排和调度等互联网信息服务不受地域限制，相关地域市场应当界定为中国境内。</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（2）</w:t>
      </w:r>
      <w:r>
        <w:rPr>
          <w:rFonts w:hint="default" w:ascii="Times New Roman" w:hAnsi="Times New Roman" w:eastAsia="仿宋_GB2312" w:cs="Times New Roman"/>
          <w:b/>
          <w:bCs/>
          <w:strike w:val="0"/>
          <w:color w:val="auto"/>
          <w:sz w:val="32"/>
          <w:szCs w:val="32"/>
          <w:lang w:val="en-US" w:eastAsia="zh-CN"/>
        </w:rPr>
        <w:t>从供给替代分析，中国境内</w:t>
      </w:r>
      <w:r>
        <w:rPr>
          <w:rFonts w:hint="default" w:ascii="Times New Roman" w:hAnsi="Times New Roman" w:eastAsia="仿宋_GB2312" w:cs="Times New Roman"/>
          <w:b/>
          <w:bCs/>
          <w:color w:val="auto"/>
          <w:sz w:val="32"/>
          <w:szCs w:val="32"/>
          <w:u w:val="none"/>
          <w:shd w:val="clear" w:color="auto" w:fill="auto"/>
          <w:lang w:val="en-US" w:eastAsia="zh-CN"/>
        </w:rPr>
        <w:t>构成独立的相关地域市场。</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u w:val="none"/>
          <w:lang w:val="en-US" w:eastAsia="zh-CN"/>
        </w:rPr>
        <w:t>一是中国境内主要网络餐饮外卖平台经营者为境内用户提供全国统一标准化的平台基本服务。</w:t>
      </w:r>
      <w:r>
        <w:rPr>
          <w:rFonts w:hint="default" w:ascii="Times New Roman" w:hAnsi="Times New Roman" w:eastAsia="仿宋_GB2312" w:cs="Times New Roman"/>
          <w:b w:val="0"/>
          <w:bCs w:val="0"/>
          <w:color w:val="auto"/>
          <w:sz w:val="32"/>
          <w:szCs w:val="32"/>
          <w:u w:val="none"/>
          <w:lang w:val="en-US" w:eastAsia="zh-CN"/>
        </w:rPr>
        <w:t>中国境内主要网络餐饮外卖平台经营者研发</w:t>
      </w:r>
      <w:r>
        <w:rPr>
          <w:rFonts w:hint="default" w:ascii="Times New Roman" w:hAnsi="Times New Roman" w:eastAsia="仿宋_GB2312" w:cs="Times New Roman"/>
          <w:b w:val="0"/>
          <w:bCs w:val="0"/>
          <w:color w:val="auto"/>
          <w:sz w:val="32"/>
          <w:szCs w:val="32"/>
          <w:u w:val="none"/>
          <w:lang w:eastAsia="zh-CN"/>
        </w:rPr>
        <w:t>全国统一的</w:t>
      </w:r>
      <w:r>
        <w:rPr>
          <w:rFonts w:hint="default" w:ascii="Times New Roman" w:hAnsi="Times New Roman" w:eastAsia="仿宋_GB2312" w:cs="Times New Roman"/>
          <w:b w:val="0"/>
          <w:bCs w:val="0"/>
          <w:color w:val="auto"/>
          <w:sz w:val="32"/>
          <w:szCs w:val="32"/>
          <w:u w:val="none"/>
          <w:lang w:val="en-US" w:eastAsia="zh-CN"/>
        </w:rPr>
        <w:t>应用</w:t>
      </w:r>
      <w:r>
        <w:rPr>
          <w:rFonts w:hint="default" w:ascii="Times New Roman" w:hAnsi="Times New Roman" w:eastAsia="仿宋_GB2312" w:cs="Times New Roman"/>
          <w:b w:val="0"/>
          <w:bCs w:val="0"/>
          <w:color w:val="auto"/>
          <w:sz w:val="32"/>
          <w:szCs w:val="32"/>
          <w:u w:val="none"/>
          <w:lang w:eastAsia="zh-CN"/>
        </w:rPr>
        <w:t>软件作为平台服务载体，</w:t>
      </w:r>
      <w:r>
        <w:rPr>
          <w:rFonts w:hint="default" w:ascii="Times New Roman" w:hAnsi="Times New Roman" w:eastAsia="仿宋_GB2312" w:cs="Times New Roman"/>
          <w:b w:val="0"/>
          <w:bCs w:val="0"/>
          <w:color w:val="auto"/>
          <w:sz w:val="32"/>
          <w:szCs w:val="32"/>
          <w:u w:val="none"/>
          <w:lang w:val="en-US" w:eastAsia="zh-CN"/>
        </w:rPr>
        <w:t>在页面展示、使用功能、技术支持等方面在境内</w:t>
      </w:r>
      <w:r>
        <w:rPr>
          <w:rFonts w:hint="default" w:ascii="Times New Roman" w:hAnsi="Times New Roman" w:eastAsia="仿宋_GB2312" w:cs="Times New Roman"/>
          <w:b w:val="0"/>
          <w:bCs w:val="0"/>
          <w:color w:val="auto"/>
          <w:sz w:val="32"/>
          <w:szCs w:val="32"/>
          <w:u w:val="none"/>
          <w:shd w:val="clear" w:color="auto" w:fill="auto"/>
          <w:lang w:val="en-US" w:eastAsia="zh-CN"/>
        </w:rPr>
        <w:t>不同地域</w:t>
      </w:r>
      <w:r>
        <w:rPr>
          <w:rFonts w:hint="default" w:ascii="Times New Roman" w:hAnsi="Times New Roman" w:eastAsia="仿宋_GB2312" w:cs="Times New Roman"/>
          <w:b w:val="0"/>
          <w:bCs w:val="0"/>
          <w:color w:val="auto"/>
          <w:sz w:val="32"/>
          <w:szCs w:val="32"/>
          <w:u w:val="none"/>
          <w:lang w:val="en-US" w:eastAsia="zh-CN"/>
        </w:rPr>
        <w:t>无重大差别</w:t>
      </w:r>
      <w:r>
        <w:rPr>
          <w:rFonts w:hint="eastAsia" w:ascii="Times New Roman" w:hAnsi="Times New Roman" w:eastAsia="仿宋_GB2312" w:cs="Times New Roman"/>
          <w:b w:val="0"/>
          <w:bCs w:val="0"/>
          <w:color w:val="auto"/>
          <w:sz w:val="32"/>
          <w:szCs w:val="32"/>
          <w:u w:val="none"/>
          <w:lang w:val="en-US" w:eastAsia="zh-CN"/>
        </w:rPr>
        <w:t>，并</w:t>
      </w:r>
      <w:r>
        <w:rPr>
          <w:rFonts w:hint="default" w:ascii="Times New Roman" w:hAnsi="Times New Roman" w:eastAsia="仿宋_GB2312" w:cs="Times New Roman"/>
          <w:b w:val="0"/>
          <w:bCs w:val="0"/>
          <w:color w:val="auto"/>
          <w:sz w:val="32"/>
          <w:szCs w:val="32"/>
          <w:u w:val="none"/>
          <w:lang w:val="en-US" w:eastAsia="zh-CN"/>
        </w:rPr>
        <w:t>向</w:t>
      </w:r>
      <w:r>
        <w:rPr>
          <w:rFonts w:hint="default" w:ascii="Times New Roman" w:hAnsi="Times New Roman" w:eastAsia="仿宋_GB2312" w:cs="Times New Roman"/>
          <w:color w:val="auto"/>
          <w:sz w:val="32"/>
          <w:szCs w:val="32"/>
          <w:lang w:val="en-US" w:eastAsia="zh-CN"/>
        </w:rPr>
        <w:t>用户</w:t>
      </w:r>
      <w:r>
        <w:rPr>
          <w:rFonts w:hint="default" w:ascii="Times New Roman" w:hAnsi="Times New Roman" w:eastAsia="仿宋_GB2312" w:cs="Times New Roman"/>
          <w:b w:val="0"/>
          <w:bCs w:val="0"/>
          <w:color w:val="auto"/>
          <w:sz w:val="32"/>
          <w:szCs w:val="32"/>
          <w:u w:val="none"/>
          <w:lang w:val="en-US" w:eastAsia="zh-CN"/>
        </w:rPr>
        <w:t>提供全国范围统一标准</w:t>
      </w:r>
      <w:r>
        <w:rPr>
          <w:rFonts w:hint="eastAsia" w:ascii="Times New Roman" w:hAnsi="Times New Roman" w:eastAsia="仿宋_GB2312" w:cs="Times New Roman"/>
          <w:b w:val="0"/>
          <w:bCs w:val="0"/>
          <w:color w:val="auto"/>
          <w:sz w:val="32"/>
          <w:szCs w:val="32"/>
          <w:u w:val="none"/>
          <w:lang w:val="en-US" w:eastAsia="zh-CN"/>
        </w:rPr>
        <w:t>化</w:t>
      </w:r>
      <w:r>
        <w:rPr>
          <w:rFonts w:hint="default" w:ascii="Times New Roman" w:hAnsi="Times New Roman" w:eastAsia="仿宋_GB2312" w:cs="Times New Roman"/>
          <w:b w:val="0"/>
          <w:bCs w:val="0"/>
          <w:color w:val="auto"/>
          <w:sz w:val="32"/>
          <w:szCs w:val="32"/>
          <w:u w:val="none"/>
          <w:lang w:val="en-US" w:eastAsia="zh-CN"/>
        </w:rPr>
        <w:t>的</w:t>
      </w:r>
      <w:r>
        <w:rPr>
          <w:rFonts w:hint="default" w:ascii="Times New Roman" w:hAnsi="Times New Roman" w:eastAsia="仿宋_GB2312" w:cs="Times New Roman"/>
          <w:b w:val="0"/>
          <w:bCs w:val="0"/>
          <w:color w:val="auto"/>
          <w:sz w:val="32"/>
          <w:szCs w:val="32"/>
          <w:u w:val="none"/>
          <w:lang w:eastAsia="zh-CN"/>
        </w:rPr>
        <w:t>信息</w:t>
      </w:r>
      <w:r>
        <w:rPr>
          <w:rFonts w:hint="default" w:ascii="Times New Roman" w:hAnsi="Times New Roman" w:eastAsia="仿宋_GB2312" w:cs="Times New Roman"/>
          <w:b w:val="0"/>
          <w:bCs w:val="0"/>
          <w:color w:val="auto"/>
          <w:sz w:val="32"/>
          <w:szCs w:val="32"/>
          <w:u w:val="none"/>
          <w:lang w:val="en-US" w:eastAsia="zh-CN"/>
        </w:rPr>
        <w:t>发布</w:t>
      </w:r>
      <w:r>
        <w:rPr>
          <w:rFonts w:hint="default" w:ascii="Times New Roman" w:hAnsi="Times New Roman" w:eastAsia="仿宋_GB2312" w:cs="Times New Roman"/>
          <w:color w:val="auto"/>
          <w:sz w:val="32"/>
          <w:szCs w:val="32"/>
          <w:highlight w:val="none"/>
        </w:rPr>
        <w:t>、营销推广、搜索、订单处理、</w:t>
      </w:r>
      <w:r>
        <w:rPr>
          <w:rFonts w:hint="default" w:ascii="Times New Roman" w:hAnsi="Times New Roman" w:eastAsia="仿宋_GB2312" w:cs="Times New Roman"/>
          <w:color w:val="auto"/>
          <w:sz w:val="32"/>
          <w:szCs w:val="32"/>
          <w:highlight w:val="none"/>
          <w:lang w:eastAsia="zh-CN"/>
        </w:rPr>
        <w:t>配送安排和调度</w:t>
      </w:r>
      <w:r>
        <w:rPr>
          <w:rFonts w:hint="default" w:ascii="Times New Roman" w:hAnsi="Times New Roman" w:eastAsia="仿宋_GB2312" w:cs="Times New Roman"/>
          <w:color w:val="auto"/>
          <w:sz w:val="32"/>
          <w:szCs w:val="32"/>
          <w:highlight w:val="none"/>
          <w:lang w:val="en-US" w:eastAsia="zh-CN"/>
        </w:rPr>
        <w:t>等平台服务。</w:t>
      </w:r>
    </w:p>
    <w:p>
      <w:pPr>
        <w:keepNext w:val="0"/>
        <w:keepLines w:val="0"/>
        <w:pageBreakBefore w:val="0"/>
        <w:numPr>
          <w:ilvl w:val="0"/>
          <w:numId w:val="0"/>
        </w:numPr>
        <w:kinsoku/>
        <w:wordWrap/>
        <w:overflowPunct/>
        <w:topLinePunct w:val="0"/>
        <w:autoSpaceDE/>
        <w:autoSpaceDN/>
        <w:bidi w:val="0"/>
        <w:spacing w:before="0" w:line="594" w:lineRule="exact"/>
        <w:ind w:right="0" w:firstLine="642" w:firstLineChars="200"/>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bCs/>
          <w:color w:val="auto"/>
          <w:sz w:val="32"/>
          <w:szCs w:val="32"/>
          <w:u w:val="none"/>
          <w:lang w:val="en-US" w:eastAsia="zh-CN" w:bidi="ar-SA"/>
        </w:rPr>
        <w:t>二是中国境内主要网络餐饮外卖平台经营者通常从全国层面制定重大商业策</w:t>
      </w:r>
      <w:r>
        <w:rPr>
          <w:rFonts w:hint="eastAsia" w:ascii="Times New Roman" w:hAnsi="Times New Roman" w:eastAsia="仿宋_GB2312" w:cs="Times New Roman"/>
          <w:b/>
          <w:bCs/>
          <w:color w:val="auto"/>
          <w:sz w:val="32"/>
          <w:szCs w:val="32"/>
          <w:u w:val="none"/>
          <w:lang w:val="en-US" w:eastAsia="zh-CN" w:bidi="ar-SA"/>
        </w:rPr>
        <w:t>略</w:t>
      </w:r>
      <w:r>
        <w:rPr>
          <w:rFonts w:hint="default" w:ascii="Times New Roman" w:hAnsi="Times New Roman" w:eastAsia="仿宋_GB2312" w:cs="Times New Roman"/>
          <w:b w:val="0"/>
          <w:bCs w:val="0"/>
          <w:color w:val="auto"/>
          <w:sz w:val="32"/>
          <w:szCs w:val="32"/>
          <w:u w:val="none"/>
          <w:lang w:val="en-US" w:eastAsia="zh-CN" w:bidi="ar-SA"/>
        </w:rPr>
        <w:t>。中国境内主要</w:t>
      </w:r>
      <w:r>
        <w:rPr>
          <w:rFonts w:hint="default" w:ascii="Times New Roman" w:hAnsi="Times New Roman" w:eastAsia="仿宋_GB2312" w:cs="Times New Roman"/>
          <w:b w:val="0"/>
          <w:bCs w:val="0"/>
          <w:color w:val="auto"/>
          <w:sz w:val="32"/>
          <w:szCs w:val="32"/>
          <w:lang w:val="en-US" w:eastAsia="zh-CN" w:bidi="ar-SA"/>
        </w:rPr>
        <w:t>网络餐饮外卖平台经营者制定全国范围统一的佣金费率基准、合同协议文本，并与用户统一签订相关协议、收取相关费用。此外，</w:t>
      </w:r>
      <w:r>
        <w:rPr>
          <w:rFonts w:hint="default" w:ascii="Times New Roman" w:hAnsi="Times New Roman" w:eastAsia="仿宋_GB2312" w:cs="Times New Roman"/>
          <w:b w:val="0"/>
          <w:bCs w:val="0"/>
          <w:color w:val="auto"/>
          <w:sz w:val="32"/>
          <w:szCs w:val="32"/>
          <w:u w:val="none"/>
          <w:lang w:val="en-US" w:eastAsia="zh-CN" w:bidi="ar-SA"/>
        </w:rPr>
        <w:t>中国境内主要网络餐饮外卖平台</w:t>
      </w:r>
      <w:r>
        <w:rPr>
          <w:rFonts w:hint="default" w:ascii="Times New Roman" w:hAnsi="Times New Roman" w:eastAsia="仿宋_GB2312" w:cs="Times New Roman"/>
          <w:b w:val="0"/>
          <w:bCs w:val="0"/>
          <w:color w:val="auto"/>
          <w:sz w:val="32"/>
          <w:szCs w:val="32"/>
          <w:lang w:val="en-US" w:eastAsia="zh-CN" w:bidi="ar-SA"/>
        </w:rPr>
        <w:t>经营者在全国范围进行品牌营销推广，打造统一的品牌形象认知，以吸引全国范围的用户。</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三是中国境内各</w:t>
      </w:r>
      <w:r>
        <w:rPr>
          <w:rFonts w:hint="default" w:ascii="Times New Roman" w:hAnsi="Times New Roman" w:eastAsia="仿宋_GB2312" w:cs="Times New Roman"/>
          <w:b/>
          <w:bCs/>
          <w:i w:val="0"/>
          <w:iCs w:val="0"/>
          <w:caps w:val="0"/>
          <w:color w:val="auto"/>
          <w:spacing w:val="0"/>
          <w:sz w:val="32"/>
          <w:szCs w:val="32"/>
          <w:u w:val="none"/>
          <w:shd w:val="clear"/>
        </w:rPr>
        <w:t>地域间</w:t>
      </w:r>
      <w:r>
        <w:rPr>
          <w:rFonts w:hint="eastAsia" w:ascii="Times New Roman" w:hAnsi="Times New Roman" w:eastAsia="仿宋_GB2312" w:cs="Times New Roman"/>
          <w:b/>
          <w:bCs/>
          <w:color w:val="auto"/>
          <w:sz w:val="32"/>
          <w:szCs w:val="32"/>
          <w:u w:val="none"/>
          <w:lang w:val="en-US" w:eastAsia="zh-CN"/>
        </w:rPr>
        <w:t>不存在</w:t>
      </w:r>
      <w:r>
        <w:rPr>
          <w:rFonts w:hint="default" w:ascii="Times New Roman" w:hAnsi="Times New Roman" w:eastAsia="仿宋_GB2312" w:cs="Times New Roman"/>
          <w:b/>
          <w:bCs/>
          <w:color w:val="auto"/>
          <w:sz w:val="32"/>
          <w:szCs w:val="32"/>
          <w:u w:val="none"/>
          <w:lang w:val="en-US" w:eastAsia="zh-CN"/>
        </w:rPr>
        <w:t>显著影响</w:t>
      </w:r>
      <w:r>
        <w:rPr>
          <w:rFonts w:hint="default" w:ascii="Times New Roman" w:hAnsi="Times New Roman" w:eastAsia="仿宋_GB2312" w:cs="Times New Roman"/>
          <w:b/>
          <w:bCs/>
          <w:color w:val="auto"/>
          <w:sz w:val="32"/>
          <w:szCs w:val="32"/>
          <w:u w:val="none"/>
          <w:shd w:val="clear" w:color="auto" w:fill="auto"/>
          <w:lang w:eastAsia="zh-CN"/>
        </w:rPr>
        <w:t>网络餐饮外卖平台跨地域</w:t>
      </w:r>
      <w:r>
        <w:rPr>
          <w:rFonts w:hint="default" w:ascii="Times New Roman" w:hAnsi="Times New Roman" w:eastAsia="仿宋_GB2312" w:cs="Times New Roman"/>
          <w:b/>
          <w:bCs/>
          <w:color w:val="auto"/>
          <w:sz w:val="32"/>
          <w:szCs w:val="32"/>
          <w:u w:val="none"/>
          <w:shd w:val="clear" w:color="auto" w:fill="auto"/>
          <w:lang w:val="en-US" w:eastAsia="zh-CN"/>
        </w:rPr>
        <w:t>服务的</w:t>
      </w:r>
      <w:r>
        <w:rPr>
          <w:rFonts w:hint="default" w:ascii="Times New Roman" w:hAnsi="Times New Roman" w:eastAsia="仿宋_GB2312" w:cs="Times New Roman"/>
          <w:b/>
          <w:bCs/>
          <w:i w:val="0"/>
          <w:iCs w:val="0"/>
          <w:caps w:val="0"/>
          <w:color w:val="auto"/>
          <w:spacing w:val="0"/>
          <w:sz w:val="32"/>
          <w:szCs w:val="32"/>
          <w:u w:val="none"/>
          <w:shd w:val="clear"/>
          <w:lang w:eastAsia="zh-CN"/>
        </w:rPr>
        <w:t>障碍。</w:t>
      </w:r>
      <w:r>
        <w:rPr>
          <w:rFonts w:hint="default" w:ascii="Times New Roman" w:hAnsi="Times New Roman" w:eastAsia="仿宋_GB2312" w:cs="Times New Roman"/>
          <w:strike w:val="0"/>
          <w:color w:val="auto"/>
          <w:sz w:val="32"/>
          <w:szCs w:val="32"/>
          <w:u w:val="none"/>
        </w:rPr>
        <w:t>中国</w:t>
      </w:r>
      <w:r>
        <w:rPr>
          <w:rFonts w:hint="default" w:ascii="Times New Roman" w:hAnsi="Times New Roman" w:eastAsia="仿宋_GB2312" w:cs="Times New Roman"/>
          <w:strike w:val="0"/>
          <w:color w:val="auto"/>
          <w:sz w:val="32"/>
          <w:szCs w:val="32"/>
          <w:u w:val="none"/>
          <w:lang w:eastAsia="zh-CN"/>
        </w:rPr>
        <w:t>境内</w:t>
      </w:r>
      <w:r>
        <w:rPr>
          <w:rFonts w:hint="default" w:ascii="Times New Roman" w:hAnsi="Times New Roman" w:eastAsia="仿宋_GB2312" w:cs="Times New Roman"/>
          <w:b w:val="0"/>
          <w:bCs w:val="0"/>
          <w:strike w:val="0"/>
          <w:color w:val="auto"/>
          <w:sz w:val="32"/>
          <w:szCs w:val="32"/>
          <w:u w:val="none"/>
          <w:lang w:val="en-US" w:eastAsia="zh-CN"/>
        </w:rPr>
        <w:t>各地域间</w:t>
      </w:r>
      <w:r>
        <w:rPr>
          <w:rFonts w:hint="eastAsia" w:ascii="Times New Roman" w:hAnsi="Times New Roman" w:eastAsia="仿宋_GB2312" w:cs="Times New Roman"/>
          <w:b w:val="0"/>
          <w:bCs w:val="0"/>
          <w:strike w:val="0"/>
          <w:color w:val="auto"/>
          <w:sz w:val="32"/>
          <w:szCs w:val="32"/>
          <w:u w:val="none"/>
          <w:lang w:val="en-US" w:eastAsia="zh-CN"/>
        </w:rPr>
        <w:t>不存在</w:t>
      </w:r>
      <w:r>
        <w:rPr>
          <w:rFonts w:hint="default" w:ascii="Times New Roman" w:hAnsi="Times New Roman" w:eastAsia="仿宋_GB2312" w:cs="Times New Roman"/>
          <w:b w:val="0"/>
          <w:bCs w:val="0"/>
          <w:strike w:val="0"/>
          <w:color w:val="auto"/>
          <w:sz w:val="32"/>
          <w:szCs w:val="32"/>
          <w:u w:val="none"/>
          <w:lang w:val="en-US" w:eastAsia="zh-CN"/>
        </w:rPr>
        <w:t>明显限制</w:t>
      </w:r>
      <w:r>
        <w:rPr>
          <w:rFonts w:hint="default" w:ascii="Times New Roman" w:hAnsi="Times New Roman" w:eastAsia="仿宋_GB2312" w:cs="Times New Roman"/>
          <w:b w:val="0"/>
          <w:bCs w:val="0"/>
          <w:color w:val="auto"/>
          <w:sz w:val="32"/>
          <w:szCs w:val="32"/>
          <w:u w:val="none"/>
          <w:shd w:val="clear" w:color="auto" w:fill="auto"/>
          <w:lang w:eastAsia="zh-CN"/>
        </w:rPr>
        <w:t>网络餐饮外卖平台跨</w:t>
      </w:r>
      <w:r>
        <w:rPr>
          <w:rFonts w:hint="default" w:ascii="Times New Roman" w:hAnsi="Times New Roman" w:eastAsia="仿宋_GB2312" w:cs="Times New Roman"/>
          <w:b w:val="0"/>
          <w:bCs w:val="0"/>
          <w:color w:val="auto"/>
          <w:sz w:val="32"/>
          <w:szCs w:val="32"/>
          <w:u w:val="none"/>
          <w:shd w:val="clear" w:color="auto" w:fill="auto"/>
          <w:lang w:val="en-US" w:eastAsia="zh-CN"/>
        </w:rPr>
        <w:t>地</w:t>
      </w:r>
      <w:r>
        <w:rPr>
          <w:rFonts w:hint="default" w:ascii="Times New Roman" w:hAnsi="Times New Roman" w:eastAsia="仿宋_GB2312" w:cs="Times New Roman"/>
          <w:b w:val="0"/>
          <w:bCs w:val="0"/>
          <w:color w:val="auto"/>
          <w:sz w:val="32"/>
          <w:szCs w:val="32"/>
          <w:u w:val="none"/>
          <w:shd w:val="clear" w:color="auto" w:fill="auto"/>
          <w:lang w:eastAsia="zh-CN"/>
        </w:rPr>
        <w:t>域</w:t>
      </w:r>
      <w:r>
        <w:rPr>
          <w:rFonts w:hint="default" w:ascii="Times New Roman" w:hAnsi="Times New Roman" w:eastAsia="仿宋_GB2312" w:cs="Times New Roman"/>
          <w:b w:val="0"/>
          <w:bCs w:val="0"/>
          <w:color w:val="auto"/>
          <w:sz w:val="32"/>
          <w:szCs w:val="32"/>
          <w:u w:val="none"/>
          <w:shd w:val="clear" w:color="auto" w:fill="auto"/>
          <w:lang w:val="en-US" w:eastAsia="zh-CN"/>
        </w:rPr>
        <w:t>服务</w:t>
      </w:r>
      <w:r>
        <w:rPr>
          <w:rFonts w:hint="default" w:ascii="Times New Roman" w:hAnsi="Times New Roman" w:eastAsia="仿宋_GB2312" w:cs="Times New Roman"/>
          <w:strike w:val="0"/>
          <w:color w:val="auto"/>
          <w:sz w:val="32"/>
          <w:szCs w:val="32"/>
          <w:u w:val="none"/>
          <w:lang w:eastAsia="zh-CN"/>
        </w:rPr>
        <w:t>的</w:t>
      </w:r>
      <w:r>
        <w:rPr>
          <w:rFonts w:hint="default" w:ascii="Times New Roman" w:hAnsi="Times New Roman" w:eastAsia="仿宋_GB2312" w:cs="Times New Roman"/>
          <w:strike w:val="0"/>
          <w:color w:val="auto"/>
          <w:sz w:val="32"/>
          <w:szCs w:val="32"/>
          <w:u w:val="none"/>
        </w:rPr>
        <w:t>法律</w:t>
      </w:r>
      <w:r>
        <w:rPr>
          <w:rFonts w:hint="default" w:ascii="Times New Roman" w:hAnsi="Times New Roman" w:eastAsia="仿宋_GB2312" w:cs="Times New Roman"/>
          <w:strike w:val="0"/>
          <w:color w:val="auto"/>
          <w:sz w:val="32"/>
          <w:szCs w:val="32"/>
          <w:u w:val="none"/>
          <w:lang w:eastAsia="zh-CN"/>
        </w:rPr>
        <w:t>政策壁垒，也</w:t>
      </w:r>
      <w:r>
        <w:rPr>
          <w:rFonts w:hint="eastAsia" w:ascii="Times New Roman" w:hAnsi="Times New Roman" w:eastAsia="仿宋_GB2312" w:cs="Times New Roman"/>
          <w:b w:val="0"/>
          <w:bCs w:val="0"/>
          <w:strike w:val="0"/>
          <w:color w:val="auto"/>
          <w:sz w:val="32"/>
          <w:szCs w:val="32"/>
          <w:u w:val="none"/>
          <w:lang w:val="en-US" w:eastAsia="zh-CN"/>
        </w:rPr>
        <w:t>不存在</w:t>
      </w:r>
      <w:r>
        <w:rPr>
          <w:rFonts w:hint="default" w:ascii="Times New Roman" w:hAnsi="Times New Roman" w:eastAsia="仿宋_GB2312" w:cs="Times New Roman"/>
          <w:strike w:val="0"/>
          <w:color w:val="auto"/>
          <w:sz w:val="32"/>
          <w:szCs w:val="32"/>
          <w:u w:val="none"/>
          <w:lang w:eastAsia="zh-CN"/>
        </w:rPr>
        <w:t>显著影响</w:t>
      </w:r>
      <w:r>
        <w:rPr>
          <w:rFonts w:hint="default" w:ascii="Times New Roman" w:hAnsi="Times New Roman" w:eastAsia="仿宋_GB2312" w:cs="Times New Roman"/>
          <w:b w:val="0"/>
          <w:bCs w:val="0"/>
          <w:strike w:val="0"/>
          <w:color w:val="auto"/>
          <w:sz w:val="32"/>
          <w:szCs w:val="32"/>
          <w:u w:val="none"/>
          <w:lang w:val="en-US" w:eastAsia="zh-CN"/>
        </w:rPr>
        <w:t>网络餐饮外卖平台跨</w:t>
      </w:r>
      <w:r>
        <w:rPr>
          <w:rFonts w:hint="default" w:ascii="Times New Roman" w:hAnsi="Times New Roman" w:eastAsia="仿宋_GB2312" w:cs="Times New Roman"/>
          <w:b w:val="0"/>
          <w:bCs w:val="0"/>
          <w:color w:val="auto"/>
          <w:sz w:val="32"/>
          <w:szCs w:val="32"/>
          <w:u w:val="none"/>
          <w:shd w:val="clear" w:color="auto" w:fill="auto"/>
          <w:lang w:val="en-US" w:eastAsia="zh-CN"/>
        </w:rPr>
        <w:t>地</w:t>
      </w:r>
      <w:r>
        <w:rPr>
          <w:rFonts w:hint="default" w:ascii="Times New Roman" w:hAnsi="Times New Roman" w:eastAsia="仿宋_GB2312" w:cs="Times New Roman"/>
          <w:b w:val="0"/>
          <w:bCs w:val="0"/>
          <w:strike w:val="0"/>
          <w:color w:val="auto"/>
          <w:sz w:val="32"/>
          <w:szCs w:val="32"/>
          <w:u w:val="none"/>
          <w:lang w:val="en-US" w:eastAsia="zh-CN"/>
        </w:rPr>
        <w:t>域服务的</w:t>
      </w:r>
      <w:r>
        <w:rPr>
          <w:rFonts w:hint="default" w:ascii="Times New Roman" w:hAnsi="Times New Roman" w:eastAsia="仿宋_GB2312" w:cs="Times New Roman"/>
          <w:color w:val="auto"/>
          <w:sz w:val="32"/>
          <w:szCs w:val="32"/>
          <w:u w:val="none"/>
          <w:lang w:val="en-US" w:eastAsia="zh-CN"/>
        </w:rPr>
        <w:t>用户偏好差异</w:t>
      </w:r>
      <w:r>
        <w:rPr>
          <w:rFonts w:hint="default" w:ascii="Times New Roman" w:hAnsi="Times New Roman" w:eastAsia="仿宋_GB2312" w:cs="Times New Roman"/>
          <w:b w:val="0"/>
          <w:bCs w:val="0"/>
          <w:i w:val="0"/>
          <w:iCs w:val="0"/>
          <w:caps w:val="0"/>
          <w:color w:val="auto"/>
          <w:spacing w:val="0"/>
          <w:sz w:val="32"/>
          <w:szCs w:val="32"/>
          <w:u w:val="none"/>
          <w:shd w:val="clear"/>
          <w:lang w:eastAsia="zh-CN"/>
        </w:rPr>
        <w:t>。</w:t>
      </w:r>
      <w:r>
        <w:rPr>
          <w:rFonts w:hint="eastAsia" w:ascii="Times New Roman" w:hAnsi="Times New Roman" w:eastAsia="仿宋_GB2312" w:cs="Times New Roman"/>
          <w:b w:val="0"/>
          <w:bCs w:val="0"/>
          <w:i w:val="0"/>
          <w:iCs w:val="0"/>
          <w:caps w:val="0"/>
          <w:color w:val="auto"/>
          <w:spacing w:val="0"/>
          <w:sz w:val="32"/>
          <w:szCs w:val="32"/>
          <w:u w:val="none"/>
          <w:shd w:val="clear"/>
          <w:lang w:eastAsia="zh-CN"/>
        </w:rPr>
        <w:t>调查表明，</w:t>
      </w:r>
      <w:r>
        <w:rPr>
          <w:rFonts w:hint="default" w:ascii="Times New Roman" w:hAnsi="Times New Roman" w:eastAsia="仿宋_GB2312" w:cs="Times New Roman"/>
          <w:b w:val="0"/>
          <w:bCs w:val="0"/>
          <w:i w:val="0"/>
          <w:iCs w:val="0"/>
          <w:caps w:val="0"/>
          <w:color w:val="auto"/>
          <w:spacing w:val="0"/>
          <w:sz w:val="32"/>
          <w:szCs w:val="32"/>
          <w:u w:val="none"/>
          <w:shd w:val="clear"/>
          <w:lang w:eastAsia="zh-CN"/>
        </w:rPr>
        <w:t>通常情况下，网络餐饮外卖平台经营者进入一个新的</w:t>
      </w:r>
      <w:r>
        <w:rPr>
          <w:rFonts w:hint="default" w:ascii="Times New Roman" w:hAnsi="Times New Roman" w:eastAsia="仿宋_GB2312" w:cs="Times New Roman"/>
          <w:b w:val="0"/>
          <w:bCs w:val="0"/>
          <w:color w:val="auto"/>
          <w:sz w:val="32"/>
          <w:szCs w:val="32"/>
          <w:u w:val="none"/>
          <w:lang w:val="en-US" w:eastAsia="zh-CN"/>
        </w:rPr>
        <w:t>地</w:t>
      </w:r>
      <w:r>
        <w:rPr>
          <w:rFonts w:hint="default" w:ascii="Times New Roman" w:hAnsi="Times New Roman" w:eastAsia="仿宋_GB2312" w:cs="Times New Roman"/>
          <w:b w:val="0"/>
          <w:bCs w:val="0"/>
          <w:i w:val="0"/>
          <w:iCs w:val="0"/>
          <w:caps w:val="0"/>
          <w:color w:val="auto"/>
          <w:spacing w:val="0"/>
          <w:sz w:val="32"/>
          <w:szCs w:val="32"/>
          <w:u w:val="none"/>
          <w:shd w:val="clear"/>
          <w:lang w:eastAsia="zh-CN"/>
        </w:rPr>
        <w:t>域开展服务仅需有限的推广成本</w:t>
      </w:r>
      <w:r>
        <w:rPr>
          <w:rFonts w:hint="default" w:ascii="Times New Roman" w:hAnsi="Times New Roman" w:eastAsia="仿宋_GB2312" w:cs="Times New Roman"/>
          <w:b w:val="0"/>
          <w:bCs w:val="0"/>
          <w:i w:val="0"/>
          <w:iCs w:val="0"/>
          <w:caps w:val="0"/>
          <w:color w:val="auto"/>
          <w:spacing w:val="0"/>
          <w:sz w:val="32"/>
          <w:szCs w:val="32"/>
          <w:u w:val="none"/>
          <w:shd w:val="clear"/>
          <w:lang w:val="en-US" w:eastAsia="zh-CN"/>
        </w:rPr>
        <w:t>，且</w:t>
      </w:r>
      <w:r>
        <w:rPr>
          <w:rFonts w:hint="default" w:ascii="Times New Roman" w:hAnsi="Times New Roman" w:eastAsia="仿宋_GB2312" w:cs="Times New Roman"/>
          <w:b w:val="0"/>
          <w:bCs w:val="0"/>
          <w:i w:val="0"/>
          <w:iCs w:val="0"/>
          <w:caps w:val="0"/>
          <w:color w:val="auto"/>
          <w:spacing w:val="0"/>
          <w:sz w:val="32"/>
          <w:szCs w:val="32"/>
          <w:u w:val="none"/>
          <w:shd w:val="clear"/>
          <w:lang w:eastAsia="zh-CN"/>
        </w:rPr>
        <w:t>较短时间内即可实现市场进入。</w:t>
      </w:r>
    </w:p>
    <w:p>
      <w:pPr>
        <w:keepNext w:val="0"/>
        <w:keepLines w:val="0"/>
        <w:pageBreakBefore w:val="0"/>
        <w:widowControl w:val="0"/>
        <w:numPr>
          <w:ilvl w:val="0"/>
          <w:numId w:val="0"/>
        </w:numPr>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strike w:val="0"/>
          <w:color w:val="auto"/>
          <w:sz w:val="32"/>
          <w:szCs w:val="32"/>
          <w:lang w:val="en-US" w:eastAsia="zh-CN"/>
        </w:rPr>
        <w:t>（3）从实际情况看，中国境内主要</w:t>
      </w:r>
      <w:r>
        <w:rPr>
          <w:rFonts w:hint="default" w:ascii="Times New Roman" w:hAnsi="Times New Roman" w:eastAsia="仿宋_GB2312" w:cs="Times New Roman"/>
          <w:b/>
          <w:bCs/>
          <w:color w:val="auto"/>
          <w:sz w:val="32"/>
          <w:szCs w:val="32"/>
          <w:u w:val="none"/>
          <w:lang w:val="en-US" w:eastAsia="zh-CN"/>
        </w:rPr>
        <w:t>网络餐饮外卖平台经营者在全国范围开展竞争</w:t>
      </w:r>
      <w:r>
        <w:rPr>
          <w:rFonts w:hint="default" w:ascii="Times New Roman" w:hAnsi="Times New Roman" w:eastAsia="仿宋_GB2312" w:cs="Times New Roman"/>
          <w:b/>
          <w:bCs/>
          <w:color w:val="auto"/>
          <w:sz w:val="32"/>
          <w:szCs w:val="32"/>
          <w:shd w:val="clear" w:color="auto" w:fill="FFFFFF"/>
          <w:lang w:val="en-US" w:eastAsia="zh-CN"/>
        </w:rPr>
        <w:t>。</w:t>
      </w:r>
      <w:r>
        <w:rPr>
          <w:rFonts w:hint="eastAsia" w:ascii="Times New Roman" w:hAnsi="Times New Roman" w:eastAsia="仿宋_GB2312" w:cs="Times New Roman"/>
          <w:b w:val="0"/>
          <w:bCs w:val="0"/>
          <w:color w:val="auto"/>
          <w:sz w:val="32"/>
          <w:szCs w:val="32"/>
          <w:shd w:val="clear" w:color="auto" w:fill="FFFFFF"/>
          <w:lang w:val="en-US" w:eastAsia="zh-CN"/>
        </w:rPr>
        <w:t>调查</w:t>
      </w:r>
      <w:r>
        <w:rPr>
          <w:rFonts w:hint="default" w:ascii="Times New Roman" w:hAnsi="Times New Roman" w:eastAsia="仿宋_GB2312" w:cs="Times New Roman"/>
          <w:b w:val="0"/>
          <w:bCs w:val="0"/>
          <w:color w:val="auto"/>
          <w:sz w:val="32"/>
          <w:szCs w:val="32"/>
          <w:shd w:val="clear" w:color="auto" w:fill="FFFFFF"/>
          <w:lang w:val="en-US" w:eastAsia="zh-CN"/>
        </w:rPr>
        <w:t>表明，</w:t>
      </w:r>
      <w:r>
        <w:rPr>
          <w:rFonts w:hint="default" w:ascii="Times New Roman" w:hAnsi="Times New Roman" w:eastAsia="仿宋_GB2312" w:cs="Times New Roman"/>
          <w:b w:val="0"/>
          <w:bCs w:val="0"/>
          <w:color w:val="auto"/>
          <w:sz w:val="32"/>
          <w:szCs w:val="32"/>
          <w:u w:val="none"/>
          <w:lang w:val="en-US" w:eastAsia="zh-CN"/>
        </w:rPr>
        <w:t>中国境内主要网络餐饮外卖平台经营者普遍定位为</w:t>
      </w:r>
      <w:r>
        <w:rPr>
          <w:rFonts w:hint="default" w:ascii="Times New Roman" w:hAnsi="Times New Roman" w:eastAsia="仿宋_GB2312" w:cs="Times New Roman"/>
          <w:b w:val="0"/>
          <w:bCs w:val="0"/>
          <w:color w:val="auto"/>
          <w:sz w:val="32"/>
          <w:szCs w:val="32"/>
          <w:u w:val="none"/>
          <w:lang w:eastAsia="zh-CN"/>
        </w:rPr>
        <w:t>全国性的</w:t>
      </w:r>
      <w:r>
        <w:rPr>
          <w:rFonts w:hint="default" w:ascii="Times New Roman" w:hAnsi="Times New Roman" w:eastAsia="仿宋_GB2312" w:cs="Times New Roman"/>
          <w:b w:val="0"/>
          <w:bCs w:val="0"/>
          <w:color w:val="auto"/>
          <w:sz w:val="32"/>
          <w:szCs w:val="32"/>
          <w:u w:val="none"/>
          <w:lang w:val="en-US" w:eastAsia="zh-CN"/>
        </w:rPr>
        <w:t>网络餐饮外卖</w:t>
      </w:r>
      <w:r>
        <w:rPr>
          <w:rFonts w:hint="default" w:ascii="Times New Roman" w:hAnsi="Times New Roman" w:eastAsia="仿宋_GB2312" w:cs="Times New Roman"/>
          <w:b w:val="0"/>
          <w:bCs w:val="0"/>
          <w:color w:val="auto"/>
          <w:sz w:val="32"/>
          <w:szCs w:val="32"/>
          <w:u w:val="none"/>
          <w:lang w:eastAsia="zh-CN"/>
        </w:rPr>
        <w:t>平台，从</w:t>
      </w:r>
      <w:r>
        <w:rPr>
          <w:rFonts w:hint="default" w:ascii="Times New Roman" w:hAnsi="Times New Roman" w:eastAsia="仿宋_GB2312" w:cs="Times New Roman"/>
          <w:b w:val="0"/>
          <w:bCs w:val="0"/>
          <w:color w:val="auto"/>
          <w:sz w:val="32"/>
          <w:szCs w:val="32"/>
          <w:u w:val="none"/>
          <w:lang w:val="en-US" w:eastAsia="zh-CN"/>
        </w:rPr>
        <w:t>全国层面制定竞争策略，</w:t>
      </w:r>
      <w:r>
        <w:rPr>
          <w:rFonts w:hint="default" w:ascii="Times New Roman" w:hAnsi="Times New Roman" w:eastAsia="仿宋_GB2312" w:cs="Times New Roman"/>
          <w:b w:val="0"/>
          <w:bCs w:val="0"/>
          <w:color w:val="auto"/>
          <w:sz w:val="32"/>
          <w:szCs w:val="32"/>
          <w:u w:val="none"/>
          <w:lang w:eastAsia="zh-CN"/>
        </w:rPr>
        <w:t>在全国范围布局</w:t>
      </w:r>
      <w:r>
        <w:rPr>
          <w:rFonts w:hint="default" w:ascii="Times New Roman" w:hAnsi="Times New Roman" w:eastAsia="仿宋_GB2312" w:cs="Times New Roman"/>
          <w:b w:val="0"/>
          <w:bCs w:val="0"/>
          <w:color w:val="auto"/>
          <w:sz w:val="32"/>
          <w:szCs w:val="32"/>
          <w:u w:val="none"/>
          <w:lang w:val="en-US" w:eastAsia="zh-CN"/>
        </w:rPr>
        <w:t>并开展竞争。此外，中国境内主要网络餐饮外卖平台经营者通常在不同城市间进行</w:t>
      </w:r>
      <w:r>
        <w:rPr>
          <w:rFonts w:hint="default" w:ascii="Times New Roman" w:hAnsi="Times New Roman" w:eastAsia="仿宋_GB2312" w:cs="Times New Roman"/>
          <w:b w:val="0"/>
          <w:bCs w:val="0"/>
          <w:color w:val="auto"/>
          <w:sz w:val="32"/>
          <w:szCs w:val="32"/>
          <w:u w:val="none"/>
          <w:lang w:eastAsia="zh-CN"/>
        </w:rPr>
        <w:t>交叉补贴，</w:t>
      </w:r>
      <w:r>
        <w:rPr>
          <w:rFonts w:hint="default" w:ascii="Times New Roman" w:hAnsi="Times New Roman" w:eastAsia="仿宋_GB2312" w:cs="Times New Roman"/>
          <w:b w:val="0"/>
          <w:bCs w:val="0"/>
          <w:color w:val="auto"/>
          <w:sz w:val="32"/>
          <w:szCs w:val="32"/>
          <w:u w:val="none"/>
          <w:lang w:val="en-US" w:eastAsia="zh-CN"/>
        </w:rPr>
        <w:t>以支持其在</w:t>
      </w:r>
      <w:r>
        <w:rPr>
          <w:rFonts w:hint="eastAsia" w:ascii="Times New Roman" w:hAnsi="Times New Roman" w:eastAsia="仿宋_GB2312" w:cs="Times New Roman"/>
          <w:b w:val="0"/>
          <w:bCs w:val="0"/>
          <w:color w:val="auto"/>
          <w:sz w:val="32"/>
          <w:szCs w:val="32"/>
          <w:u w:val="none"/>
          <w:lang w:val="en-US" w:eastAsia="zh-CN"/>
        </w:rPr>
        <w:t>中国境内</w:t>
      </w:r>
      <w:r>
        <w:rPr>
          <w:rFonts w:hint="default" w:ascii="Times New Roman" w:hAnsi="Times New Roman" w:eastAsia="仿宋_GB2312" w:cs="Times New Roman"/>
          <w:b w:val="0"/>
          <w:bCs w:val="0"/>
          <w:color w:val="auto"/>
          <w:sz w:val="32"/>
          <w:szCs w:val="32"/>
          <w:u w:val="none"/>
          <w:lang w:val="en-US" w:eastAsia="zh-CN"/>
        </w:rPr>
        <w:t>不同地域开展的竞争活动</w:t>
      </w:r>
      <w:r>
        <w:rPr>
          <w:rFonts w:hint="default" w:ascii="Times New Roman" w:hAnsi="Times New Roman" w:eastAsia="仿宋_GB2312" w:cs="Times New Roman"/>
          <w:b w:val="0"/>
          <w:bCs w:val="0"/>
          <w:color w:val="auto"/>
          <w:sz w:val="32"/>
          <w:szCs w:val="32"/>
          <w:u w:val="none"/>
          <w:lang w:eastAsia="zh-CN"/>
        </w:rPr>
        <w:t>。因此，</w:t>
      </w:r>
      <w:r>
        <w:rPr>
          <w:rFonts w:hint="default" w:ascii="Times New Roman" w:hAnsi="Times New Roman" w:eastAsia="仿宋_GB2312" w:cs="Times New Roman"/>
          <w:b w:val="0"/>
          <w:bCs w:val="0"/>
          <w:color w:val="auto"/>
          <w:sz w:val="32"/>
          <w:szCs w:val="32"/>
          <w:u w:val="none"/>
          <w:lang w:val="en-US" w:eastAsia="zh-CN"/>
        </w:rPr>
        <w:t>中国境内主要网络餐饮外卖平台经营者之间的竞争是由各平台经营者在境内</w:t>
      </w:r>
      <w:r>
        <w:rPr>
          <w:rFonts w:hint="default" w:ascii="Times New Roman" w:hAnsi="Times New Roman" w:eastAsia="仿宋_GB2312" w:cs="Times New Roman"/>
          <w:b w:val="0"/>
          <w:bCs w:val="0"/>
          <w:color w:val="auto"/>
          <w:sz w:val="32"/>
          <w:szCs w:val="32"/>
          <w:lang w:val="en-US" w:eastAsia="zh-CN"/>
        </w:rPr>
        <w:t>不同</w:t>
      </w:r>
      <w:r>
        <w:rPr>
          <w:rFonts w:hint="default" w:ascii="Times New Roman" w:hAnsi="Times New Roman" w:eastAsia="仿宋_GB2312" w:cs="Times New Roman"/>
          <w:b w:val="0"/>
          <w:bCs w:val="0"/>
          <w:color w:val="auto"/>
          <w:sz w:val="32"/>
          <w:szCs w:val="32"/>
          <w:u w:val="none"/>
          <w:lang w:val="en-US" w:eastAsia="zh-CN"/>
        </w:rPr>
        <w:t>地</w:t>
      </w:r>
      <w:r>
        <w:rPr>
          <w:rFonts w:hint="default" w:ascii="Times New Roman" w:hAnsi="Times New Roman" w:eastAsia="仿宋_GB2312" w:cs="Times New Roman"/>
          <w:b w:val="0"/>
          <w:bCs w:val="0"/>
          <w:color w:val="auto"/>
          <w:sz w:val="32"/>
          <w:szCs w:val="32"/>
          <w:lang w:val="en-US" w:eastAsia="zh-CN"/>
        </w:rPr>
        <w:t>域的具体竞争综合而成，</w:t>
      </w:r>
      <w:r>
        <w:rPr>
          <w:rFonts w:hint="default" w:ascii="Times New Roman" w:hAnsi="Times New Roman" w:eastAsia="仿宋_GB2312" w:cs="Times New Roman"/>
          <w:b w:val="0"/>
          <w:bCs w:val="0"/>
          <w:color w:val="auto"/>
          <w:sz w:val="32"/>
          <w:szCs w:val="32"/>
          <w:u w:val="none"/>
          <w:lang w:val="en-US" w:eastAsia="zh-CN"/>
        </w:rPr>
        <w:t>平台经营者在境内个别地域的</w:t>
      </w:r>
      <w:r>
        <w:rPr>
          <w:rFonts w:hint="default" w:ascii="Times New Roman" w:hAnsi="Times New Roman" w:eastAsia="仿宋_GB2312" w:cs="Times New Roman"/>
          <w:b w:val="0"/>
          <w:bCs w:val="0"/>
          <w:color w:val="auto"/>
          <w:sz w:val="32"/>
          <w:szCs w:val="32"/>
          <w:lang w:val="en-US" w:eastAsia="zh-CN"/>
        </w:rPr>
        <w:t>具体竞争状况差异不影响本案相关地域市场为中国境内。</w:t>
      </w:r>
    </w:p>
    <w:p>
      <w:pPr>
        <w:keepNext w:val="0"/>
        <w:keepLines w:val="0"/>
        <w:pageBreakBefore w:val="0"/>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综上</w:t>
      </w:r>
      <w:r>
        <w:rPr>
          <w:rFonts w:hint="default" w:ascii="Times New Roman" w:hAnsi="Times New Roman" w:eastAsia="仿宋_GB2312" w:cs="Times New Roman"/>
          <w:b/>
          <w:bCs/>
          <w:color w:val="auto"/>
          <w:sz w:val="32"/>
          <w:szCs w:val="32"/>
        </w:rPr>
        <w:t>，本案相关地域市场界定为中国</w:t>
      </w:r>
      <w:r>
        <w:rPr>
          <w:rFonts w:hint="default" w:ascii="Times New Roman" w:hAnsi="Times New Roman" w:eastAsia="仿宋_GB2312" w:cs="Times New Roman"/>
          <w:b/>
          <w:bCs/>
          <w:color w:val="auto"/>
          <w:sz w:val="32"/>
          <w:szCs w:val="32"/>
          <w:lang w:eastAsia="zh-CN"/>
        </w:rPr>
        <w:t>境内</w:t>
      </w:r>
      <w:r>
        <w:rPr>
          <w:rFonts w:hint="default" w:ascii="Times New Roman" w:hAnsi="Times New Roman" w:eastAsia="仿宋_GB2312" w:cs="Times New Roman"/>
          <w:b/>
          <w:bCs/>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spacing w:line="594"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以上事实，有</w:t>
      </w:r>
      <w:r>
        <w:rPr>
          <w:rFonts w:hint="eastAsia" w:ascii="Times New Roman" w:hAnsi="Times New Roman" w:eastAsia="仿宋_GB2312" w:cs="Times New Roman"/>
          <w:color w:val="auto"/>
          <w:sz w:val="32"/>
          <w:szCs w:val="32"/>
          <w:lang w:eastAsia="zh-CN"/>
        </w:rPr>
        <w:t>当事人</w:t>
      </w:r>
      <w:r>
        <w:rPr>
          <w:rFonts w:hint="default" w:ascii="Times New Roman" w:hAnsi="Times New Roman" w:eastAsia="仿宋_GB2312" w:cs="Times New Roman"/>
          <w:color w:val="auto"/>
          <w:sz w:val="32"/>
          <w:szCs w:val="32"/>
          <w:lang w:eastAsia="zh-CN"/>
        </w:rPr>
        <w:t>提交的书面材料及相关人员</w:t>
      </w:r>
      <w:r>
        <w:rPr>
          <w:rFonts w:hint="default" w:ascii="Times New Roman" w:hAnsi="Times New Roman" w:eastAsia="仿宋_GB2312" w:cs="Times New Roman"/>
          <w:color w:val="auto"/>
          <w:sz w:val="32"/>
          <w:szCs w:val="32"/>
        </w:rPr>
        <w:t>询问笔录</w:t>
      </w:r>
      <w:r>
        <w:rPr>
          <w:rFonts w:hint="eastAsia"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竞争性平台</w:t>
      </w:r>
      <w:r>
        <w:rPr>
          <w:rFonts w:hint="default" w:ascii="Times New Roman" w:hAnsi="Times New Roman" w:eastAsia="仿宋_GB2312" w:cs="Times New Roman"/>
          <w:color w:val="auto"/>
          <w:sz w:val="32"/>
          <w:szCs w:val="32"/>
          <w:lang w:eastAsia="zh-CN"/>
        </w:rPr>
        <w:t>提交材料及</w:t>
      </w:r>
      <w:r>
        <w:rPr>
          <w:rFonts w:hint="default" w:ascii="Times New Roman" w:hAnsi="Times New Roman" w:eastAsia="仿宋_GB2312" w:cs="Times New Roman"/>
          <w:color w:val="auto"/>
          <w:sz w:val="32"/>
          <w:szCs w:val="32"/>
        </w:rPr>
        <w:t>相关人员询问笔录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color w:val="auto"/>
          <w:sz w:val="32"/>
          <w:szCs w:val="32"/>
          <w:lang w:eastAsia="zh-CN"/>
        </w:rPr>
        <w:t>相关人员询问笔录</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lang w:val="en-US" w:eastAsia="zh-CN"/>
        </w:rPr>
        <w:t>行业研究报告</w:t>
      </w:r>
      <w:r>
        <w:rPr>
          <w:rFonts w:hint="default"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lang w:eastAsia="zh-CN"/>
        </w:rPr>
        <w:t>证据证明</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jc w:val="both"/>
        <w:textAlignment w:val="auto"/>
        <w:rPr>
          <w:rFonts w:ascii="Times New Roman" w:hAnsi="Times New Roman" w:eastAsia="黑体" w:cs="Times New Roman"/>
          <w:sz w:val="32"/>
          <w:szCs w:val="32"/>
          <w:lang w:bidi="ar"/>
        </w:rPr>
      </w:pPr>
      <w:r>
        <w:rPr>
          <w:rFonts w:hint="eastAsia" w:ascii="Times New Roman" w:hAnsi="Times New Roman" w:eastAsia="黑体" w:cs="Times New Roman"/>
          <w:sz w:val="32"/>
          <w:szCs w:val="32"/>
          <w:lang w:eastAsia="zh-CN" w:bidi="ar"/>
        </w:rPr>
        <w:t>四</w:t>
      </w:r>
      <w:r>
        <w:rPr>
          <w:rFonts w:hint="default" w:ascii="Times New Roman" w:hAnsi="Times New Roman" w:eastAsia="黑体" w:cs="Times New Roman"/>
          <w:sz w:val="32"/>
          <w:szCs w:val="32"/>
          <w:lang w:eastAsia="zh-CN" w:bidi="ar"/>
        </w:rPr>
        <w:t>、</w:t>
      </w:r>
      <w:r>
        <w:rPr>
          <w:rFonts w:hint="eastAsia" w:ascii="Times New Roman" w:hAnsi="Times New Roman" w:eastAsia="黑体" w:cs="Times New Roman"/>
          <w:sz w:val="32"/>
          <w:szCs w:val="32"/>
          <w:lang w:eastAsia="zh-CN" w:bidi="ar"/>
        </w:rPr>
        <w:t>当事人</w:t>
      </w:r>
      <w:r>
        <w:rPr>
          <w:rFonts w:hint="default" w:ascii="Times New Roman" w:hAnsi="Times New Roman" w:eastAsia="黑体" w:cs="Times New Roman"/>
          <w:sz w:val="32"/>
          <w:szCs w:val="32"/>
          <w:lang w:bidi="ar"/>
        </w:rPr>
        <w:t>在相关市场具有支配地位</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根据《反垄断法》第十八条、第十九条的规定，</w:t>
      </w:r>
      <w:r>
        <w:rPr>
          <w:rFonts w:hint="default" w:ascii="Times New Roman" w:hAnsi="Times New Roman" w:eastAsia="仿宋_GB2312" w:cs="Times New Roman"/>
          <w:sz w:val="32"/>
          <w:szCs w:val="32"/>
          <w:u w:val="none"/>
          <w:lang w:eastAsia="zh-CN" w:bidi="ar"/>
        </w:rPr>
        <w:t>本机关</w:t>
      </w:r>
      <w:r>
        <w:rPr>
          <w:rFonts w:hint="default" w:ascii="Times New Roman" w:hAnsi="Times New Roman" w:eastAsia="仿宋_GB2312" w:cs="Times New Roman"/>
          <w:sz w:val="32"/>
          <w:szCs w:val="32"/>
          <w:lang w:bidi="ar"/>
        </w:rPr>
        <w:t>认定</w:t>
      </w:r>
      <w:r>
        <w:rPr>
          <w:rFonts w:hint="default" w:ascii="Times New Roman" w:hAnsi="Times New Roman" w:eastAsia="仿宋_GB2312" w:cs="Times New Roman"/>
          <w:sz w:val="32"/>
          <w:szCs w:val="32"/>
          <w:u w:val="none"/>
          <w:lang w:eastAsia="zh-CN" w:bidi="ar"/>
        </w:rPr>
        <w:t>，</w:t>
      </w:r>
      <w:r>
        <w:rPr>
          <w:rFonts w:hint="eastAsia" w:ascii="Times New Roman" w:hAnsi="Times New Roman" w:eastAsia="仿宋_GB2312" w:cs="Times New Roman"/>
          <w:sz w:val="32"/>
          <w:szCs w:val="32"/>
          <w:lang w:eastAsia="zh-CN" w:bidi="ar"/>
        </w:rPr>
        <w:t>当事人</w:t>
      </w:r>
      <w:r>
        <w:rPr>
          <w:rFonts w:hint="default" w:ascii="Times New Roman" w:hAnsi="Times New Roman" w:eastAsia="仿宋_GB2312" w:cs="Times New Roman"/>
          <w:sz w:val="32"/>
          <w:szCs w:val="32"/>
          <w:lang w:bidi="ar"/>
        </w:rPr>
        <w:t>在中国</w:t>
      </w:r>
      <w:r>
        <w:rPr>
          <w:rFonts w:hint="default" w:ascii="Times New Roman" w:hAnsi="Times New Roman" w:eastAsia="仿宋_GB2312" w:cs="Times New Roman"/>
          <w:sz w:val="32"/>
          <w:szCs w:val="32"/>
          <w:lang w:eastAsia="zh-CN" w:bidi="ar"/>
        </w:rPr>
        <w:t>境内</w:t>
      </w:r>
      <w:r>
        <w:rPr>
          <w:rFonts w:hint="default" w:ascii="Times New Roman" w:hAnsi="Times New Roman" w:eastAsia="仿宋_GB2312" w:cs="Times New Roman"/>
          <w:sz w:val="32"/>
          <w:szCs w:val="32"/>
          <w:lang w:bidi="ar"/>
        </w:rPr>
        <w:t>网络</w:t>
      </w:r>
      <w:r>
        <w:rPr>
          <w:rFonts w:hint="default" w:ascii="Times New Roman" w:hAnsi="Times New Roman" w:eastAsia="仿宋_GB2312" w:cs="Times New Roman"/>
          <w:sz w:val="32"/>
          <w:szCs w:val="32"/>
          <w:lang w:eastAsia="zh-CN" w:bidi="ar"/>
        </w:rPr>
        <w:t>餐饮外卖</w:t>
      </w:r>
      <w:r>
        <w:rPr>
          <w:rFonts w:hint="default" w:ascii="Times New Roman" w:hAnsi="Times New Roman" w:eastAsia="仿宋_GB2312" w:cs="Times New Roman"/>
          <w:sz w:val="32"/>
          <w:szCs w:val="32"/>
          <w:lang w:bidi="ar"/>
        </w:rPr>
        <w:t>平台服务市场具有支配地位。</w:t>
      </w:r>
    </w:p>
    <w:p>
      <w:pPr>
        <w:keepNext w:val="0"/>
        <w:keepLines w:val="0"/>
        <w:pageBreakBefore w:val="0"/>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b w:val="0"/>
          <w:bCs/>
          <w:kern w:val="0"/>
          <w:sz w:val="32"/>
          <w:szCs w:val="32"/>
          <w:lang w:bidi="ar"/>
        </w:rPr>
      </w:pPr>
      <w:r>
        <w:rPr>
          <w:rFonts w:hint="default" w:ascii="Times New Roman" w:hAnsi="Times New Roman" w:eastAsia="楷体_GB2312" w:cs="Times New Roman"/>
          <w:b/>
          <w:kern w:val="0"/>
          <w:sz w:val="32"/>
          <w:szCs w:val="32"/>
          <w:lang w:bidi="ar"/>
        </w:rPr>
        <w:t>（一）</w:t>
      </w:r>
      <w:r>
        <w:rPr>
          <w:rFonts w:hint="eastAsia" w:ascii="Times New Roman" w:hAnsi="Times New Roman" w:eastAsia="楷体_GB2312" w:cs="Times New Roman"/>
          <w:b/>
          <w:kern w:val="0"/>
          <w:sz w:val="32"/>
          <w:szCs w:val="32"/>
          <w:lang w:eastAsia="zh-CN" w:bidi="ar"/>
        </w:rPr>
        <w:t>当事人</w:t>
      </w:r>
      <w:r>
        <w:rPr>
          <w:rFonts w:hint="default" w:ascii="Times New Roman" w:hAnsi="Times New Roman" w:eastAsia="楷体_GB2312" w:cs="Times New Roman"/>
          <w:b/>
          <w:kern w:val="0"/>
          <w:sz w:val="32"/>
          <w:szCs w:val="32"/>
          <w:lang w:bidi="ar"/>
        </w:rPr>
        <w:t>的市场份额超过50%</w:t>
      </w:r>
      <w:r>
        <w:rPr>
          <w:rFonts w:hint="default" w:ascii="Times New Roman" w:hAnsi="Times New Roman" w:eastAsia="楷体_GB2312" w:cs="Times New Roman"/>
          <w:b/>
          <w:kern w:val="0"/>
          <w:sz w:val="32"/>
          <w:szCs w:val="32"/>
          <w:lang w:eastAsia="zh-CN" w:bidi="ar"/>
        </w:rPr>
        <w:t>，可以推定具有市场支配地位</w:t>
      </w:r>
      <w:r>
        <w:rPr>
          <w:rFonts w:hint="default" w:ascii="Times New Roman" w:hAnsi="Times New Roman" w:eastAsia="楷体_GB2312" w:cs="Times New Roman"/>
          <w:b/>
          <w:kern w:val="0"/>
          <w:sz w:val="32"/>
          <w:szCs w:val="32"/>
          <w:lang w:bidi="ar"/>
        </w:rPr>
        <w:t>。</w:t>
      </w:r>
      <w:r>
        <w:rPr>
          <w:rFonts w:hint="default" w:ascii="Times New Roman" w:hAnsi="Times New Roman" w:eastAsia="仿宋_GB2312" w:cs="Times New Roman"/>
          <w:b/>
          <w:bCs/>
          <w:sz w:val="32"/>
          <w:szCs w:val="32"/>
          <w:lang w:bidi="ar"/>
        </w:rPr>
        <w:t>一是从平台服务收入情况看。</w:t>
      </w:r>
      <w:r>
        <w:rPr>
          <w:rFonts w:hint="default" w:ascii="Times New Roman" w:hAnsi="Times New Roman" w:eastAsia="仿宋_GB2312" w:cs="Times New Roman"/>
          <w:sz w:val="32"/>
          <w:szCs w:val="32"/>
          <w:lang w:eastAsia="zh-CN" w:bidi="ar"/>
        </w:rPr>
        <w:t>中国境内</w:t>
      </w:r>
      <w:r>
        <w:rPr>
          <w:rFonts w:hint="default" w:ascii="Times New Roman" w:hAnsi="Times New Roman" w:eastAsia="仿宋_GB2312" w:cs="Times New Roman"/>
          <w:sz w:val="32"/>
          <w:szCs w:val="32"/>
          <w:lang w:bidi="ar"/>
        </w:rPr>
        <w:t>网络</w:t>
      </w:r>
      <w:r>
        <w:rPr>
          <w:rFonts w:hint="default" w:ascii="Times New Roman" w:hAnsi="Times New Roman" w:eastAsia="仿宋_GB2312" w:cs="Times New Roman"/>
          <w:sz w:val="32"/>
          <w:szCs w:val="32"/>
          <w:lang w:val="en-US" w:eastAsia="zh-CN" w:bidi="ar"/>
        </w:rPr>
        <w:t>餐饮外卖</w:t>
      </w:r>
      <w:r>
        <w:rPr>
          <w:rFonts w:hint="default" w:ascii="Times New Roman" w:hAnsi="Times New Roman" w:eastAsia="仿宋_GB2312" w:cs="Times New Roman"/>
          <w:sz w:val="32"/>
          <w:szCs w:val="32"/>
          <w:lang w:bidi="ar"/>
        </w:rPr>
        <w:t>平台</w:t>
      </w:r>
      <w:r>
        <w:rPr>
          <w:rFonts w:hint="default" w:ascii="Times New Roman" w:hAnsi="Times New Roman" w:eastAsia="仿宋_GB2312" w:cs="Times New Roman"/>
          <w:sz w:val="32"/>
          <w:szCs w:val="32"/>
          <w:lang w:eastAsia="zh-CN" w:bidi="ar"/>
        </w:rPr>
        <w:t>主要通过向平台内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sz w:val="32"/>
          <w:szCs w:val="32"/>
          <w:lang w:eastAsia="zh-CN" w:bidi="ar"/>
        </w:rPr>
        <w:t>收取</w:t>
      </w:r>
      <w:r>
        <w:rPr>
          <w:rFonts w:hint="default" w:ascii="Times New Roman" w:hAnsi="Times New Roman" w:eastAsia="仿宋_GB2312" w:cs="Times New Roman"/>
          <w:sz w:val="32"/>
          <w:szCs w:val="32"/>
          <w:lang w:bidi="ar"/>
        </w:rPr>
        <w:t>交易佣金和营销</w:t>
      </w:r>
      <w:r>
        <w:rPr>
          <w:rFonts w:hint="default" w:ascii="Times New Roman" w:hAnsi="Times New Roman" w:eastAsia="仿宋_GB2312" w:cs="Times New Roman"/>
          <w:sz w:val="32"/>
          <w:szCs w:val="32"/>
          <w:lang w:eastAsia="zh-CN" w:bidi="ar"/>
        </w:rPr>
        <w:t>推广</w:t>
      </w:r>
      <w:r>
        <w:rPr>
          <w:rFonts w:hint="default" w:ascii="Times New Roman" w:hAnsi="Times New Roman" w:eastAsia="仿宋_GB2312" w:cs="Times New Roman"/>
          <w:sz w:val="32"/>
          <w:szCs w:val="32"/>
          <w:lang w:bidi="ar"/>
        </w:rPr>
        <w:t>费等费用获取收入。</w:t>
      </w:r>
      <w:r>
        <w:rPr>
          <w:rFonts w:hint="default" w:ascii="Times New Roman" w:hAnsi="Times New Roman" w:eastAsia="仿宋_GB2312" w:cs="Times New Roman"/>
          <w:b w:val="0"/>
          <w:bCs/>
          <w:kern w:val="0"/>
          <w:sz w:val="32"/>
          <w:szCs w:val="32"/>
          <w:lang w:bidi="ar"/>
        </w:rPr>
        <w:t>201</w:t>
      </w:r>
      <w:r>
        <w:rPr>
          <w:rFonts w:hint="default" w:ascii="Times New Roman" w:hAnsi="Times New Roman" w:eastAsia="仿宋_GB2312" w:cs="Times New Roman"/>
          <w:b w:val="0"/>
          <w:bCs/>
          <w:kern w:val="0"/>
          <w:sz w:val="32"/>
          <w:szCs w:val="32"/>
          <w:lang w:val="en-US" w:eastAsia="zh-CN" w:bidi="ar"/>
        </w:rPr>
        <w:t>8</w:t>
      </w:r>
      <w:r>
        <w:rPr>
          <w:rFonts w:hint="default" w:ascii="Times New Roman" w:hAnsi="Times New Roman" w:eastAsia="仿宋_GB2312" w:cs="Times New Roman"/>
          <w:b w:val="0"/>
          <w:bCs/>
          <w:kern w:val="0"/>
          <w:sz w:val="32"/>
          <w:szCs w:val="32"/>
          <w:lang w:eastAsia="zh-CN" w:bidi="ar"/>
        </w:rPr>
        <w:t>—</w:t>
      </w:r>
      <w:r>
        <w:rPr>
          <w:rFonts w:hint="default" w:ascii="Times New Roman" w:hAnsi="Times New Roman" w:eastAsia="仿宋_GB2312" w:cs="Times New Roman"/>
          <w:b w:val="0"/>
          <w:bCs/>
          <w:kern w:val="0"/>
          <w:sz w:val="32"/>
          <w:szCs w:val="32"/>
          <w:lang w:bidi="ar"/>
        </w:rPr>
        <w:t>20</w:t>
      </w:r>
      <w:r>
        <w:rPr>
          <w:rFonts w:hint="default" w:ascii="Times New Roman" w:hAnsi="Times New Roman" w:eastAsia="仿宋_GB2312" w:cs="Times New Roman"/>
          <w:b w:val="0"/>
          <w:bCs/>
          <w:kern w:val="0"/>
          <w:sz w:val="32"/>
          <w:szCs w:val="32"/>
          <w:lang w:val="en-US" w:eastAsia="zh-CN" w:bidi="ar"/>
        </w:rPr>
        <w:t>20</w:t>
      </w:r>
      <w:r>
        <w:rPr>
          <w:rFonts w:hint="default" w:ascii="Times New Roman" w:hAnsi="Times New Roman" w:eastAsia="仿宋_GB2312" w:cs="Times New Roman"/>
          <w:b w:val="0"/>
          <w:bCs/>
          <w:kern w:val="0"/>
          <w:sz w:val="32"/>
          <w:szCs w:val="32"/>
          <w:lang w:bidi="ar"/>
        </w:rPr>
        <w:t>年，</w:t>
      </w:r>
      <w:r>
        <w:rPr>
          <w:rFonts w:hint="eastAsia"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网络</w:t>
      </w:r>
      <w:r>
        <w:rPr>
          <w:rFonts w:hint="default" w:ascii="Times New Roman" w:hAnsi="Times New Roman" w:eastAsia="仿宋_GB2312" w:cs="Times New Roman"/>
          <w:b w:val="0"/>
          <w:bCs/>
          <w:kern w:val="0"/>
          <w:sz w:val="32"/>
          <w:szCs w:val="32"/>
          <w:lang w:val="en-US" w:eastAsia="zh-CN" w:bidi="ar"/>
        </w:rPr>
        <w:t>餐饮外卖</w:t>
      </w:r>
      <w:r>
        <w:rPr>
          <w:rFonts w:hint="default" w:ascii="Times New Roman" w:hAnsi="Times New Roman" w:eastAsia="仿宋_GB2312" w:cs="Times New Roman"/>
          <w:b w:val="0"/>
          <w:bCs/>
          <w:kern w:val="0"/>
          <w:sz w:val="32"/>
          <w:szCs w:val="32"/>
          <w:lang w:bidi="ar"/>
        </w:rPr>
        <w:t>平台服务收入在中国境内主要网络</w:t>
      </w:r>
      <w:r>
        <w:rPr>
          <w:rFonts w:hint="default" w:ascii="Times New Roman" w:hAnsi="Times New Roman" w:eastAsia="仿宋_GB2312" w:cs="Times New Roman"/>
          <w:b w:val="0"/>
          <w:bCs/>
          <w:kern w:val="0"/>
          <w:sz w:val="32"/>
          <w:szCs w:val="32"/>
          <w:lang w:eastAsia="zh-CN" w:bidi="ar"/>
        </w:rPr>
        <w:t>餐饮外卖</w:t>
      </w:r>
      <w:r>
        <w:rPr>
          <w:rFonts w:hint="default" w:ascii="Times New Roman" w:hAnsi="Times New Roman" w:eastAsia="仿宋_GB2312" w:cs="Times New Roman"/>
          <w:b w:val="0"/>
          <w:bCs/>
          <w:kern w:val="0"/>
          <w:sz w:val="32"/>
          <w:szCs w:val="32"/>
          <w:lang w:bidi="ar"/>
        </w:rPr>
        <w:t>平台合计服务收入中，</w:t>
      </w:r>
      <w:r>
        <w:rPr>
          <w:rFonts w:hint="default" w:ascii="Times New Roman" w:hAnsi="Times New Roman" w:eastAsia="仿宋_GB2312" w:cs="Times New Roman"/>
          <w:b w:val="0"/>
          <w:bCs/>
          <w:kern w:val="0"/>
          <w:sz w:val="32"/>
          <w:szCs w:val="32"/>
          <w:lang w:eastAsia="zh-CN" w:bidi="ar"/>
        </w:rPr>
        <w:t>份额分别为</w:t>
      </w:r>
      <w:r>
        <w:rPr>
          <w:rFonts w:hint="default" w:ascii="Times New Roman" w:hAnsi="Times New Roman" w:eastAsia="仿宋_GB2312" w:cs="Times New Roman"/>
          <w:b w:val="0"/>
          <w:bCs/>
          <w:kern w:val="0"/>
          <w:sz w:val="32"/>
          <w:szCs w:val="32"/>
          <w:lang w:val="en-US" w:eastAsia="zh-CN" w:bidi="ar"/>
        </w:rPr>
        <w:t>67.</w:t>
      </w:r>
      <w:r>
        <w:rPr>
          <w:rFonts w:hint="eastAsia" w:ascii="Times New Roman" w:hAnsi="Times New Roman" w:eastAsia="仿宋_GB2312" w:cs="Times New Roman"/>
          <w:b w:val="0"/>
          <w:bCs/>
          <w:kern w:val="0"/>
          <w:sz w:val="32"/>
          <w:szCs w:val="32"/>
          <w:lang w:val="en-US" w:eastAsia="zh-CN" w:bidi="ar"/>
        </w:rPr>
        <w:t>3</w:t>
      </w:r>
      <w:r>
        <w:rPr>
          <w:rFonts w:hint="default" w:ascii="Times New Roman" w:hAnsi="Times New Roman" w:eastAsia="仿宋_GB2312" w:cs="Times New Roman"/>
          <w:b w:val="0"/>
          <w:bCs/>
          <w:kern w:val="0"/>
          <w:sz w:val="32"/>
          <w:szCs w:val="32"/>
          <w:lang w:val="en-US" w:eastAsia="zh-CN" w:bidi="ar"/>
        </w:rPr>
        <w:t>%、69.</w:t>
      </w:r>
      <w:r>
        <w:rPr>
          <w:rFonts w:hint="eastAsia" w:ascii="Times New Roman" w:hAnsi="Times New Roman" w:eastAsia="仿宋_GB2312" w:cs="Times New Roman"/>
          <w:b w:val="0"/>
          <w:bCs/>
          <w:kern w:val="0"/>
          <w:sz w:val="32"/>
          <w:szCs w:val="32"/>
          <w:lang w:val="en-US" w:eastAsia="zh-CN" w:bidi="ar"/>
        </w:rPr>
        <w:t>5</w:t>
      </w:r>
      <w:r>
        <w:rPr>
          <w:rFonts w:hint="default" w:ascii="Times New Roman" w:hAnsi="Times New Roman" w:eastAsia="仿宋_GB2312" w:cs="Times New Roman"/>
          <w:b w:val="0"/>
          <w:bCs/>
          <w:kern w:val="0"/>
          <w:sz w:val="32"/>
          <w:szCs w:val="32"/>
          <w:lang w:val="en-US" w:eastAsia="zh-CN" w:bidi="ar"/>
        </w:rPr>
        <w:t>%、70.</w:t>
      </w:r>
      <w:r>
        <w:rPr>
          <w:rFonts w:hint="eastAsia" w:ascii="Times New Roman" w:hAnsi="Times New Roman" w:eastAsia="仿宋_GB2312" w:cs="Times New Roman"/>
          <w:b w:val="0"/>
          <w:bCs/>
          <w:kern w:val="0"/>
          <w:sz w:val="32"/>
          <w:szCs w:val="32"/>
          <w:lang w:val="en-US" w:eastAsia="zh-CN" w:bidi="ar"/>
        </w:rPr>
        <w:t>7</w:t>
      </w:r>
      <w:r>
        <w:rPr>
          <w:rFonts w:hint="default" w:ascii="Times New Roman" w:hAnsi="Times New Roman" w:eastAsia="仿宋_GB2312" w:cs="Times New Roman"/>
          <w:b w:val="0"/>
          <w:bCs/>
          <w:kern w:val="0"/>
          <w:sz w:val="32"/>
          <w:szCs w:val="32"/>
          <w:lang w:val="en-US" w:eastAsia="zh-CN" w:bidi="ar"/>
        </w:rPr>
        <w:t>%</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b/>
          <w:bCs w:val="0"/>
          <w:kern w:val="0"/>
          <w:sz w:val="32"/>
          <w:szCs w:val="32"/>
          <w:lang w:val="en-US" w:eastAsia="zh-CN" w:bidi="ar"/>
        </w:rPr>
        <w:t>二</w:t>
      </w:r>
      <w:r>
        <w:rPr>
          <w:rFonts w:hint="default" w:ascii="Times New Roman" w:hAnsi="Times New Roman" w:eastAsia="仿宋_GB2312" w:cs="Times New Roman"/>
          <w:b/>
          <w:bCs w:val="0"/>
          <w:kern w:val="0"/>
          <w:sz w:val="32"/>
          <w:szCs w:val="32"/>
          <w:lang w:bidi="ar"/>
        </w:rPr>
        <w:t>是从</w:t>
      </w:r>
      <w:r>
        <w:rPr>
          <w:rFonts w:hint="default" w:ascii="Times New Roman" w:hAnsi="Times New Roman" w:eastAsia="仿宋_GB2312" w:cs="Times New Roman"/>
          <w:b/>
          <w:bCs w:val="0"/>
          <w:kern w:val="0"/>
          <w:sz w:val="32"/>
          <w:szCs w:val="32"/>
          <w:lang w:val="en-US" w:eastAsia="zh-CN" w:bidi="ar"/>
        </w:rPr>
        <w:t>平台餐饮外卖订单量</w:t>
      </w:r>
      <w:r>
        <w:rPr>
          <w:rFonts w:hint="default" w:ascii="Times New Roman" w:hAnsi="Times New Roman" w:eastAsia="仿宋_GB2312" w:cs="Times New Roman"/>
          <w:b/>
          <w:bCs w:val="0"/>
          <w:kern w:val="0"/>
          <w:sz w:val="32"/>
          <w:szCs w:val="32"/>
          <w:lang w:bidi="ar"/>
        </w:rPr>
        <w:t>看</w:t>
      </w:r>
      <w:r>
        <w:rPr>
          <w:rFonts w:hint="default" w:ascii="Times New Roman" w:hAnsi="Times New Roman" w:eastAsia="仿宋_GB2312" w:cs="Times New Roman"/>
          <w:b/>
          <w:bCs w:val="0"/>
          <w:kern w:val="0"/>
          <w:sz w:val="32"/>
          <w:szCs w:val="32"/>
          <w:lang w:eastAsia="zh-CN" w:bidi="ar"/>
        </w:rPr>
        <w:t>。</w:t>
      </w:r>
      <w:r>
        <w:rPr>
          <w:rFonts w:hint="default" w:ascii="Times New Roman" w:hAnsi="Times New Roman" w:eastAsia="仿宋_GB2312" w:cs="Times New Roman"/>
          <w:b w:val="0"/>
          <w:bCs/>
          <w:kern w:val="0"/>
          <w:sz w:val="32"/>
          <w:szCs w:val="32"/>
          <w:lang w:val="en-US" w:eastAsia="zh-CN" w:bidi="ar"/>
        </w:rPr>
        <w:t>餐饮外卖订单量</w:t>
      </w:r>
      <w:r>
        <w:rPr>
          <w:rFonts w:hint="default" w:ascii="Times New Roman" w:hAnsi="Times New Roman" w:eastAsia="仿宋_GB2312" w:cs="Times New Roman"/>
          <w:b w:val="0"/>
          <w:bCs/>
          <w:kern w:val="0"/>
          <w:sz w:val="32"/>
          <w:szCs w:val="32"/>
          <w:lang w:bidi="ar"/>
        </w:rPr>
        <w:t>是</w:t>
      </w:r>
      <w:r>
        <w:rPr>
          <w:rFonts w:hint="default" w:ascii="Times New Roman" w:hAnsi="Times New Roman" w:eastAsia="仿宋_GB2312" w:cs="Times New Roman"/>
          <w:b w:val="0"/>
          <w:bCs/>
          <w:kern w:val="0"/>
          <w:sz w:val="32"/>
          <w:szCs w:val="32"/>
          <w:lang w:eastAsia="zh-CN" w:bidi="ar"/>
        </w:rPr>
        <w:t>网络</w:t>
      </w:r>
      <w:r>
        <w:rPr>
          <w:rFonts w:hint="default" w:ascii="Times New Roman" w:hAnsi="Times New Roman" w:eastAsia="仿宋_GB2312" w:cs="Times New Roman"/>
          <w:b w:val="0"/>
          <w:bCs/>
          <w:kern w:val="0"/>
          <w:sz w:val="32"/>
          <w:szCs w:val="32"/>
          <w:lang w:val="en-US" w:eastAsia="zh-CN" w:bidi="ar"/>
        </w:rPr>
        <w:t>餐饮外卖</w:t>
      </w:r>
      <w:r>
        <w:rPr>
          <w:rFonts w:hint="default" w:ascii="Times New Roman" w:hAnsi="Times New Roman" w:eastAsia="仿宋_GB2312" w:cs="Times New Roman"/>
          <w:b w:val="0"/>
          <w:bCs/>
          <w:kern w:val="0"/>
          <w:sz w:val="32"/>
          <w:szCs w:val="32"/>
          <w:lang w:bidi="ar"/>
        </w:rPr>
        <w:t>平台</w:t>
      </w:r>
      <w:r>
        <w:rPr>
          <w:rFonts w:hint="default" w:ascii="Times New Roman" w:hAnsi="Times New Roman" w:eastAsia="仿宋_GB2312" w:cs="Times New Roman"/>
          <w:b w:val="0"/>
          <w:bCs/>
          <w:kern w:val="0"/>
          <w:sz w:val="32"/>
          <w:szCs w:val="32"/>
          <w:lang w:eastAsia="zh-CN" w:bidi="ar"/>
        </w:rPr>
        <w:t>服务</w:t>
      </w:r>
      <w:r>
        <w:rPr>
          <w:rFonts w:hint="default" w:ascii="Times New Roman" w:hAnsi="Times New Roman" w:eastAsia="仿宋_GB2312" w:cs="Times New Roman"/>
          <w:b w:val="0"/>
          <w:bCs/>
          <w:kern w:val="0"/>
          <w:sz w:val="32"/>
          <w:szCs w:val="32"/>
          <w:lang w:val="en-US" w:eastAsia="zh-CN" w:bidi="ar"/>
        </w:rPr>
        <w:t>能力</w:t>
      </w:r>
      <w:r>
        <w:rPr>
          <w:rFonts w:hint="default" w:ascii="Times New Roman" w:hAnsi="Times New Roman" w:eastAsia="仿宋_GB2312" w:cs="Times New Roman"/>
          <w:b w:val="0"/>
          <w:bCs/>
          <w:kern w:val="0"/>
          <w:sz w:val="32"/>
          <w:szCs w:val="32"/>
          <w:lang w:bidi="ar"/>
        </w:rPr>
        <w:t>的</w:t>
      </w:r>
      <w:r>
        <w:rPr>
          <w:rFonts w:hint="default" w:ascii="Times New Roman" w:hAnsi="Times New Roman" w:eastAsia="仿宋_GB2312" w:cs="Times New Roman"/>
          <w:b w:val="0"/>
          <w:bCs/>
          <w:kern w:val="0"/>
          <w:sz w:val="32"/>
          <w:szCs w:val="32"/>
          <w:lang w:val="en-US" w:eastAsia="zh-CN" w:bidi="ar"/>
        </w:rPr>
        <w:t>直接</w:t>
      </w:r>
      <w:r>
        <w:rPr>
          <w:rFonts w:hint="default" w:ascii="Times New Roman" w:hAnsi="Times New Roman" w:eastAsia="仿宋_GB2312" w:cs="Times New Roman"/>
          <w:b w:val="0"/>
          <w:bCs/>
          <w:kern w:val="0"/>
          <w:sz w:val="32"/>
          <w:szCs w:val="32"/>
          <w:lang w:bidi="ar"/>
        </w:rPr>
        <w:t>反映。201</w:t>
      </w:r>
      <w:r>
        <w:rPr>
          <w:rFonts w:hint="default" w:ascii="Times New Roman" w:hAnsi="Times New Roman" w:eastAsia="仿宋_GB2312" w:cs="Times New Roman"/>
          <w:b w:val="0"/>
          <w:bCs/>
          <w:kern w:val="0"/>
          <w:sz w:val="32"/>
          <w:szCs w:val="32"/>
          <w:lang w:val="en-US" w:eastAsia="zh-CN" w:bidi="ar"/>
        </w:rPr>
        <w:t>8</w:t>
      </w:r>
      <w:r>
        <w:rPr>
          <w:rFonts w:hint="default" w:ascii="Times New Roman" w:hAnsi="Times New Roman" w:eastAsia="仿宋_GB2312" w:cs="Times New Roman"/>
          <w:b w:val="0"/>
          <w:bCs/>
          <w:kern w:val="0"/>
          <w:sz w:val="32"/>
          <w:szCs w:val="32"/>
          <w:lang w:eastAsia="zh-CN" w:bidi="ar"/>
        </w:rPr>
        <w:t>—</w:t>
      </w:r>
      <w:r>
        <w:rPr>
          <w:rFonts w:hint="default" w:ascii="Times New Roman" w:hAnsi="Times New Roman" w:eastAsia="仿宋_GB2312" w:cs="Times New Roman"/>
          <w:b w:val="0"/>
          <w:bCs/>
          <w:kern w:val="0"/>
          <w:sz w:val="32"/>
          <w:szCs w:val="32"/>
          <w:lang w:bidi="ar"/>
        </w:rPr>
        <w:t>20</w:t>
      </w:r>
      <w:r>
        <w:rPr>
          <w:rFonts w:hint="default" w:ascii="Times New Roman" w:hAnsi="Times New Roman" w:eastAsia="仿宋_GB2312" w:cs="Times New Roman"/>
          <w:b w:val="0"/>
          <w:bCs/>
          <w:kern w:val="0"/>
          <w:sz w:val="32"/>
          <w:szCs w:val="32"/>
          <w:lang w:val="en-US" w:eastAsia="zh-CN" w:bidi="ar"/>
        </w:rPr>
        <w:t>20</w:t>
      </w:r>
      <w:r>
        <w:rPr>
          <w:rFonts w:hint="default" w:ascii="Times New Roman" w:hAnsi="Times New Roman" w:eastAsia="仿宋_GB2312" w:cs="Times New Roman"/>
          <w:b w:val="0"/>
          <w:bCs/>
          <w:kern w:val="0"/>
          <w:sz w:val="32"/>
          <w:szCs w:val="32"/>
          <w:lang w:bidi="ar"/>
        </w:rPr>
        <w:t>年，</w:t>
      </w:r>
      <w:r>
        <w:rPr>
          <w:rFonts w:hint="eastAsia"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平台</w:t>
      </w:r>
      <w:r>
        <w:rPr>
          <w:rFonts w:hint="default" w:ascii="Times New Roman" w:hAnsi="Times New Roman" w:eastAsia="仿宋_GB2312" w:cs="Times New Roman"/>
          <w:b w:val="0"/>
          <w:bCs/>
          <w:kern w:val="0"/>
          <w:sz w:val="32"/>
          <w:szCs w:val="32"/>
          <w:lang w:eastAsia="zh-CN" w:bidi="ar"/>
        </w:rPr>
        <w:t>餐饮外卖</w:t>
      </w:r>
      <w:r>
        <w:rPr>
          <w:rFonts w:hint="default" w:ascii="Times New Roman" w:hAnsi="Times New Roman" w:eastAsia="仿宋_GB2312" w:cs="Times New Roman"/>
          <w:b w:val="0"/>
          <w:bCs/>
          <w:kern w:val="0"/>
          <w:sz w:val="32"/>
          <w:szCs w:val="32"/>
          <w:lang w:val="en-US" w:eastAsia="zh-CN" w:bidi="ar"/>
        </w:rPr>
        <w:t>订单量</w:t>
      </w:r>
      <w:r>
        <w:rPr>
          <w:rFonts w:hint="default" w:ascii="Times New Roman" w:hAnsi="Times New Roman" w:eastAsia="仿宋_GB2312" w:cs="Times New Roman"/>
          <w:b w:val="0"/>
          <w:bCs/>
          <w:kern w:val="0"/>
          <w:sz w:val="32"/>
          <w:szCs w:val="32"/>
          <w:lang w:bidi="ar"/>
        </w:rPr>
        <w:t>在</w:t>
      </w:r>
      <w:r>
        <w:rPr>
          <w:rFonts w:hint="default" w:ascii="Times New Roman" w:hAnsi="Times New Roman" w:eastAsia="仿宋_GB2312" w:cs="Times New Roman"/>
          <w:b w:val="0"/>
          <w:bCs/>
          <w:kern w:val="0"/>
          <w:sz w:val="32"/>
          <w:szCs w:val="32"/>
          <w:lang w:eastAsia="zh-CN" w:bidi="ar"/>
        </w:rPr>
        <w:t>中国境内主要网络餐饮外卖</w:t>
      </w:r>
      <w:r>
        <w:rPr>
          <w:rFonts w:hint="default" w:ascii="Times New Roman" w:hAnsi="Times New Roman" w:eastAsia="仿宋_GB2312" w:cs="Times New Roman"/>
          <w:b w:val="0"/>
          <w:bCs/>
          <w:kern w:val="0"/>
          <w:sz w:val="32"/>
          <w:szCs w:val="32"/>
          <w:u w:val="none"/>
          <w:lang w:val="en-US" w:eastAsia="zh-CN" w:bidi="ar"/>
        </w:rPr>
        <w:t>平台合计订单量</w:t>
      </w:r>
      <w:r>
        <w:rPr>
          <w:rFonts w:hint="default" w:ascii="Times New Roman" w:hAnsi="Times New Roman" w:eastAsia="仿宋_GB2312" w:cs="Times New Roman"/>
          <w:b w:val="0"/>
          <w:bCs/>
          <w:kern w:val="0"/>
          <w:sz w:val="32"/>
          <w:szCs w:val="32"/>
          <w:lang w:eastAsia="zh-CN" w:bidi="ar"/>
        </w:rPr>
        <w:t>中</w:t>
      </w:r>
      <w:r>
        <w:rPr>
          <w:rFonts w:hint="default" w:ascii="Times New Roman" w:hAnsi="Times New Roman" w:eastAsia="仿宋_GB2312" w:cs="Times New Roman"/>
          <w:b w:val="0"/>
          <w:bCs/>
          <w:kern w:val="0"/>
          <w:sz w:val="32"/>
          <w:szCs w:val="32"/>
          <w:u w:val="none"/>
          <w:lang w:eastAsia="zh-CN" w:bidi="ar"/>
        </w:rPr>
        <w:t>，</w:t>
      </w:r>
      <w:r>
        <w:rPr>
          <w:rFonts w:hint="default" w:ascii="Times New Roman" w:hAnsi="Times New Roman" w:eastAsia="仿宋_GB2312" w:cs="Times New Roman"/>
          <w:b w:val="0"/>
          <w:bCs/>
          <w:kern w:val="0"/>
          <w:sz w:val="32"/>
          <w:szCs w:val="32"/>
          <w:lang w:eastAsia="zh-CN" w:bidi="ar"/>
        </w:rPr>
        <w:t>份额分别为</w:t>
      </w:r>
      <w:r>
        <w:rPr>
          <w:rFonts w:hint="default" w:ascii="Times New Roman" w:hAnsi="Times New Roman" w:eastAsia="仿宋_GB2312" w:cs="Times New Roman"/>
          <w:b w:val="0"/>
          <w:bCs/>
          <w:kern w:val="0"/>
          <w:sz w:val="32"/>
          <w:szCs w:val="32"/>
          <w:lang w:val="en-US" w:eastAsia="zh-CN" w:bidi="ar"/>
        </w:rPr>
        <w:t>62.4%、64.</w:t>
      </w:r>
      <w:r>
        <w:rPr>
          <w:rFonts w:hint="eastAsia" w:ascii="Times New Roman" w:hAnsi="Times New Roman" w:eastAsia="仿宋_GB2312" w:cs="Times New Roman"/>
          <w:b w:val="0"/>
          <w:bCs/>
          <w:kern w:val="0"/>
          <w:sz w:val="32"/>
          <w:szCs w:val="32"/>
          <w:lang w:val="en-US" w:eastAsia="zh-CN" w:bidi="ar"/>
        </w:rPr>
        <w:t>3</w:t>
      </w:r>
      <w:r>
        <w:rPr>
          <w:rFonts w:hint="default" w:ascii="Times New Roman" w:hAnsi="Times New Roman" w:eastAsia="仿宋_GB2312" w:cs="Times New Roman"/>
          <w:b w:val="0"/>
          <w:bCs/>
          <w:kern w:val="0"/>
          <w:sz w:val="32"/>
          <w:szCs w:val="32"/>
          <w:lang w:val="en-US" w:eastAsia="zh-CN" w:bidi="ar"/>
        </w:rPr>
        <w:t>%、68.5%</w:t>
      </w:r>
      <w:r>
        <w:rPr>
          <w:rFonts w:hint="default" w:ascii="Times New Roman" w:hAnsi="Times New Roman" w:eastAsia="仿宋_GB2312" w:cs="Times New Roman"/>
          <w:b w:val="0"/>
          <w:bCs/>
          <w:kern w:val="0"/>
          <w:sz w:val="32"/>
          <w:szCs w:val="32"/>
          <w:lang w:bidi="ar"/>
        </w:rPr>
        <w:t>。</w:t>
      </w:r>
    </w:p>
    <w:p>
      <w:pPr>
        <w:pStyle w:val="3"/>
        <w:keepNext w:val="0"/>
        <w:keepLines w:val="0"/>
        <w:pageBreakBefore w:val="0"/>
        <w:widowControl/>
        <w:tabs>
          <w:tab w:val="left" w:pos="360"/>
          <w:tab w:val="left" w:pos="720"/>
          <w:tab w:val="left" w:pos="1080"/>
        </w:tabs>
        <w:kinsoku/>
        <w:wordWrap/>
        <w:overflowPunct/>
        <w:topLinePunct w:val="0"/>
        <w:autoSpaceDE/>
        <w:autoSpaceDN/>
        <w:bidi w:val="0"/>
        <w:snapToGrid/>
        <w:spacing w:before="0" w:after="0" w:line="594" w:lineRule="exact"/>
        <w:ind w:left="0" w:firstLine="642" w:firstLineChars="200"/>
        <w:jc w:val="both"/>
        <w:textAlignment w:val="auto"/>
        <w:outlineLvl w:val="9"/>
        <w:rPr>
          <w:rFonts w:hint="default" w:ascii="Times New Roman" w:hAnsi="Times New Roman" w:eastAsia="仿宋_GB2312" w:cs="Times New Roman"/>
          <w:b w:val="0"/>
          <w:bCs/>
          <w:kern w:val="0"/>
          <w:sz w:val="32"/>
          <w:szCs w:val="32"/>
          <w:lang w:eastAsia="zh-CN" w:bidi="ar"/>
        </w:rPr>
      </w:pPr>
      <w:r>
        <w:rPr>
          <w:rStyle w:val="10"/>
          <w:rFonts w:hint="default" w:ascii="Times New Roman" w:hAnsi="Times New Roman" w:eastAsia="楷体_GB2312" w:cs="Times New Roman"/>
          <w:b/>
          <w:kern w:val="0"/>
          <w:sz w:val="32"/>
          <w:szCs w:val="32"/>
          <w:lang w:eastAsia="zh-CN"/>
        </w:rPr>
        <w:t>（二）</w:t>
      </w:r>
      <w:r>
        <w:rPr>
          <w:rStyle w:val="10"/>
          <w:rFonts w:hint="default" w:ascii="Times New Roman" w:hAnsi="Times New Roman" w:eastAsia="楷体_GB2312" w:cs="Times New Roman"/>
          <w:b/>
          <w:kern w:val="0"/>
          <w:sz w:val="32"/>
          <w:szCs w:val="32"/>
        </w:rPr>
        <w:t>相关市场高度集中。</w:t>
      </w:r>
      <w:r>
        <w:rPr>
          <w:rFonts w:hint="default" w:ascii="Times New Roman" w:hAnsi="Times New Roman" w:eastAsia="仿宋_GB2312" w:cs="Times New Roman"/>
          <w:b w:val="0"/>
          <w:bCs/>
          <w:kern w:val="0"/>
          <w:sz w:val="32"/>
          <w:szCs w:val="32"/>
          <w:highlight w:val="none"/>
          <w:lang w:bidi="ar"/>
        </w:rPr>
        <w:t>根据</w:t>
      </w:r>
      <w:r>
        <w:rPr>
          <w:rFonts w:hint="default" w:ascii="Times New Roman" w:hAnsi="Times New Roman" w:eastAsia="仿宋_GB2312" w:cs="Times New Roman"/>
          <w:b w:val="0"/>
          <w:bCs/>
          <w:kern w:val="0"/>
          <w:sz w:val="32"/>
          <w:szCs w:val="32"/>
          <w:highlight w:val="none"/>
          <w:lang w:eastAsia="zh-CN" w:bidi="ar"/>
        </w:rPr>
        <w:t>平台服务收入市场份额</w:t>
      </w:r>
      <w:r>
        <w:rPr>
          <w:rFonts w:hint="default" w:ascii="Times New Roman" w:hAnsi="Times New Roman" w:eastAsia="仿宋_GB2312" w:cs="Times New Roman"/>
          <w:b w:val="0"/>
          <w:bCs/>
          <w:kern w:val="0"/>
          <w:sz w:val="32"/>
          <w:szCs w:val="32"/>
          <w:highlight w:val="none"/>
          <w:lang w:bidi="ar"/>
        </w:rPr>
        <w:t>，201</w:t>
      </w:r>
      <w:r>
        <w:rPr>
          <w:rFonts w:hint="default" w:ascii="Times New Roman" w:hAnsi="Times New Roman" w:eastAsia="仿宋_GB2312" w:cs="Times New Roman"/>
          <w:b w:val="0"/>
          <w:bCs/>
          <w:kern w:val="0"/>
          <w:sz w:val="32"/>
          <w:szCs w:val="32"/>
          <w:highlight w:val="none"/>
          <w:lang w:val="en-US" w:eastAsia="zh-CN" w:bidi="ar"/>
        </w:rPr>
        <w:t>8</w:t>
      </w:r>
      <w:r>
        <w:rPr>
          <w:rFonts w:hint="default" w:ascii="Times New Roman" w:hAnsi="Times New Roman" w:eastAsia="仿宋_GB2312" w:cs="Times New Roman"/>
          <w:b w:val="0"/>
          <w:bCs/>
          <w:kern w:val="0"/>
          <w:sz w:val="32"/>
          <w:szCs w:val="32"/>
          <w:highlight w:val="none"/>
          <w:lang w:eastAsia="zh-CN" w:bidi="ar"/>
        </w:rPr>
        <w:t>—</w:t>
      </w:r>
      <w:r>
        <w:rPr>
          <w:rFonts w:hint="default" w:ascii="Times New Roman" w:hAnsi="Times New Roman" w:eastAsia="仿宋_GB2312" w:cs="Times New Roman"/>
          <w:b w:val="0"/>
          <w:bCs/>
          <w:kern w:val="0"/>
          <w:sz w:val="32"/>
          <w:szCs w:val="32"/>
          <w:highlight w:val="none"/>
          <w:lang w:bidi="ar"/>
        </w:rPr>
        <w:t>20</w:t>
      </w:r>
      <w:r>
        <w:rPr>
          <w:rFonts w:hint="default" w:ascii="Times New Roman" w:hAnsi="Times New Roman" w:eastAsia="仿宋_GB2312" w:cs="Times New Roman"/>
          <w:b w:val="0"/>
          <w:bCs/>
          <w:kern w:val="0"/>
          <w:sz w:val="32"/>
          <w:szCs w:val="32"/>
          <w:highlight w:val="none"/>
          <w:lang w:val="en-US" w:eastAsia="zh-CN" w:bidi="ar"/>
        </w:rPr>
        <w:t>20</w:t>
      </w:r>
      <w:r>
        <w:rPr>
          <w:rFonts w:hint="default" w:ascii="Times New Roman" w:hAnsi="Times New Roman" w:eastAsia="仿宋_GB2312" w:cs="Times New Roman"/>
          <w:b w:val="0"/>
          <w:bCs/>
          <w:kern w:val="0"/>
          <w:sz w:val="32"/>
          <w:szCs w:val="32"/>
          <w:highlight w:val="none"/>
          <w:lang w:bidi="ar"/>
        </w:rPr>
        <w:t>年</w:t>
      </w:r>
      <w:r>
        <w:rPr>
          <w:rFonts w:hint="default" w:ascii="Times New Roman" w:hAnsi="Times New Roman" w:eastAsia="仿宋_GB2312" w:cs="Times New Roman"/>
          <w:b w:val="0"/>
          <w:bCs/>
          <w:kern w:val="0"/>
          <w:sz w:val="32"/>
          <w:szCs w:val="32"/>
          <w:highlight w:val="none"/>
          <w:u w:val="none"/>
          <w:lang w:eastAsia="zh-CN" w:bidi="ar"/>
        </w:rPr>
        <w:t>，</w:t>
      </w:r>
      <w:r>
        <w:rPr>
          <w:rFonts w:hint="default" w:ascii="Times New Roman" w:hAnsi="Times New Roman" w:eastAsia="仿宋_GB2312" w:cs="Times New Roman"/>
          <w:b w:val="0"/>
          <w:bCs/>
          <w:kern w:val="0"/>
          <w:sz w:val="32"/>
          <w:szCs w:val="32"/>
          <w:highlight w:val="none"/>
          <w:lang w:bidi="ar"/>
        </w:rPr>
        <w:t>中国境内网络</w:t>
      </w:r>
      <w:r>
        <w:rPr>
          <w:rFonts w:hint="default" w:ascii="Times New Roman" w:hAnsi="Times New Roman" w:eastAsia="仿宋_GB2312" w:cs="Times New Roman"/>
          <w:b w:val="0"/>
          <w:bCs/>
          <w:kern w:val="0"/>
          <w:sz w:val="32"/>
          <w:szCs w:val="32"/>
          <w:highlight w:val="none"/>
          <w:lang w:eastAsia="zh-CN" w:bidi="ar"/>
        </w:rPr>
        <w:t>餐饮外卖</w:t>
      </w:r>
      <w:r>
        <w:rPr>
          <w:rFonts w:hint="default" w:ascii="Times New Roman" w:hAnsi="Times New Roman" w:eastAsia="仿宋_GB2312" w:cs="Times New Roman"/>
          <w:b w:val="0"/>
          <w:bCs/>
          <w:kern w:val="0"/>
          <w:sz w:val="32"/>
          <w:szCs w:val="32"/>
          <w:highlight w:val="none"/>
          <w:lang w:bidi="ar"/>
        </w:rPr>
        <w:t>平台服务市场的HHI指数（赫芬达尔</w:t>
      </w:r>
      <w:r>
        <w:rPr>
          <w:rFonts w:hint="default" w:ascii="Times New Roman" w:hAnsi="Times New Roman" w:eastAsia="仿宋_GB2312" w:cs="Times New Roman"/>
          <w:b w:val="0"/>
          <w:bCs/>
          <w:kern w:val="0"/>
          <w:sz w:val="32"/>
          <w:szCs w:val="32"/>
          <w:highlight w:val="none"/>
          <w:lang w:eastAsia="zh-CN" w:bidi="ar"/>
        </w:rPr>
        <w:t>—</w:t>
      </w:r>
      <w:r>
        <w:rPr>
          <w:rFonts w:hint="default" w:ascii="Times New Roman" w:hAnsi="Times New Roman" w:eastAsia="仿宋_GB2312" w:cs="Times New Roman"/>
          <w:b w:val="0"/>
          <w:bCs/>
          <w:kern w:val="0"/>
          <w:sz w:val="32"/>
          <w:szCs w:val="32"/>
          <w:highlight w:val="none"/>
          <w:lang w:bidi="ar"/>
        </w:rPr>
        <w:t>赫希曼指数）分别为</w:t>
      </w:r>
      <w:r>
        <w:rPr>
          <w:rFonts w:hint="default" w:ascii="Times New Roman" w:hAnsi="Times New Roman" w:eastAsia="仿宋_GB2312" w:cs="Times New Roman"/>
          <w:b w:val="0"/>
          <w:bCs/>
          <w:kern w:val="0"/>
          <w:sz w:val="32"/>
          <w:szCs w:val="32"/>
          <w:lang w:val="en-US" w:eastAsia="zh-CN" w:bidi="ar"/>
        </w:rPr>
        <w:t>5543</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lang w:val="en-US" w:eastAsia="zh-CN" w:bidi="ar"/>
        </w:rPr>
        <w:t>5753</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lang w:val="en-US" w:eastAsia="zh-CN" w:bidi="ar"/>
        </w:rPr>
        <w:t>5854</w:t>
      </w:r>
      <w:r>
        <w:rPr>
          <w:rFonts w:hint="default" w:ascii="Times New Roman" w:hAnsi="Times New Roman" w:eastAsia="仿宋_GB2312" w:cs="Times New Roman"/>
          <w:b w:val="0"/>
          <w:bCs/>
          <w:kern w:val="0"/>
          <w:sz w:val="32"/>
          <w:szCs w:val="32"/>
          <w:highlight w:val="none"/>
          <w:lang w:bidi="ar"/>
        </w:rPr>
        <w:t>，CR</w:t>
      </w:r>
      <w:r>
        <w:rPr>
          <w:rFonts w:hint="default" w:ascii="Times New Roman" w:hAnsi="Times New Roman" w:eastAsia="仿宋_GB2312" w:cs="Times New Roman"/>
          <w:b w:val="0"/>
          <w:bCs/>
          <w:kern w:val="0"/>
          <w:sz w:val="32"/>
          <w:szCs w:val="32"/>
          <w:highlight w:val="none"/>
          <w:lang w:val="en-US" w:eastAsia="zh-CN" w:bidi="ar"/>
        </w:rPr>
        <w:t>2</w:t>
      </w:r>
      <w:r>
        <w:rPr>
          <w:rFonts w:hint="default" w:ascii="Times New Roman" w:hAnsi="Times New Roman" w:eastAsia="仿宋_GB2312" w:cs="Times New Roman"/>
          <w:b w:val="0"/>
          <w:bCs/>
          <w:kern w:val="0"/>
          <w:sz w:val="32"/>
          <w:szCs w:val="32"/>
          <w:highlight w:val="none"/>
          <w:lang w:bidi="ar"/>
        </w:rPr>
        <w:t>指数（市场集中度指数）分别为</w:t>
      </w:r>
      <w:r>
        <w:rPr>
          <w:rFonts w:hint="default" w:ascii="Times New Roman" w:hAnsi="Times New Roman" w:eastAsia="仿宋_GB2312" w:cs="Times New Roman"/>
          <w:b w:val="0"/>
          <w:bCs/>
          <w:kern w:val="0"/>
          <w:sz w:val="32"/>
          <w:szCs w:val="32"/>
          <w:lang w:val="en-US" w:eastAsia="zh-CN" w:bidi="ar"/>
        </w:rPr>
        <w:t>99.16、99.92</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lang w:val="en-US" w:eastAsia="zh-CN" w:bidi="ar"/>
        </w:rPr>
        <w:t>99.98</w:t>
      </w:r>
      <w:r>
        <w:rPr>
          <w:rFonts w:hint="default" w:ascii="Times New Roman" w:hAnsi="Times New Roman" w:eastAsia="仿宋_GB2312" w:cs="Times New Roman"/>
          <w:b w:val="0"/>
          <w:bCs/>
          <w:kern w:val="0"/>
          <w:sz w:val="32"/>
          <w:szCs w:val="32"/>
          <w:highlight w:val="none"/>
          <w:lang w:bidi="ar"/>
        </w:rPr>
        <w:t>，显示</w:t>
      </w:r>
      <w:r>
        <w:rPr>
          <w:rFonts w:hint="default" w:ascii="Times New Roman" w:hAnsi="Times New Roman" w:eastAsia="仿宋_GB2312" w:cs="Times New Roman"/>
          <w:b w:val="0"/>
          <w:bCs/>
          <w:strike w:val="0"/>
          <w:dstrike w:val="0"/>
          <w:kern w:val="0"/>
          <w:sz w:val="32"/>
          <w:szCs w:val="32"/>
          <w:highlight w:val="none"/>
          <w:u w:val="none"/>
          <w:lang w:eastAsia="zh-CN" w:bidi="ar"/>
        </w:rPr>
        <w:t>相关</w:t>
      </w:r>
      <w:r>
        <w:rPr>
          <w:rFonts w:hint="default" w:ascii="Times New Roman" w:hAnsi="Times New Roman" w:eastAsia="仿宋_GB2312" w:cs="Times New Roman"/>
          <w:b w:val="0"/>
          <w:bCs/>
          <w:kern w:val="0"/>
          <w:sz w:val="32"/>
          <w:szCs w:val="32"/>
          <w:highlight w:val="none"/>
          <w:lang w:bidi="ar"/>
        </w:rPr>
        <w:t>市场高度集中。</w:t>
      </w:r>
      <w:r>
        <w:rPr>
          <w:rFonts w:hint="default" w:ascii="Times New Roman" w:hAnsi="Times New Roman" w:eastAsia="仿宋_GB2312" w:cs="Times New Roman"/>
          <w:b w:val="0"/>
          <w:bCs/>
          <w:kern w:val="0"/>
          <w:sz w:val="32"/>
          <w:szCs w:val="32"/>
          <w:highlight w:val="none"/>
          <w:lang w:val="en-US" w:eastAsia="zh-CN" w:bidi="ar"/>
        </w:rPr>
        <w:t>2018</w:t>
      </w:r>
      <w:r>
        <w:rPr>
          <w:rFonts w:hint="default" w:ascii="Times New Roman" w:hAnsi="Times New Roman" w:eastAsia="仿宋_GB2312" w:cs="Times New Roman"/>
          <w:b w:val="0"/>
          <w:bCs/>
          <w:kern w:val="0"/>
          <w:sz w:val="32"/>
          <w:szCs w:val="32"/>
          <w:highlight w:val="none"/>
          <w:lang w:bidi="ar"/>
        </w:rPr>
        <w:t>年</w:t>
      </w:r>
      <w:r>
        <w:rPr>
          <w:rFonts w:hint="eastAsia" w:ascii="Times New Roman" w:hAnsi="Times New Roman" w:eastAsia="仿宋_GB2312" w:cs="Times New Roman"/>
          <w:b w:val="0"/>
          <w:bCs/>
          <w:kern w:val="0"/>
          <w:sz w:val="32"/>
          <w:szCs w:val="32"/>
          <w:highlight w:val="none"/>
          <w:lang w:eastAsia="zh-CN" w:bidi="ar"/>
        </w:rPr>
        <w:t>以</w:t>
      </w:r>
      <w:r>
        <w:rPr>
          <w:rFonts w:hint="default" w:ascii="Times New Roman" w:hAnsi="Times New Roman" w:eastAsia="仿宋_GB2312" w:cs="Times New Roman"/>
          <w:b w:val="0"/>
          <w:bCs/>
          <w:kern w:val="0"/>
          <w:sz w:val="32"/>
          <w:szCs w:val="32"/>
          <w:highlight w:val="none"/>
          <w:lang w:bidi="ar"/>
        </w:rPr>
        <w:t>来，</w:t>
      </w:r>
      <w:r>
        <w:rPr>
          <w:rFonts w:hint="eastAsia" w:ascii="Times New Roman" w:hAnsi="Times New Roman" w:eastAsia="仿宋_GB2312" w:cs="Times New Roman"/>
          <w:b w:val="0"/>
          <w:bCs/>
          <w:kern w:val="0"/>
          <w:sz w:val="32"/>
          <w:szCs w:val="32"/>
          <w:highlight w:val="none"/>
          <w:lang w:eastAsia="zh-CN" w:bidi="ar"/>
        </w:rPr>
        <w:t>当事人</w:t>
      </w:r>
      <w:r>
        <w:rPr>
          <w:rFonts w:hint="default" w:ascii="Times New Roman" w:hAnsi="Times New Roman" w:eastAsia="仿宋_GB2312" w:cs="Times New Roman"/>
          <w:b w:val="0"/>
          <w:bCs/>
          <w:kern w:val="0"/>
          <w:sz w:val="32"/>
          <w:szCs w:val="32"/>
          <w:highlight w:val="none"/>
          <w:lang w:bidi="ar"/>
        </w:rPr>
        <w:t>市场份额较为稳定，</w:t>
      </w:r>
      <w:r>
        <w:rPr>
          <w:rFonts w:hint="default" w:ascii="Times New Roman" w:hAnsi="Times New Roman" w:eastAsia="仿宋_GB2312" w:cs="Times New Roman"/>
          <w:b w:val="0"/>
          <w:bCs/>
          <w:kern w:val="0"/>
          <w:sz w:val="32"/>
          <w:szCs w:val="32"/>
          <w:highlight w:val="none"/>
          <w:lang w:eastAsia="zh-CN" w:bidi="ar"/>
        </w:rPr>
        <w:t>长期保持较强竞争优势</w:t>
      </w:r>
      <w:r>
        <w:rPr>
          <w:rFonts w:hint="default" w:ascii="Times New Roman" w:hAnsi="Times New Roman" w:eastAsia="仿宋_GB2312" w:cs="Times New Roman"/>
          <w:b w:val="0"/>
          <w:bCs/>
          <w:kern w:val="0"/>
          <w:sz w:val="32"/>
          <w:szCs w:val="32"/>
          <w:lang w:eastAsia="zh-CN" w:bidi="ar"/>
        </w:rPr>
        <w:t>。</w:t>
      </w:r>
    </w:p>
    <w:p>
      <w:pPr>
        <w:keepNext w:val="0"/>
        <w:keepLines w:val="0"/>
        <w:pageBreakBefore w:val="0"/>
        <w:tabs>
          <w:tab w:val="left" w:pos="7020"/>
        </w:tabs>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（三）</w:t>
      </w:r>
      <w:r>
        <w:rPr>
          <w:rFonts w:hint="eastAsia" w:ascii="Times New Roman" w:hAnsi="Times New Roman" w:eastAsia="楷体_GB2312" w:cs="Times New Roman"/>
          <w:b/>
          <w:kern w:val="0"/>
          <w:sz w:val="32"/>
          <w:szCs w:val="32"/>
          <w:lang w:eastAsia="zh-CN"/>
        </w:rPr>
        <w:t>当事人</w:t>
      </w:r>
      <w:r>
        <w:rPr>
          <w:rFonts w:hint="default" w:ascii="Times New Roman" w:hAnsi="Times New Roman" w:eastAsia="楷体_GB2312" w:cs="Times New Roman"/>
          <w:b/>
          <w:kern w:val="0"/>
          <w:sz w:val="32"/>
          <w:szCs w:val="32"/>
        </w:rPr>
        <w:t>具有</w:t>
      </w:r>
      <w:r>
        <w:rPr>
          <w:rFonts w:hint="eastAsia" w:ascii="Times New Roman" w:hAnsi="Times New Roman" w:eastAsia="楷体_GB2312" w:cs="Times New Roman"/>
          <w:b/>
          <w:kern w:val="0"/>
          <w:sz w:val="32"/>
          <w:szCs w:val="32"/>
          <w:lang w:eastAsia="zh-CN"/>
        </w:rPr>
        <w:t>较</w:t>
      </w:r>
      <w:r>
        <w:rPr>
          <w:rFonts w:hint="default" w:ascii="Times New Roman" w:hAnsi="Times New Roman" w:eastAsia="楷体_GB2312" w:cs="Times New Roman"/>
          <w:b/>
          <w:kern w:val="0"/>
          <w:sz w:val="32"/>
          <w:szCs w:val="32"/>
        </w:rPr>
        <w:t>强的市场控制能力。</w:t>
      </w:r>
      <w:r>
        <w:rPr>
          <w:rFonts w:hint="default" w:ascii="Times New Roman" w:hAnsi="Times New Roman" w:eastAsia="仿宋_GB2312" w:cs="Times New Roman"/>
          <w:b/>
          <w:bCs w:val="0"/>
          <w:kern w:val="0"/>
          <w:sz w:val="32"/>
          <w:szCs w:val="32"/>
          <w:highlight w:val="none"/>
        </w:rPr>
        <w:t>一是</w:t>
      </w:r>
      <w:r>
        <w:rPr>
          <w:rFonts w:hint="eastAsia" w:ascii="Times New Roman" w:hAnsi="Times New Roman" w:eastAsia="仿宋_GB2312" w:cs="Times New Roman"/>
          <w:b/>
          <w:bCs w:val="0"/>
          <w:kern w:val="0"/>
          <w:sz w:val="32"/>
          <w:szCs w:val="32"/>
          <w:highlight w:val="none"/>
          <w:lang w:eastAsia="zh-CN"/>
        </w:rPr>
        <w:t>当事人</w:t>
      </w:r>
      <w:r>
        <w:rPr>
          <w:rFonts w:hint="default" w:ascii="Times New Roman" w:hAnsi="Times New Roman" w:eastAsia="仿宋_GB2312" w:cs="Times New Roman"/>
          <w:b/>
          <w:bCs w:val="0"/>
          <w:kern w:val="0"/>
          <w:sz w:val="32"/>
          <w:szCs w:val="32"/>
          <w:highlight w:val="none"/>
        </w:rPr>
        <w:t>具有控制服务价格的能力。</w:t>
      </w:r>
      <w:r>
        <w:rPr>
          <w:rFonts w:hint="eastAsia"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在</w:t>
      </w:r>
      <w:r>
        <w:rPr>
          <w:rFonts w:hint="default" w:ascii="Times New Roman" w:hAnsi="Times New Roman" w:eastAsia="仿宋_GB2312" w:cs="Times New Roman"/>
          <w:b w:val="0"/>
          <w:bCs/>
          <w:kern w:val="0"/>
          <w:sz w:val="32"/>
          <w:szCs w:val="32"/>
          <w:lang w:eastAsia="zh-CN"/>
        </w:rPr>
        <w:t>与</w:t>
      </w:r>
      <w:r>
        <w:rPr>
          <w:rFonts w:hint="default" w:ascii="Times New Roman" w:hAnsi="Times New Roman" w:eastAsia="仿宋_GB2312" w:cs="Times New Roman"/>
          <w:sz w:val="32"/>
          <w:szCs w:val="32"/>
          <w:lang w:eastAsia="zh-CN"/>
        </w:rPr>
        <w:t>餐饮经营者</w:t>
      </w:r>
      <w:r>
        <w:rPr>
          <w:rFonts w:hint="default" w:ascii="Times New Roman" w:hAnsi="Times New Roman" w:eastAsia="仿宋_GB2312" w:cs="Times New Roman"/>
          <w:b w:val="0"/>
          <w:bCs/>
          <w:kern w:val="0"/>
          <w:sz w:val="32"/>
          <w:szCs w:val="32"/>
          <w:lang w:eastAsia="zh-CN"/>
        </w:rPr>
        <w:t>的</w:t>
      </w:r>
      <w:r>
        <w:rPr>
          <w:rFonts w:hint="default" w:ascii="Times New Roman" w:hAnsi="Times New Roman" w:eastAsia="仿宋_GB2312" w:cs="Times New Roman"/>
          <w:b w:val="0"/>
          <w:bCs/>
          <w:kern w:val="0"/>
          <w:sz w:val="32"/>
          <w:szCs w:val="32"/>
        </w:rPr>
        <w:t>商业谈判中，</w:t>
      </w:r>
      <w:r>
        <w:rPr>
          <w:rFonts w:hint="default" w:ascii="Times New Roman" w:hAnsi="Times New Roman" w:eastAsia="仿宋_GB2312" w:cs="Times New Roman"/>
          <w:b w:val="0"/>
          <w:bCs/>
          <w:kern w:val="0"/>
          <w:sz w:val="32"/>
          <w:szCs w:val="32"/>
          <w:lang w:eastAsia="zh-CN"/>
        </w:rPr>
        <w:t>通常</w:t>
      </w:r>
      <w:r>
        <w:rPr>
          <w:rFonts w:hint="default" w:ascii="Times New Roman" w:hAnsi="Times New Roman" w:eastAsia="仿宋_GB2312" w:cs="Times New Roman"/>
          <w:b w:val="0"/>
          <w:bCs/>
          <w:kern w:val="0"/>
          <w:sz w:val="32"/>
          <w:szCs w:val="32"/>
          <w:highlight w:val="none"/>
          <w:lang w:eastAsia="zh-CN"/>
        </w:rPr>
        <w:t>具有</w:t>
      </w:r>
      <w:r>
        <w:rPr>
          <w:rFonts w:hint="eastAsia" w:ascii="Times New Roman" w:hAnsi="Times New Roman" w:eastAsia="仿宋_GB2312" w:cs="Times New Roman"/>
          <w:b w:val="0"/>
          <w:bCs/>
          <w:kern w:val="0"/>
          <w:sz w:val="32"/>
          <w:szCs w:val="32"/>
          <w:highlight w:val="none"/>
          <w:lang w:eastAsia="zh-CN"/>
        </w:rPr>
        <w:t>较</w:t>
      </w:r>
      <w:r>
        <w:rPr>
          <w:rFonts w:hint="default" w:ascii="Times New Roman" w:hAnsi="Times New Roman" w:eastAsia="仿宋_GB2312" w:cs="Times New Roman"/>
          <w:b w:val="0"/>
          <w:bCs/>
          <w:kern w:val="0"/>
          <w:sz w:val="32"/>
          <w:szCs w:val="32"/>
          <w:highlight w:val="none"/>
          <w:lang w:eastAsia="zh-CN"/>
        </w:rPr>
        <w:t>强的定价能力</w:t>
      </w:r>
      <w:r>
        <w:rPr>
          <w:rFonts w:hint="default" w:ascii="Times New Roman" w:hAnsi="Times New Roman" w:eastAsia="仿宋_GB2312" w:cs="Times New Roman"/>
          <w:b w:val="0"/>
          <w:bCs/>
          <w:kern w:val="0"/>
          <w:sz w:val="32"/>
          <w:szCs w:val="32"/>
          <w:highlight w:val="none"/>
        </w:rPr>
        <w:t>，</w:t>
      </w:r>
      <w:r>
        <w:rPr>
          <w:rFonts w:hint="default" w:ascii="Times New Roman" w:hAnsi="Times New Roman" w:eastAsia="仿宋_GB2312" w:cs="Times New Roman"/>
          <w:sz w:val="32"/>
          <w:szCs w:val="32"/>
          <w:lang w:eastAsia="zh-CN"/>
        </w:rPr>
        <w:t>餐饮经营者</w:t>
      </w:r>
      <w:r>
        <w:rPr>
          <w:rFonts w:hint="default" w:ascii="Times New Roman" w:hAnsi="Times New Roman" w:eastAsia="仿宋_GB2312" w:cs="Times New Roman"/>
          <w:b w:val="0"/>
          <w:bCs/>
          <w:kern w:val="0"/>
          <w:sz w:val="32"/>
          <w:szCs w:val="32"/>
        </w:rPr>
        <w:t>谈判能力</w:t>
      </w:r>
      <w:r>
        <w:rPr>
          <w:rFonts w:hint="default" w:ascii="Times New Roman" w:hAnsi="Times New Roman" w:eastAsia="仿宋_GB2312" w:cs="Times New Roman"/>
          <w:b w:val="0"/>
          <w:bCs/>
          <w:kern w:val="0"/>
          <w:sz w:val="32"/>
          <w:szCs w:val="32"/>
          <w:lang w:eastAsia="zh-CN"/>
        </w:rPr>
        <w:t>相</w:t>
      </w:r>
      <w:r>
        <w:rPr>
          <w:rFonts w:hint="eastAsia" w:ascii="Times New Roman" w:hAnsi="Times New Roman" w:eastAsia="仿宋_GB2312" w:cs="Times New Roman"/>
          <w:b w:val="0"/>
          <w:bCs/>
          <w:kern w:val="0"/>
          <w:sz w:val="32"/>
          <w:szCs w:val="32"/>
          <w:lang w:eastAsia="zh-CN"/>
        </w:rPr>
        <w:t>对</w:t>
      </w:r>
      <w:r>
        <w:rPr>
          <w:rFonts w:hint="default" w:ascii="Times New Roman" w:hAnsi="Times New Roman" w:eastAsia="仿宋_GB2312" w:cs="Times New Roman"/>
          <w:b w:val="0"/>
          <w:bCs/>
          <w:kern w:val="0"/>
          <w:sz w:val="32"/>
          <w:szCs w:val="32"/>
        </w:rPr>
        <w:t>较弱</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bCs w:val="0"/>
          <w:kern w:val="0"/>
          <w:sz w:val="32"/>
          <w:szCs w:val="32"/>
        </w:rPr>
        <w:t>二是</w:t>
      </w:r>
      <w:r>
        <w:rPr>
          <w:rFonts w:hint="eastAsia"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w:t>
      </w:r>
      <w:r>
        <w:rPr>
          <w:rFonts w:hint="default" w:ascii="Times New Roman" w:hAnsi="Times New Roman" w:eastAsia="仿宋_GB2312" w:cs="Times New Roman"/>
          <w:b/>
          <w:bCs w:val="0"/>
          <w:kern w:val="0"/>
          <w:sz w:val="32"/>
          <w:szCs w:val="32"/>
          <w:lang w:eastAsia="zh-CN"/>
        </w:rPr>
        <w:t>平台内</w:t>
      </w:r>
      <w:r>
        <w:rPr>
          <w:rFonts w:hint="default" w:ascii="Times New Roman" w:hAnsi="Times New Roman" w:eastAsia="仿宋_GB2312" w:cs="Times New Roman"/>
          <w:b/>
          <w:bCs/>
          <w:color w:val="auto"/>
          <w:sz w:val="32"/>
          <w:szCs w:val="32"/>
          <w:u w:val="none"/>
          <w:shd w:val="clear" w:color="auto" w:fill="auto"/>
          <w:lang w:eastAsia="zh-CN"/>
        </w:rPr>
        <w:t>经营者</w:t>
      </w:r>
      <w:r>
        <w:rPr>
          <w:rFonts w:hint="default" w:ascii="Times New Roman" w:hAnsi="Times New Roman" w:eastAsia="仿宋_GB2312" w:cs="Times New Roman"/>
          <w:b/>
          <w:bCs w:val="0"/>
          <w:kern w:val="0"/>
          <w:sz w:val="32"/>
          <w:szCs w:val="32"/>
        </w:rPr>
        <w:t>获得流量的能力。</w:t>
      </w:r>
      <w:r>
        <w:rPr>
          <w:rFonts w:hint="eastAsia"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通过制定</w:t>
      </w:r>
      <w:r>
        <w:rPr>
          <w:rFonts w:hint="default" w:ascii="Times New Roman" w:hAnsi="Times New Roman" w:eastAsia="仿宋_GB2312" w:cs="Times New Roman"/>
          <w:b w:val="0"/>
          <w:bCs/>
          <w:kern w:val="0"/>
          <w:sz w:val="32"/>
          <w:szCs w:val="32"/>
          <w:lang w:eastAsia="zh-CN"/>
        </w:rPr>
        <w:t>平台规则、设定算法、人工干预等方式</w:t>
      </w:r>
      <w:r>
        <w:rPr>
          <w:rFonts w:hint="default" w:ascii="Times New Roman" w:hAnsi="Times New Roman" w:eastAsia="仿宋_GB2312" w:cs="Times New Roman"/>
          <w:b w:val="0"/>
          <w:bCs/>
          <w:kern w:val="0"/>
          <w:sz w:val="32"/>
          <w:szCs w:val="32"/>
        </w:rPr>
        <w:t>，</w:t>
      </w:r>
      <w:r>
        <w:rPr>
          <w:rFonts w:hint="eastAsia" w:ascii="Times New Roman" w:hAnsi="Times New Roman" w:eastAsia="仿宋_GB2312" w:cs="Times New Roman"/>
          <w:b w:val="0"/>
          <w:bCs/>
          <w:kern w:val="0"/>
          <w:sz w:val="32"/>
          <w:szCs w:val="32"/>
          <w:lang w:eastAsia="zh-CN"/>
        </w:rPr>
        <w:t>可以</w:t>
      </w:r>
      <w:r>
        <w:rPr>
          <w:rFonts w:hint="default" w:ascii="Times New Roman" w:hAnsi="Times New Roman" w:eastAsia="仿宋_GB2312" w:cs="Times New Roman"/>
          <w:b w:val="0"/>
          <w:bCs/>
          <w:kern w:val="0"/>
          <w:sz w:val="32"/>
          <w:szCs w:val="32"/>
        </w:rPr>
        <w:t>决定</w:t>
      </w:r>
      <w:r>
        <w:rPr>
          <w:rFonts w:hint="default" w:ascii="Times New Roman" w:hAnsi="Times New Roman" w:eastAsia="仿宋_GB2312" w:cs="Times New Roman"/>
          <w:color w:val="auto"/>
          <w:sz w:val="32"/>
          <w:szCs w:val="32"/>
          <w:lang w:eastAsia="zh-CN"/>
        </w:rPr>
        <w:t>平台内经营者</w:t>
      </w:r>
      <w:r>
        <w:rPr>
          <w:rFonts w:hint="default" w:ascii="Times New Roman" w:hAnsi="Times New Roman" w:eastAsia="仿宋_GB2312" w:cs="Times New Roman"/>
          <w:b w:val="0"/>
          <w:bCs/>
          <w:kern w:val="0"/>
          <w:sz w:val="32"/>
          <w:szCs w:val="32"/>
          <w:lang w:eastAsia="zh-CN"/>
        </w:rPr>
        <w:t>及其</w:t>
      </w:r>
      <w:r>
        <w:rPr>
          <w:rFonts w:hint="default" w:ascii="Times New Roman" w:hAnsi="Times New Roman" w:eastAsia="仿宋_GB2312" w:cs="Times New Roman"/>
          <w:b w:val="0"/>
          <w:bCs/>
          <w:kern w:val="0"/>
          <w:sz w:val="32"/>
          <w:szCs w:val="32"/>
          <w:lang w:val="en-US" w:eastAsia="zh-CN"/>
        </w:rPr>
        <w:t>餐饮外卖</w:t>
      </w:r>
      <w:r>
        <w:rPr>
          <w:rFonts w:hint="default" w:ascii="Times New Roman" w:hAnsi="Times New Roman" w:eastAsia="仿宋_GB2312" w:cs="Times New Roman"/>
          <w:b w:val="0"/>
          <w:bCs/>
          <w:kern w:val="0"/>
          <w:sz w:val="32"/>
          <w:szCs w:val="32"/>
        </w:rPr>
        <w:t>商品的搜索排名及平台展示位置，从而控制</w:t>
      </w:r>
      <w:r>
        <w:rPr>
          <w:rFonts w:hint="default" w:ascii="Times New Roman" w:hAnsi="Times New Roman" w:eastAsia="仿宋_GB2312" w:cs="Times New Roman"/>
          <w:sz w:val="32"/>
          <w:szCs w:val="32"/>
          <w:lang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b w:val="0"/>
          <w:bCs/>
          <w:kern w:val="0"/>
          <w:sz w:val="32"/>
          <w:szCs w:val="32"/>
        </w:rPr>
        <w:t>可获得的流量，对</w:t>
      </w:r>
      <w:r>
        <w:rPr>
          <w:rFonts w:hint="default" w:ascii="Times New Roman" w:hAnsi="Times New Roman" w:eastAsia="仿宋_GB2312" w:cs="Times New Roman"/>
          <w:b w:val="0"/>
          <w:bCs/>
          <w:kern w:val="0"/>
          <w:sz w:val="32"/>
          <w:szCs w:val="32"/>
          <w:lang w:eastAsia="zh-CN"/>
        </w:rPr>
        <w:t>其</w:t>
      </w:r>
      <w:r>
        <w:rPr>
          <w:rFonts w:hint="default" w:ascii="Times New Roman" w:hAnsi="Times New Roman" w:eastAsia="仿宋_GB2312" w:cs="Times New Roman"/>
          <w:b w:val="0"/>
          <w:bCs/>
          <w:kern w:val="0"/>
          <w:sz w:val="32"/>
          <w:szCs w:val="32"/>
        </w:rPr>
        <w:t>经营具有决定性影响</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b/>
          <w:bCs w:val="0"/>
          <w:kern w:val="0"/>
          <w:sz w:val="32"/>
          <w:szCs w:val="32"/>
        </w:rPr>
        <w:t>三是</w:t>
      </w:r>
      <w:r>
        <w:rPr>
          <w:rFonts w:hint="eastAsia"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w:t>
      </w:r>
      <w:r>
        <w:rPr>
          <w:rFonts w:hint="default" w:ascii="Times New Roman" w:hAnsi="Times New Roman" w:eastAsia="仿宋_GB2312" w:cs="Times New Roman"/>
          <w:b/>
          <w:bCs w:val="0"/>
          <w:kern w:val="0"/>
          <w:sz w:val="32"/>
          <w:szCs w:val="32"/>
          <w:lang w:eastAsia="zh-CN"/>
        </w:rPr>
        <w:t>平台内经营者</w:t>
      </w:r>
      <w:r>
        <w:rPr>
          <w:rFonts w:hint="default" w:ascii="Times New Roman" w:hAnsi="Times New Roman" w:eastAsia="仿宋_GB2312" w:cs="Times New Roman"/>
          <w:b/>
          <w:bCs w:val="0"/>
          <w:kern w:val="0"/>
          <w:sz w:val="32"/>
          <w:szCs w:val="32"/>
        </w:rPr>
        <w:t>销售渠道的能力。</w:t>
      </w:r>
      <w:r>
        <w:rPr>
          <w:rFonts w:hint="default" w:ascii="Times New Roman" w:hAnsi="Times New Roman" w:eastAsia="仿宋_GB2312" w:cs="Times New Roman"/>
          <w:b w:val="0"/>
          <w:bCs/>
          <w:kern w:val="0"/>
          <w:sz w:val="32"/>
          <w:szCs w:val="32"/>
          <w:lang w:val="en-US" w:eastAsia="zh-CN"/>
        </w:rPr>
        <w:t>2018—</w:t>
      </w:r>
      <w:r>
        <w:rPr>
          <w:rFonts w:hint="default" w:ascii="Times New Roman" w:hAnsi="Times New Roman" w:eastAsia="仿宋_GB2312" w:cs="Times New Roman"/>
          <w:b w:val="0"/>
          <w:bCs/>
          <w:kern w:val="0"/>
          <w:sz w:val="32"/>
          <w:szCs w:val="32"/>
          <w:highlight w:val="none"/>
          <w:lang w:val="en-US" w:eastAsia="zh-CN"/>
        </w:rPr>
        <w:t>2020年，</w:t>
      </w:r>
      <w:r>
        <w:rPr>
          <w:rFonts w:hint="eastAsia" w:ascii="Times New Roman" w:hAnsi="Times New Roman" w:eastAsia="仿宋_GB2312" w:cs="Times New Roman"/>
          <w:b w:val="0"/>
          <w:bCs/>
          <w:kern w:val="0"/>
          <w:sz w:val="32"/>
          <w:szCs w:val="32"/>
          <w:highlight w:val="none"/>
          <w:lang w:eastAsia="zh-CN"/>
        </w:rPr>
        <w:t>当事人</w:t>
      </w:r>
      <w:r>
        <w:rPr>
          <w:rFonts w:hint="default" w:ascii="Times New Roman" w:hAnsi="Times New Roman" w:eastAsia="仿宋_GB2312" w:cs="Times New Roman"/>
          <w:b w:val="0"/>
          <w:bCs/>
          <w:kern w:val="0"/>
          <w:sz w:val="32"/>
          <w:szCs w:val="32"/>
          <w:highlight w:val="none"/>
          <w:lang w:eastAsia="zh-CN"/>
        </w:rPr>
        <w:t>网络餐饮外卖</w:t>
      </w:r>
      <w:r>
        <w:rPr>
          <w:rFonts w:hint="default" w:ascii="Times New Roman" w:hAnsi="Times New Roman" w:eastAsia="仿宋_GB2312" w:cs="Times New Roman"/>
          <w:b w:val="0"/>
          <w:bCs/>
          <w:kern w:val="0"/>
          <w:sz w:val="32"/>
          <w:szCs w:val="32"/>
          <w:highlight w:val="none"/>
        </w:rPr>
        <w:t>平台</w:t>
      </w:r>
      <w:r>
        <w:rPr>
          <w:rFonts w:hint="default" w:ascii="Times New Roman" w:hAnsi="Times New Roman" w:eastAsia="仿宋_GB2312" w:cs="Times New Roman"/>
          <w:b w:val="0"/>
          <w:bCs/>
          <w:kern w:val="0"/>
          <w:sz w:val="32"/>
          <w:szCs w:val="32"/>
          <w:highlight w:val="none"/>
          <w:lang w:eastAsia="zh-CN"/>
        </w:rPr>
        <w:t>交易额在同期中国境内主要网络</w:t>
      </w:r>
      <w:r>
        <w:rPr>
          <w:rFonts w:hint="default" w:ascii="Times New Roman" w:hAnsi="Times New Roman" w:eastAsia="仿宋_GB2312" w:cs="Times New Roman"/>
          <w:b w:val="0"/>
          <w:bCs/>
          <w:kern w:val="0"/>
          <w:sz w:val="32"/>
          <w:szCs w:val="32"/>
          <w:highlight w:val="none"/>
          <w:u w:val="none"/>
          <w:lang w:eastAsia="zh-CN"/>
        </w:rPr>
        <w:t>餐饮外卖平台餐饮外卖合计</w:t>
      </w:r>
      <w:r>
        <w:rPr>
          <w:rFonts w:hint="default" w:ascii="Times New Roman" w:hAnsi="Times New Roman" w:eastAsia="仿宋_GB2312" w:cs="Times New Roman"/>
          <w:b w:val="0"/>
          <w:bCs/>
          <w:kern w:val="0"/>
          <w:sz w:val="32"/>
          <w:szCs w:val="32"/>
          <w:highlight w:val="none"/>
          <w:u w:val="none"/>
          <w:lang w:eastAsia="zh-CN" w:bidi="ar"/>
        </w:rPr>
        <w:t>交易</w:t>
      </w:r>
      <w:r>
        <w:rPr>
          <w:rFonts w:hint="default" w:ascii="Times New Roman" w:hAnsi="Times New Roman" w:eastAsia="仿宋_GB2312" w:cs="Times New Roman"/>
          <w:b w:val="0"/>
          <w:bCs/>
          <w:kern w:val="0"/>
          <w:sz w:val="32"/>
          <w:szCs w:val="32"/>
          <w:highlight w:val="none"/>
          <w:u w:val="none"/>
          <w:lang w:eastAsia="zh-CN"/>
        </w:rPr>
        <w:t>额</w:t>
      </w:r>
      <w:r>
        <w:rPr>
          <w:rFonts w:hint="default" w:ascii="Times New Roman" w:hAnsi="Times New Roman" w:eastAsia="仿宋_GB2312" w:cs="Times New Roman"/>
          <w:b w:val="0"/>
          <w:bCs/>
          <w:kern w:val="0"/>
          <w:sz w:val="32"/>
          <w:szCs w:val="32"/>
          <w:highlight w:val="none"/>
          <w:lang w:eastAsia="zh-CN"/>
        </w:rPr>
        <w:t>中占比</w:t>
      </w:r>
      <w:r>
        <w:rPr>
          <w:rFonts w:hint="eastAsia" w:ascii="Times New Roman" w:hAnsi="Times New Roman" w:eastAsia="仿宋_GB2312" w:cs="Times New Roman"/>
          <w:b w:val="0"/>
          <w:bCs/>
          <w:kern w:val="0"/>
          <w:sz w:val="32"/>
          <w:szCs w:val="32"/>
          <w:highlight w:val="none"/>
          <w:lang w:eastAsia="zh-CN"/>
        </w:rPr>
        <w:t>均超过</w:t>
      </w:r>
      <w:r>
        <w:rPr>
          <w:rFonts w:hint="eastAsia" w:ascii="Times New Roman" w:hAnsi="Times New Roman" w:eastAsia="仿宋_GB2312" w:cs="Times New Roman"/>
          <w:b w:val="0"/>
          <w:bCs/>
          <w:kern w:val="0"/>
          <w:sz w:val="32"/>
          <w:szCs w:val="32"/>
          <w:highlight w:val="none"/>
          <w:lang w:val="en-US" w:eastAsia="zh-CN"/>
        </w:rPr>
        <w:t>60</w:t>
      </w:r>
      <w:r>
        <w:rPr>
          <w:rFonts w:hint="default"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kern w:val="0"/>
          <w:sz w:val="32"/>
          <w:szCs w:val="32"/>
        </w:rPr>
        <w:t>，是</w:t>
      </w:r>
      <w:r>
        <w:rPr>
          <w:rFonts w:hint="default" w:ascii="Times New Roman" w:hAnsi="Times New Roman" w:eastAsia="仿宋_GB2312" w:cs="Times New Roman"/>
          <w:color w:val="auto"/>
          <w:sz w:val="32"/>
          <w:szCs w:val="32"/>
          <w:lang w:eastAsia="zh-CN"/>
        </w:rPr>
        <w:t>平台内经营者</w:t>
      </w:r>
      <w:r>
        <w:rPr>
          <w:rFonts w:hint="default" w:ascii="Times New Roman" w:hAnsi="Times New Roman" w:eastAsia="仿宋_GB2312" w:cs="Times New Roman"/>
          <w:b w:val="0"/>
          <w:bCs/>
          <w:kern w:val="0"/>
          <w:sz w:val="32"/>
          <w:szCs w:val="32"/>
        </w:rPr>
        <w:t>开展</w:t>
      </w:r>
      <w:r>
        <w:rPr>
          <w:rFonts w:hint="default" w:ascii="Times New Roman" w:hAnsi="Times New Roman" w:eastAsia="仿宋_GB2312" w:cs="Times New Roman"/>
          <w:b w:val="0"/>
          <w:bCs/>
          <w:kern w:val="0"/>
          <w:sz w:val="32"/>
          <w:szCs w:val="32"/>
          <w:lang w:eastAsia="zh-CN"/>
        </w:rPr>
        <w:t>餐饮外卖</w:t>
      </w:r>
      <w:r>
        <w:rPr>
          <w:rFonts w:hint="eastAsia" w:ascii="Times New Roman" w:hAnsi="Times New Roman" w:eastAsia="仿宋_GB2312" w:cs="Times New Roman"/>
          <w:b w:val="0"/>
          <w:bCs/>
          <w:kern w:val="0"/>
          <w:sz w:val="32"/>
          <w:szCs w:val="32"/>
          <w:lang w:eastAsia="zh-CN"/>
        </w:rPr>
        <w:t>交易的</w:t>
      </w:r>
      <w:r>
        <w:rPr>
          <w:rFonts w:hint="default" w:ascii="Times New Roman" w:hAnsi="Times New Roman" w:eastAsia="仿宋_GB2312" w:cs="Times New Roman"/>
          <w:b w:val="0"/>
          <w:bCs/>
          <w:kern w:val="0"/>
          <w:sz w:val="32"/>
          <w:szCs w:val="32"/>
        </w:rPr>
        <w:t>主要网络销售渠道</w:t>
      </w:r>
      <w:r>
        <w:rPr>
          <w:rFonts w:hint="default" w:ascii="Times New Roman" w:hAnsi="Times New Roman" w:eastAsia="仿宋_GB2312" w:cs="Times New Roman"/>
          <w:b w:val="0"/>
          <w:bCs/>
          <w:kern w:val="0"/>
          <w:sz w:val="32"/>
          <w:szCs w:val="32"/>
          <w:lang w:eastAsia="zh-CN"/>
        </w:rPr>
        <w:t>，对</w:t>
      </w:r>
      <w:r>
        <w:rPr>
          <w:rFonts w:hint="default" w:ascii="Times New Roman" w:hAnsi="Times New Roman" w:eastAsia="仿宋_GB2312" w:cs="Times New Roman"/>
          <w:b w:val="0"/>
          <w:bCs/>
          <w:kern w:val="0"/>
          <w:sz w:val="32"/>
          <w:szCs w:val="32"/>
          <w:lang w:val="en-US"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b w:val="0"/>
          <w:bCs/>
          <w:kern w:val="0"/>
          <w:sz w:val="32"/>
          <w:szCs w:val="32"/>
          <w:lang w:eastAsia="zh-CN"/>
        </w:rPr>
        <w:t>具有</w:t>
      </w:r>
      <w:r>
        <w:rPr>
          <w:rFonts w:hint="eastAsia" w:ascii="Times New Roman" w:hAnsi="Times New Roman" w:eastAsia="仿宋_GB2312" w:cs="Times New Roman"/>
          <w:b w:val="0"/>
          <w:bCs/>
          <w:kern w:val="0"/>
          <w:sz w:val="32"/>
          <w:szCs w:val="32"/>
          <w:lang w:eastAsia="zh-CN"/>
        </w:rPr>
        <w:t>较</w:t>
      </w:r>
      <w:r>
        <w:rPr>
          <w:rFonts w:hint="default" w:ascii="Times New Roman" w:hAnsi="Times New Roman" w:eastAsia="仿宋_GB2312" w:cs="Times New Roman"/>
          <w:b w:val="0"/>
          <w:bCs/>
          <w:kern w:val="0"/>
          <w:sz w:val="32"/>
          <w:szCs w:val="32"/>
          <w:lang w:eastAsia="zh-CN"/>
        </w:rPr>
        <w:t>强的</w:t>
      </w:r>
      <w:r>
        <w:rPr>
          <w:rFonts w:hint="eastAsia" w:ascii="Times New Roman" w:hAnsi="Times New Roman" w:eastAsia="仿宋_GB2312" w:cs="Times New Roman"/>
          <w:b w:val="0"/>
          <w:bCs/>
          <w:kern w:val="0"/>
          <w:sz w:val="32"/>
          <w:szCs w:val="32"/>
          <w:lang w:eastAsia="zh-CN"/>
        </w:rPr>
        <w:t>控制</w:t>
      </w:r>
      <w:r>
        <w:rPr>
          <w:rFonts w:hint="default" w:ascii="Times New Roman" w:hAnsi="Times New Roman" w:eastAsia="仿宋_GB2312" w:cs="Times New Roman"/>
          <w:b w:val="0"/>
          <w:bCs/>
          <w:kern w:val="0"/>
          <w:sz w:val="32"/>
          <w:szCs w:val="32"/>
        </w:rPr>
        <w:t>力</w:t>
      </w:r>
      <w:r>
        <w:rPr>
          <w:rFonts w:hint="default" w:ascii="Times New Roman" w:hAnsi="Times New Roman" w:eastAsia="仿宋_GB2312" w:cs="Times New Roman"/>
          <w:kern w:val="0"/>
          <w:sz w:val="32"/>
          <w:szCs w:val="32"/>
          <w:lang w:bidi="ar"/>
        </w:rPr>
        <w:t>。</w:t>
      </w:r>
    </w:p>
    <w:p>
      <w:pPr>
        <w:keepNext w:val="0"/>
        <w:keepLines w:val="0"/>
        <w:pageBreakBefore w:val="0"/>
        <w:widowControl/>
        <w:numPr>
          <w:ilvl w:val="0"/>
          <w:numId w:val="0"/>
        </w:numPr>
        <w:kinsoku/>
        <w:wordWrap/>
        <w:topLinePunct w:val="0"/>
        <w:autoSpaceDE/>
        <w:autoSpaceDN/>
        <w:bidi w:val="0"/>
        <w:spacing w:line="240" w:lineRule="auto"/>
        <w:ind w:firstLine="642" w:firstLineChars="200"/>
        <w:textAlignment w:val="auto"/>
        <w:rPr>
          <w:rStyle w:val="10"/>
          <w:rFonts w:hint="default" w:ascii="Times New Roman" w:hAnsi="Times New Roman" w:eastAsia="仿宋_GB2312" w:cs="Times New Roman"/>
          <w:b w:val="0"/>
          <w:bCs/>
          <w:sz w:val="32"/>
          <w:szCs w:val="32"/>
          <w:lang w:eastAsia="zh-CN" w:bidi="ar"/>
        </w:rPr>
      </w:pPr>
      <w:r>
        <w:rPr>
          <w:rStyle w:val="10"/>
          <w:rFonts w:hint="default" w:ascii="Times New Roman" w:hAnsi="Times New Roman" w:eastAsia="楷体_GB2312" w:cs="Times New Roman"/>
          <w:b/>
          <w:sz w:val="32"/>
          <w:szCs w:val="32"/>
          <w:lang w:eastAsia="zh-CN" w:bidi="ar"/>
        </w:rPr>
        <w:t>（四）</w:t>
      </w:r>
      <w:r>
        <w:rPr>
          <w:rStyle w:val="10"/>
          <w:rFonts w:hint="eastAsia" w:ascii="Times New Roman" w:hAnsi="Times New Roman" w:eastAsia="楷体_GB2312" w:cs="Times New Roman"/>
          <w:b/>
          <w:sz w:val="32"/>
          <w:szCs w:val="32"/>
          <w:lang w:eastAsia="zh-CN" w:bidi="ar"/>
        </w:rPr>
        <w:t>当事人</w:t>
      </w:r>
      <w:r>
        <w:rPr>
          <w:rStyle w:val="10"/>
          <w:rFonts w:hint="default" w:ascii="Times New Roman" w:hAnsi="Times New Roman" w:eastAsia="楷体_GB2312" w:cs="Times New Roman"/>
          <w:b/>
          <w:sz w:val="32"/>
          <w:szCs w:val="32"/>
          <w:lang w:bidi="ar"/>
        </w:rPr>
        <w:t>具有</w:t>
      </w:r>
      <w:r>
        <w:rPr>
          <w:rStyle w:val="10"/>
          <w:rFonts w:hint="default" w:ascii="Times New Roman" w:hAnsi="Times New Roman" w:eastAsia="楷体_GB2312" w:cs="Times New Roman"/>
          <w:b/>
          <w:sz w:val="32"/>
          <w:szCs w:val="32"/>
          <w:lang w:eastAsia="zh-CN" w:bidi="ar"/>
        </w:rPr>
        <w:t>较强</w:t>
      </w:r>
      <w:r>
        <w:rPr>
          <w:rStyle w:val="10"/>
          <w:rFonts w:hint="default" w:ascii="Times New Roman" w:hAnsi="Times New Roman" w:eastAsia="楷体_GB2312" w:cs="Times New Roman"/>
          <w:b/>
          <w:sz w:val="32"/>
          <w:szCs w:val="32"/>
          <w:lang w:bidi="ar"/>
        </w:rPr>
        <w:t>的财力和先进的技术条件。</w:t>
      </w:r>
      <w:r>
        <w:rPr>
          <w:rStyle w:val="10"/>
          <w:rFonts w:hint="default" w:ascii="Times New Roman" w:hAnsi="Times New Roman" w:eastAsia="仿宋_GB2312" w:cs="Times New Roman"/>
          <w:b/>
          <w:sz w:val="32"/>
          <w:szCs w:val="32"/>
          <w:lang w:eastAsia="zh-CN" w:bidi="ar"/>
        </w:rPr>
        <w:t>一是</w:t>
      </w:r>
      <w:r>
        <w:rPr>
          <w:rStyle w:val="10"/>
          <w:rFonts w:hint="eastAsia" w:ascii="Times New Roman" w:hAnsi="Times New Roman" w:eastAsia="仿宋_GB2312" w:cs="Times New Roman"/>
          <w:b/>
          <w:bCs w:val="0"/>
          <w:sz w:val="32"/>
          <w:szCs w:val="32"/>
          <w:lang w:eastAsia="zh-CN" w:bidi="ar"/>
        </w:rPr>
        <w:t>当事人</w:t>
      </w:r>
      <w:r>
        <w:rPr>
          <w:rStyle w:val="10"/>
          <w:rFonts w:hint="default" w:ascii="Times New Roman" w:hAnsi="Times New Roman" w:eastAsia="仿宋_GB2312" w:cs="Times New Roman"/>
          <w:b/>
          <w:bCs w:val="0"/>
          <w:sz w:val="32"/>
          <w:szCs w:val="32"/>
          <w:lang w:eastAsia="zh-CN" w:bidi="ar"/>
        </w:rPr>
        <w:t>具有较强的财力。</w:t>
      </w:r>
      <w:r>
        <w:rPr>
          <w:rFonts w:hint="default" w:ascii="Times New Roman" w:hAnsi="Times New Roman" w:eastAsia="仿宋_GB2312" w:cs="Times New Roman"/>
          <w:sz w:val="32"/>
          <w:szCs w:val="32"/>
          <w:lang w:val="en-US" w:eastAsia="zh-CN"/>
        </w:rPr>
        <w:t>2018—2020年，</w:t>
      </w:r>
      <w:r>
        <w:rPr>
          <w:rFonts w:hint="eastAsia"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val="en-US" w:eastAsia="zh-CN"/>
        </w:rPr>
        <w:t>中国境内营业额分别为650.88亿元、973.36亿元、</w:t>
      </w:r>
      <w:r>
        <w:rPr>
          <w:rFonts w:hint="default" w:ascii="Times New Roman" w:hAnsi="Times New Roman" w:eastAsia="仿宋_GB2312" w:cs="Times New Roman"/>
          <w:sz w:val="32"/>
          <w:szCs w:val="32"/>
          <w:highlight w:val="none"/>
          <w:lang w:val="en-US" w:eastAsia="zh-CN"/>
        </w:rPr>
        <w:t>1147.48亿元</w:t>
      </w:r>
      <w:r>
        <w:rPr>
          <w:rFonts w:hint="eastAsia" w:ascii="Times New Roman" w:hAnsi="Times New Roman" w:eastAsia="仿宋_GB2312" w:cs="Times New Roman"/>
          <w:sz w:val="32"/>
          <w:szCs w:val="32"/>
          <w:highlight w:val="none"/>
          <w:lang w:val="en-US" w:eastAsia="zh-CN"/>
        </w:rPr>
        <w:t>。</w:t>
      </w:r>
      <w:r>
        <w:rPr>
          <w:rStyle w:val="10"/>
          <w:rFonts w:hint="eastAsia" w:ascii="Times New Roman" w:hAnsi="Times New Roman" w:eastAsia="仿宋_GB2312" w:cs="Times New Roman"/>
          <w:b w:val="0"/>
          <w:bCs/>
          <w:sz w:val="32"/>
          <w:szCs w:val="32"/>
          <w:lang w:eastAsia="zh-CN" w:bidi="ar"/>
        </w:rPr>
        <w:t>当事人</w:t>
      </w:r>
      <w:r>
        <w:rPr>
          <w:rStyle w:val="10"/>
          <w:rFonts w:hint="default" w:ascii="Times New Roman" w:hAnsi="Times New Roman" w:eastAsia="仿宋_GB2312" w:cs="Times New Roman"/>
          <w:b w:val="0"/>
          <w:bCs/>
          <w:sz w:val="32"/>
          <w:szCs w:val="32"/>
          <w:lang w:eastAsia="zh-CN" w:bidi="ar"/>
        </w:rPr>
        <w:t>历经数</w:t>
      </w:r>
      <w:r>
        <w:rPr>
          <w:rStyle w:val="10"/>
          <w:rFonts w:hint="default" w:ascii="Times New Roman" w:hAnsi="Times New Roman" w:eastAsia="仿宋_GB2312" w:cs="Times New Roman"/>
          <w:b w:val="0"/>
          <w:bCs/>
          <w:sz w:val="32"/>
          <w:szCs w:val="32"/>
          <w:lang w:val="en-US" w:eastAsia="zh-CN" w:bidi="ar"/>
        </w:rPr>
        <w:t>轮融资</w:t>
      </w:r>
      <w:r>
        <w:rPr>
          <w:rStyle w:val="10"/>
          <w:rFonts w:hint="default" w:ascii="Times New Roman" w:hAnsi="Times New Roman" w:eastAsia="仿宋_GB2312" w:cs="Times New Roman"/>
          <w:b w:val="0"/>
          <w:bCs/>
          <w:sz w:val="32"/>
          <w:szCs w:val="32"/>
          <w:u w:val="none"/>
          <w:lang w:eastAsia="zh-CN" w:bidi="ar"/>
        </w:rPr>
        <w:t>，</w:t>
      </w:r>
      <w:r>
        <w:rPr>
          <w:rStyle w:val="10"/>
          <w:rFonts w:hint="eastAsia" w:ascii="Times New Roman" w:hAnsi="Times New Roman" w:eastAsia="仿宋_GB2312" w:cs="Times New Roman"/>
          <w:b w:val="0"/>
          <w:bCs/>
          <w:sz w:val="32"/>
          <w:szCs w:val="32"/>
          <w:u w:val="none"/>
          <w:lang w:eastAsia="zh-CN" w:bidi="ar"/>
        </w:rPr>
        <w:t>并于</w:t>
      </w:r>
      <w:r>
        <w:rPr>
          <w:rStyle w:val="10"/>
          <w:rFonts w:hint="default" w:ascii="Times New Roman" w:hAnsi="Times New Roman" w:eastAsia="仿宋_GB2312" w:cs="Times New Roman"/>
          <w:b w:val="0"/>
          <w:bCs/>
          <w:sz w:val="32"/>
          <w:szCs w:val="32"/>
          <w:u w:val="none"/>
          <w:lang w:val="en-US" w:eastAsia="zh-CN" w:bidi="ar"/>
        </w:rPr>
        <w:t>2018年</w:t>
      </w:r>
      <w:r>
        <w:rPr>
          <w:rStyle w:val="10"/>
          <w:rFonts w:hint="eastAsia" w:ascii="Times New Roman" w:hAnsi="Times New Roman" w:eastAsia="仿宋_GB2312" w:cs="Times New Roman"/>
          <w:b w:val="0"/>
          <w:bCs/>
          <w:sz w:val="32"/>
          <w:szCs w:val="32"/>
          <w:u w:val="none"/>
          <w:lang w:val="en-US" w:eastAsia="zh-CN" w:bidi="ar"/>
        </w:rPr>
        <w:t>在香港交易所</w:t>
      </w:r>
      <w:r>
        <w:rPr>
          <w:rStyle w:val="10"/>
          <w:rFonts w:hint="default" w:ascii="Times New Roman" w:hAnsi="Times New Roman" w:eastAsia="仿宋_GB2312" w:cs="Times New Roman"/>
          <w:b w:val="0"/>
          <w:bCs/>
          <w:sz w:val="32"/>
          <w:szCs w:val="32"/>
          <w:u w:val="none"/>
          <w:lang w:val="en-US" w:eastAsia="zh-CN" w:bidi="ar"/>
        </w:rPr>
        <w:t>上市，</w:t>
      </w:r>
      <w:r>
        <w:rPr>
          <w:rStyle w:val="10"/>
          <w:rFonts w:hint="default" w:ascii="Times New Roman" w:hAnsi="Times New Roman" w:eastAsia="仿宋_GB2312" w:cs="Times New Roman"/>
          <w:b w:val="0"/>
          <w:bCs/>
          <w:sz w:val="32"/>
          <w:szCs w:val="32"/>
          <w:highlight w:val="none"/>
          <w:lang w:eastAsia="zh-CN" w:bidi="ar"/>
        </w:rPr>
        <w:t>市值从</w:t>
      </w:r>
      <w:r>
        <w:rPr>
          <w:rStyle w:val="10"/>
          <w:rFonts w:hint="default" w:ascii="Times New Roman" w:hAnsi="Times New Roman" w:eastAsia="仿宋_GB2312" w:cs="Times New Roman"/>
          <w:b w:val="0"/>
          <w:bCs/>
          <w:sz w:val="32"/>
          <w:szCs w:val="32"/>
          <w:lang w:eastAsia="zh-CN" w:bidi="ar"/>
        </w:rPr>
        <w:t>201</w:t>
      </w:r>
      <w:r>
        <w:rPr>
          <w:rStyle w:val="10"/>
          <w:rFonts w:hint="default" w:ascii="Times New Roman" w:hAnsi="Times New Roman" w:eastAsia="仿宋_GB2312" w:cs="Times New Roman"/>
          <w:b w:val="0"/>
          <w:bCs/>
          <w:sz w:val="32"/>
          <w:szCs w:val="32"/>
          <w:lang w:val="en-US" w:eastAsia="zh-CN" w:bidi="ar"/>
        </w:rPr>
        <w:t>8</w:t>
      </w:r>
      <w:r>
        <w:rPr>
          <w:rStyle w:val="10"/>
          <w:rFonts w:hint="default" w:ascii="Times New Roman" w:hAnsi="Times New Roman" w:eastAsia="仿宋_GB2312" w:cs="Times New Roman"/>
          <w:b w:val="0"/>
          <w:bCs/>
          <w:sz w:val="32"/>
          <w:szCs w:val="32"/>
          <w:lang w:eastAsia="zh-CN" w:bidi="ar"/>
        </w:rPr>
        <w:t>年12月</w:t>
      </w:r>
      <w:r>
        <w:rPr>
          <w:rStyle w:val="10"/>
          <w:rFonts w:hint="eastAsia" w:ascii="Times New Roman" w:hAnsi="Times New Roman" w:eastAsia="仿宋_GB2312" w:cs="Times New Roman"/>
          <w:b w:val="0"/>
          <w:bCs/>
          <w:sz w:val="32"/>
          <w:szCs w:val="32"/>
          <w:lang w:eastAsia="zh-CN" w:bidi="ar"/>
        </w:rPr>
        <w:t>约</w:t>
      </w:r>
      <w:r>
        <w:rPr>
          <w:rStyle w:val="10"/>
          <w:rFonts w:hint="default" w:ascii="Times New Roman" w:hAnsi="Times New Roman" w:eastAsia="仿宋_GB2312" w:cs="Times New Roman"/>
          <w:b w:val="0"/>
          <w:bCs/>
          <w:sz w:val="32"/>
          <w:szCs w:val="32"/>
          <w:u w:val="none"/>
          <w:lang w:val="en-US" w:eastAsia="zh-CN" w:bidi="ar"/>
        </w:rPr>
        <w:t>3000</w:t>
      </w:r>
      <w:r>
        <w:rPr>
          <w:rStyle w:val="10"/>
          <w:rFonts w:hint="default" w:ascii="Times New Roman" w:hAnsi="Times New Roman" w:eastAsia="仿宋_GB2312" w:cs="Times New Roman"/>
          <w:b w:val="0"/>
          <w:bCs/>
          <w:sz w:val="32"/>
          <w:szCs w:val="32"/>
          <w:lang w:eastAsia="zh-CN" w:bidi="ar"/>
        </w:rPr>
        <w:t>亿元增长至2020年12月</w:t>
      </w:r>
      <w:r>
        <w:rPr>
          <w:rStyle w:val="10"/>
          <w:rFonts w:hint="eastAsia" w:ascii="Times New Roman" w:hAnsi="Times New Roman" w:eastAsia="仿宋_GB2312" w:cs="Times New Roman"/>
          <w:b w:val="0"/>
          <w:bCs/>
          <w:sz w:val="32"/>
          <w:szCs w:val="32"/>
          <w:lang w:eastAsia="zh-CN" w:bidi="ar"/>
        </w:rPr>
        <w:t>约</w:t>
      </w:r>
      <w:r>
        <w:rPr>
          <w:rStyle w:val="10"/>
          <w:rFonts w:hint="default" w:ascii="Times New Roman" w:hAnsi="Times New Roman" w:eastAsia="仿宋_GB2312" w:cs="Times New Roman"/>
          <w:b w:val="0"/>
          <w:bCs/>
          <w:sz w:val="32"/>
          <w:szCs w:val="32"/>
          <w:u w:val="none"/>
          <w:lang w:val="en-US" w:eastAsia="zh-CN" w:bidi="ar"/>
        </w:rPr>
        <w:t>1</w:t>
      </w:r>
      <w:r>
        <w:rPr>
          <w:rStyle w:val="10"/>
          <w:rFonts w:hint="eastAsia" w:ascii="Times New Roman" w:hAnsi="Times New Roman" w:eastAsia="仿宋_GB2312" w:cs="Times New Roman"/>
          <w:b w:val="0"/>
          <w:bCs/>
          <w:sz w:val="32"/>
          <w:szCs w:val="32"/>
          <w:u w:val="none"/>
          <w:lang w:val="en-US" w:eastAsia="zh-CN" w:bidi="ar"/>
        </w:rPr>
        <w:t>.</w:t>
      </w:r>
      <w:r>
        <w:rPr>
          <w:rStyle w:val="10"/>
          <w:rFonts w:hint="default" w:ascii="Times New Roman" w:hAnsi="Times New Roman" w:eastAsia="仿宋_GB2312" w:cs="Times New Roman"/>
          <w:b w:val="0"/>
          <w:bCs/>
          <w:sz w:val="32"/>
          <w:szCs w:val="32"/>
          <w:u w:val="none"/>
          <w:lang w:val="en-US" w:eastAsia="zh-CN" w:bidi="ar"/>
        </w:rPr>
        <w:t>8</w:t>
      </w:r>
      <w:r>
        <w:rPr>
          <w:rStyle w:val="10"/>
          <w:rFonts w:hint="eastAsia" w:ascii="Times New Roman" w:hAnsi="Times New Roman" w:eastAsia="仿宋_GB2312" w:cs="Times New Roman"/>
          <w:b w:val="0"/>
          <w:bCs/>
          <w:sz w:val="32"/>
          <w:szCs w:val="32"/>
          <w:u w:val="none"/>
          <w:lang w:val="en-US" w:eastAsia="zh-CN" w:bidi="ar"/>
        </w:rPr>
        <w:t>万</w:t>
      </w:r>
      <w:r>
        <w:rPr>
          <w:rStyle w:val="10"/>
          <w:rFonts w:hint="default" w:ascii="Times New Roman" w:hAnsi="Times New Roman" w:eastAsia="仿宋_GB2312" w:cs="Times New Roman"/>
          <w:b w:val="0"/>
          <w:bCs/>
          <w:sz w:val="32"/>
          <w:szCs w:val="32"/>
          <w:lang w:eastAsia="zh-CN" w:bidi="ar"/>
        </w:rPr>
        <w:t>亿元</w:t>
      </w:r>
      <w:r>
        <w:rPr>
          <w:rStyle w:val="10"/>
          <w:rFonts w:hint="eastAsia" w:ascii="Times New Roman" w:hAnsi="Times New Roman" w:eastAsia="仿宋_GB2312" w:cs="Times New Roman"/>
          <w:b w:val="0"/>
          <w:bCs/>
          <w:sz w:val="32"/>
          <w:szCs w:val="32"/>
          <w:lang w:eastAsia="zh-CN" w:bidi="ar"/>
        </w:rPr>
        <w:t>，</w:t>
      </w:r>
      <w:r>
        <w:rPr>
          <w:rStyle w:val="10"/>
          <w:rFonts w:hint="default" w:ascii="Times New Roman" w:hAnsi="Times New Roman" w:eastAsia="仿宋_GB2312" w:cs="Times New Roman"/>
          <w:b w:val="0"/>
          <w:bCs/>
          <w:sz w:val="32"/>
          <w:szCs w:val="32"/>
          <w:u w:val="none"/>
          <w:lang w:val="en-US" w:eastAsia="zh-CN" w:bidi="ar"/>
        </w:rPr>
        <w:t>较为</w:t>
      </w:r>
      <w:r>
        <w:rPr>
          <w:rStyle w:val="10"/>
          <w:rFonts w:hint="default" w:ascii="Times New Roman" w:hAnsi="Times New Roman" w:eastAsia="仿宋_GB2312" w:cs="Times New Roman"/>
          <w:b w:val="0"/>
          <w:bCs/>
          <w:sz w:val="32"/>
          <w:szCs w:val="32"/>
          <w:lang w:eastAsia="zh-CN" w:bidi="ar"/>
        </w:rPr>
        <w:t>强大的财力可以支持</w:t>
      </w:r>
      <w:r>
        <w:rPr>
          <w:rStyle w:val="10"/>
          <w:rFonts w:hint="eastAsia" w:ascii="Times New Roman" w:hAnsi="Times New Roman" w:eastAsia="仿宋_GB2312" w:cs="Times New Roman"/>
          <w:b w:val="0"/>
          <w:bCs/>
          <w:sz w:val="32"/>
          <w:szCs w:val="32"/>
          <w:lang w:eastAsia="zh-CN" w:bidi="ar"/>
        </w:rPr>
        <w:t>当事人</w:t>
      </w:r>
      <w:r>
        <w:rPr>
          <w:rStyle w:val="10"/>
          <w:rFonts w:hint="default" w:ascii="Times New Roman" w:hAnsi="Times New Roman" w:eastAsia="仿宋_GB2312" w:cs="Times New Roman"/>
          <w:b w:val="0"/>
          <w:bCs/>
          <w:sz w:val="32"/>
          <w:szCs w:val="32"/>
          <w:lang w:eastAsia="zh-CN" w:bidi="ar"/>
        </w:rPr>
        <w:t>在相关市场及关联市场的业务扩张</w:t>
      </w:r>
      <w:r>
        <w:rPr>
          <w:rFonts w:hint="default" w:ascii="Times New Roman" w:hAnsi="Times New Roman" w:eastAsia="仿宋_GB2312" w:cs="Times New Roman"/>
          <w:sz w:val="32"/>
          <w:szCs w:val="32"/>
        </w:rPr>
        <w:t>。</w:t>
      </w:r>
      <w:r>
        <w:rPr>
          <w:rStyle w:val="10"/>
          <w:rFonts w:hint="default" w:ascii="Times New Roman" w:hAnsi="Times New Roman" w:eastAsia="仿宋_GB2312" w:cs="Times New Roman"/>
          <w:b/>
          <w:bCs w:val="0"/>
          <w:sz w:val="32"/>
          <w:szCs w:val="32"/>
          <w:lang w:eastAsia="zh-CN" w:bidi="ar"/>
        </w:rPr>
        <w:t>二是</w:t>
      </w:r>
      <w:r>
        <w:rPr>
          <w:rStyle w:val="10"/>
          <w:rFonts w:hint="eastAsia" w:ascii="Times New Roman" w:hAnsi="Times New Roman" w:eastAsia="仿宋_GB2312" w:cs="Times New Roman"/>
          <w:b/>
          <w:bCs w:val="0"/>
          <w:sz w:val="32"/>
          <w:szCs w:val="32"/>
          <w:lang w:eastAsia="zh-CN" w:bidi="ar"/>
        </w:rPr>
        <w:t>当事人</w:t>
      </w:r>
      <w:r>
        <w:rPr>
          <w:rStyle w:val="10"/>
          <w:rFonts w:hint="default" w:ascii="Times New Roman" w:hAnsi="Times New Roman" w:eastAsia="仿宋_GB2312" w:cs="Times New Roman"/>
          <w:b/>
          <w:bCs w:val="0"/>
          <w:sz w:val="32"/>
          <w:szCs w:val="32"/>
          <w:lang w:eastAsia="zh-CN" w:bidi="ar"/>
        </w:rPr>
        <w:t>具有先进的技术条件。</w:t>
      </w:r>
      <w:r>
        <w:rPr>
          <w:rStyle w:val="10"/>
          <w:rFonts w:hint="default" w:ascii="Times New Roman" w:hAnsi="Times New Roman" w:eastAsia="仿宋_GB2312" w:cs="Times New Roman"/>
          <w:b w:val="0"/>
          <w:bCs/>
          <w:sz w:val="32"/>
          <w:szCs w:val="32"/>
          <w:lang w:eastAsia="zh-CN" w:bidi="ar"/>
        </w:rPr>
        <w:t>当事人</w:t>
      </w:r>
      <w:r>
        <w:rPr>
          <w:rFonts w:hint="eastAsia" w:ascii="Times New Roman" w:hAnsi="Times New Roman" w:eastAsia="仿宋_GB2312" w:cs="Times New Roman"/>
          <w:sz w:val="32"/>
          <w:szCs w:val="32"/>
          <w:highlight w:val="none"/>
          <w:lang w:eastAsia="zh-CN"/>
        </w:rPr>
        <w:t>网络餐饮外卖</w:t>
      </w:r>
      <w:r>
        <w:rPr>
          <w:rFonts w:hint="default" w:ascii="Times New Roman" w:hAnsi="Times New Roman" w:eastAsia="仿宋_GB2312" w:cs="Times New Roman"/>
          <w:sz w:val="32"/>
          <w:szCs w:val="32"/>
          <w:highlight w:val="none"/>
        </w:rPr>
        <w:t>平台</w:t>
      </w:r>
      <w:r>
        <w:rPr>
          <w:rStyle w:val="10"/>
          <w:rFonts w:hint="default" w:ascii="Times New Roman" w:hAnsi="Times New Roman" w:eastAsia="仿宋_GB2312" w:cs="Times New Roman"/>
          <w:b w:val="0"/>
          <w:bCs/>
          <w:sz w:val="32"/>
          <w:szCs w:val="32"/>
          <w:lang w:eastAsia="zh-CN" w:bidi="ar"/>
        </w:rPr>
        <w:t>积累了大量的平台内经营者和消费者，拥有海量的交易、支付</w:t>
      </w:r>
      <w:r>
        <w:rPr>
          <w:rStyle w:val="10"/>
          <w:rFonts w:hint="default" w:ascii="Times New Roman" w:hAnsi="Times New Roman" w:eastAsia="仿宋_GB2312" w:cs="Times New Roman"/>
          <w:b w:val="0"/>
          <w:bCs/>
          <w:sz w:val="32"/>
          <w:szCs w:val="32"/>
          <w:highlight w:val="none"/>
          <w:lang w:bidi="ar"/>
        </w:rPr>
        <w:t>、用户评价</w:t>
      </w:r>
      <w:r>
        <w:rPr>
          <w:rStyle w:val="10"/>
          <w:rFonts w:hint="default" w:ascii="Times New Roman" w:hAnsi="Times New Roman" w:eastAsia="仿宋_GB2312" w:cs="Times New Roman"/>
          <w:b w:val="0"/>
          <w:bCs/>
          <w:sz w:val="32"/>
          <w:szCs w:val="32"/>
          <w:lang w:eastAsia="zh-CN" w:bidi="ar"/>
        </w:rPr>
        <w:t>等数据</w:t>
      </w:r>
      <w:r>
        <w:rPr>
          <w:rStyle w:val="10"/>
          <w:rFonts w:hint="eastAsia" w:ascii="Times New Roman" w:hAnsi="Times New Roman" w:eastAsia="仿宋_GB2312" w:cs="Times New Roman"/>
          <w:b w:val="0"/>
          <w:bCs/>
          <w:sz w:val="32"/>
          <w:szCs w:val="32"/>
          <w:lang w:eastAsia="zh-CN" w:bidi="ar"/>
        </w:rPr>
        <w:t>。当事人基于数据</w:t>
      </w:r>
      <w:r>
        <w:rPr>
          <w:rFonts w:hint="default" w:ascii="Times New Roman" w:hAnsi="Times New Roman" w:eastAsia="仿宋_GB2312" w:cs="Times New Roman"/>
          <w:kern w:val="0"/>
          <w:sz w:val="32"/>
          <w:szCs w:val="32"/>
          <w:lang w:eastAsia="zh-CN" w:bidi="ar"/>
        </w:rPr>
        <w:t>建立了</w:t>
      </w:r>
      <w:r>
        <w:rPr>
          <w:rFonts w:hint="eastAsia" w:ascii="Times New Roman" w:hAnsi="Times New Roman" w:eastAsia="仿宋_GB2312" w:cs="Times New Roman"/>
          <w:kern w:val="0"/>
          <w:sz w:val="32"/>
          <w:szCs w:val="32"/>
          <w:lang w:eastAsia="zh-CN" w:bidi="ar"/>
        </w:rPr>
        <w:t>较为</w:t>
      </w:r>
      <w:r>
        <w:rPr>
          <w:rFonts w:hint="default" w:ascii="Times New Roman" w:hAnsi="Times New Roman" w:eastAsia="仿宋_GB2312" w:cs="Times New Roman"/>
          <w:kern w:val="0"/>
          <w:sz w:val="32"/>
          <w:szCs w:val="32"/>
          <w:lang w:eastAsia="zh-CN" w:bidi="ar"/>
        </w:rPr>
        <w:t>高效的配送安排和调度系统</w:t>
      </w:r>
      <w:r>
        <w:rPr>
          <w:rFonts w:hint="default" w:ascii="Times New Roman" w:hAnsi="Times New Roman" w:eastAsia="仿宋_GB2312" w:cs="Times New Roman"/>
          <w:b w:val="0"/>
          <w:bCs w:val="0"/>
          <w:color w:val="auto"/>
          <w:sz w:val="32"/>
          <w:szCs w:val="32"/>
          <w:u w:val="none"/>
          <w:shd w:val="clear" w:color="auto" w:fill="auto"/>
          <w:lang w:val="en-US" w:eastAsia="zh-CN"/>
        </w:rPr>
        <w:t>，</w:t>
      </w:r>
      <w:r>
        <w:rPr>
          <w:rFonts w:hint="eastAsia" w:ascii="Times New Roman" w:hAnsi="Times New Roman" w:eastAsia="仿宋_GB2312" w:cs="Times New Roman"/>
          <w:b w:val="0"/>
          <w:bCs w:val="0"/>
          <w:color w:val="auto"/>
          <w:sz w:val="32"/>
          <w:szCs w:val="32"/>
          <w:u w:val="none"/>
          <w:shd w:val="clear" w:color="auto" w:fill="auto"/>
          <w:lang w:val="en-US" w:eastAsia="zh-CN"/>
        </w:rPr>
        <w:t>较大程度</w:t>
      </w:r>
      <w:r>
        <w:rPr>
          <w:rFonts w:hint="default" w:ascii="Times New Roman" w:hAnsi="Times New Roman" w:eastAsia="仿宋_GB2312" w:cs="Times New Roman"/>
          <w:bCs w:val="0"/>
          <w:color w:val="auto"/>
          <w:sz w:val="32"/>
          <w:szCs w:val="32"/>
          <w:u w:val="none"/>
          <w:shd w:val="clear" w:color="auto" w:fill="auto"/>
        </w:rPr>
        <w:t>实现</w:t>
      </w:r>
      <w:r>
        <w:rPr>
          <w:rFonts w:hint="eastAsia" w:ascii="Times New Roman" w:hAnsi="Times New Roman" w:eastAsia="仿宋_GB2312" w:cs="Times New Roman"/>
          <w:bCs w:val="0"/>
          <w:color w:val="auto"/>
          <w:sz w:val="32"/>
          <w:szCs w:val="32"/>
          <w:u w:val="none"/>
          <w:shd w:val="clear" w:color="auto" w:fill="auto"/>
          <w:lang w:eastAsia="zh-CN"/>
        </w:rPr>
        <w:t>了</w:t>
      </w:r>
      <w:r>
        <w:rPr>
          <w:rFonts w:hint="default" w:ascii="Times New Roman" w:hAnsi="Times New Roman" w:eastAsia="仿宋_GB2312" w:cs="Times New Roman"/>
          <w:bCs w:val="0"/>
          <w:color w:val="auto"/>
          <w:sz w:val="32"/>
          <w:szCs w:val="32"/>
          <w:u w:val="none"/>
          <w:shd w:val="clear" w:color="auto" w:fill="auto"/>
          <w:lang w:eastAsia="zh-CN"/>
        </w:rPr>
        <w:t>运力</w:t>
      </w:r>
      <w:r>
        <w:rPr>
          <w:rFonts w:hint="default" w:ascii="Times New Roman" w:hAnsi="Times New Roman" w:eastAsia="仿宋_GB2312" w:cs="Times New Roman"/>
          <w:bCs w:val="0"/>
          <w:color w:val="auto"/>
          <w:sz w:val="32"/>
          <w:szCs w:val="32"/>
          <w:u w:val="none"/>
          <w:shd w:val="clear" w:color="auto" w:fill="auto"/>
        </w:rPr>
        <w:t>自动化调度及</w:t>
      </w:r>
      <w:r>
        <w:rPr>
          <w:rFonts w:hint="default" w:ascii="Times New Roman" w:hAnsi="Times New Roman" w:eastAsia="仿宋_GB2312" w:cs="Times New Roman"/>
          <w:bCs w:val="0"/>
          <w:color w:val="auto"/>
          <w:sz w:val="32"/>
          <w:szCs w:val="32"/>
          <w:u w:val="none"/>
          <w:shd w:val="clear" w:color="auto" w:fill="auto"/>
          <w:lang w:eastAsia="zh-CN"/>
        </w:rPr>
        <w:t>资源</w:t>
      </w:r>
      <w:r>
        <w:rPr>
          <w:rFonts w:hint="eastAsia" w:ascii="Times New Roman" w:hAnsi="Times New Roman" w:eastAsia="仿宋_GB2312" w:cs="Times New Roman"/>
          <w:bCs w:val="0"/>
          <w:color w:val="auto"/>
          <w:sz w:val="32"/>
          <w:szCs w:val="32"/>
          <w:u w:val="none"/>
          <w:shd w:val="clear" w:color="auto" w:fill="auto"/>
          <w:lang w:eastAsia="zh-CN"/>
        </w:rPr>
        <w:t>优化</w:t>
      </w:r>
      <w:r>
        <w:rPr>
          <w:rFonts w:hint="default" w:ascii="Times New Roman" w:hAnsi="Times New Roman" w:eastAsia="仿宋_GB2312" w:cs="Times New Roman"/>
          <w:bCs w:val="0"/>
          <w:color w:val="auto"/>
          <w:sz w:val="32"/>
          <w:szCs w:val="32"/>
          <w:u w:val="none"/>
          <w:shd w:val="clear" w:color="auto" w:fill="auto"/>
        </w:rPr>
        <w:t>配置</w:t>
      </w:r>
      <w:r>
        <w:rPr>
          <w:rStyle w:val="10"/>
          <w:rFonts w:hint="eastAsia" w:ascii="Times New Roman" w:hAnsi="Times New Roman" w:eastAsia="仿宋_GB2312" w:cs="Times New Roman"/>
          <w:b w:val="0"/>
          <w:bCs/>
          <w:sz w:val="32"/>
          <w:szCs w:val="32"/>
          <w:lang w:eastAsia="zh-CN" w:bidi="ar"/>
        </w:rPr>
        <w:t>。</w:t>
      </w:r>
      <w:r>
        <w:rPr>
          <w:rFonts w:hint="eastAsia" w:ascii="Times New Roman" w:hAnsi="Times New Roman" w:eastAsia="仿宋_GB2312" w:cs="Times New Roman"/>
          <w:sz w:val="32"/>
          <w:szCs w:val="32"/>
          <w:highlight w:val="none"/>
          <w:lang w:eastAsia="zh-CN"/>
        </w:rPr>
        <w:t>同时，</w:t>
      </w:r>
      <w:r>
        <w:rPr>
          <w:rStyle w:val="8"/>
          <w:rFonts w:hint="eastAsia" w:ascii="Times New Roman" w:hAnsi="Times New Roman" w:eastAsia="仿宋_GB2312" w:cs="Times New Roman"/>
          <w:b w:val="0"/>
          <w:bCs w:val="0"/>
          <w:sz w:val="32"/>
          <w:szCs w:val="32"/>
          <w:lang w:eastAsia="zh-CN" w:bidi="ar"/>
        </w:rPr>
        <w:t>当事人</w:t>
      </w:r>
      <w:r>
        <w:rPr>
          <w:rStyle w:val="8"/>
          <w:rFonts w:hint="default" w:ascii="Times New Roman" w:hAnsi="Times New Roman" w:eastAsia="仿宋_GB2312" w:cs="Times New Roman"/>
          <w:b w:val="0"/>
          <w:bCs w:val="0"/>
          <w:sz w:val="32"/>
          <w:szCs w:val="32"/>
          <w:lang w:eastAsia="zh-CN" w:bidi="ar"/>
        </w:rPr>
        <w:t>研发的基于位置的算法系统</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highlight w:val="none"/>
          <w:lang w:eastAsia="zh-CN"/>
        </w:rPr>
        <w:t>为用户</w:t>
      </w:r>
      <w:r>
        <w:rPr>
          <w:rStyle w:val="10"/>
          <w:rFonts w:hint="default" w:ascii="Times New Roman" w:hAnsi="Times New Roman" w:eastAsia="仿宋_GB2312" w:cs="Times New Roman"/>
          <w:b w:val="0"/>
          <w:bCs/>
          <w:sz w:val="32"/>
          <w:szCs w:val="32"/>
          <w:lang w:eastAsia="zh-CN" w:bidi="ar"/>
        </w:rPr>
        <w:t>精准“画像”，提供个性化、针对性服务</w:t>
      </w:r>
      <w:r>
        <w:rPr>
          <w:rStyle w:val="10"/>
          <w:rFonts w:hint="eastAsia" w:ascii="Times New Roman" w:hAnsi="Times New Roman" w:eastAsia="仿宋_GB2312" w:cs="Times New Roman"/>
          <w:b w:val="0"/>
          <w:bCs/>
          <w:sz w:val="32"/>
          <w:szCs w:val="32"/>
          <w:lang w:eastAsia="zh-CN" w:bidi="ar"/>
        </w:rPr>
        <w:t>，</w:t>
      </w:r>
      <w:r>
        <w:rPr>
          <w:rStyle w:val="10"/>
          <w:rFonts w:hint="default" w:ascii="Times New Roman" w:hAnsi="Times New Roman" w:eastAsia="仿宋_GB2312" w:cs="Times New Roman"/>
          <w:b w:val="0"/>
          <w:bCs/>
          <w:sz w:val="32"/>
          <w:szCs w:val="32"/>
          <w:lang w:eastAsia="zh-CN" w:bidi="ar"/>
        </w:rPr>
        <w:t>并</w:t>
      </w:r>
      <w:r>
        <w:rPr>
          <w:rStyle w:val="10"/>
          <w:rFonts w:hint="eastAsia" w:ascii="Times New Roman" w:hAnsi="Times New Roman" w:eastAsia="仿宋_GB2312" w:cs="Times New Roman"/>
          <w:b w:val="0"/>
          <w:bCs/>
          <w:sz w:val="32"/>
          <w:szCs w:val="32"/>
          <w:lang w:eastAsia="zh-CN" w:bidi="ar"/>
        </w:rPr>
        <w:t>能够</w:t>
      </w:r>
      <w:r>
        <w:rPr>
          <w:rStyle w:val="10"/>
          <w:rFonts w:hint="default" w:ascii="Times New Roman" w:hAnsi="Times New Roman" w:eastAsia="仿宋_GB2312" w:cs="Times New Roman"/>
          <w:b w:val="0"/>
          <w:bCs/>
          <w:sz w:val="32"/>
          <w:szCs w:val="32"/>
          <w:lang w:eastAsia="zh-CN" w:bidi="ar"/>
        </w:rPr>
        <w:t>监测平台内经营者</w:t>
      </w:r>
      <w:r>
        <w:rPr>
          <w:rStyle w:val="10"/>
          <w:rFonts w:hint="eastAsia" w:ascii="Times New Roman" w:hAnsi="Times New Roman" w:eastAsia="仿宋_GB2312" w:cs="Times New Roman"/>
          <w:b w:val="0"/>
          <w:bCs/>
          <w:sz w:val="32"/>
          <w:szCs w:val="32"/>
          <w:lang w:eastAsia="zh-CN" w:bidi="ar"/>
        </w:rPr>
        <w:t>是否</w:t>
      </w:r>
      <w:r>
        <w:rPr>
          <w:rStyle w:val="10"/>
          <w:rFonts w:hint="default" w:ascii="Times New Roman" w:hAnsi="Times New Roman" w:eastAsia="仿宋_GB2312" w:cs="Times New Roman"/>
          <w:b w:val="0"/>
          <w:bCs/>
          <w:sz w:val="32"/>
          <w:szCs w:val="32"/>
          <w:lang w:eastAsia="zh-CN" w:bidi="ar"/>
        </w:rPr>
        <w:t>在其他竞争性平台经营</w:t>
      </w:r>
      <w:r>
        <w:rPr>
          <w:rFonts w:hint="default" w:ascii="Times New Roman" w:hAnsi="Times New Roman" w:eastAsia="仿宋_GB2312" w:cs="Times New Roman"/>
          <w:bCs w:val="0"/>
          <w:color w:val="auto"/>
          <w:sz w:val="32"/>
          <w:szCs w:val="32"/>
          <w:u w:val="none"/>
          <w:shd w:val="clear" w:color="auto" w:fill="auto"/>
        </w:rPr>
        <w:t>。</w:t>
      </w:r>
      <w:r>
        <w:rPr>
          <w:rStyle w:val="10"/>
          <w:rFonts w:hint="default" w:ascii="Times New Roman" w:hAnsi="Times New Roman" w:eastAsia="仿宋_GB2312" w:cs="Times New Roman"/>
          <w:b w:val="0"/>
          <w:bCs/>
          <w:sz w:val="32"/>
          <w:szCs w:val="32"/>
          <w:lang w:eastAsia="zh-CN" w:bidi="ar"/>
        </w:rPr>
        <w:t>上述</w:t>
      </w:r>
      <w:r>
        <w:rPr>
          <w:rStyle w:val="10"/>
          <w:rFonts w:hint="default" w:ascii="Times New Roman" w:hAnsi="Times New Roman" w:eastAsia="仿宋_GB2312" w:cs="Times New Roman"/>
          <w:b w:val="0"/>
          <w:bCs/>
          <w:sz w:val="32"/>
          <w:szCs w:val="32"/>
          <w:u w:val="none"/>
          <w:lang w:eastAsia="zh-CN" w:bidi="ar"/>
        </w:rPr>
        <w:t>财力和</w:t>
      </w:r>
      <w:r>
        <w:rPr>
          <w:rStyle w:val="10"/>
          <w:rFonts w:hint="default" w:ascii="Times New Roman" w:hAnsi="Times New Roman" w:eastAsia="仿宋_GB2312" w:cs="Times New Roman"/>
          <w:b w:val="0"/>
          <w:bCs/>
          <w:sz w:val="32"/>
          <w:szCs w:val="32"/>
          <w:lang w:eastAsia="zh-CN" w:bidi="ar"/>
        </w:rPr>
        <w:t>技术条件巩固</w:t>
      </w:r>
      <w:r>
        <w:rPr>
          <w:rStyle w:val="10"/>
          <w:rFonts w:hint="default" w:ascii="Times New Roman" w:hAnsi="Times New Roman" w:eastAsia="仿宋_GB2312" w:cs="Times New Roman"/>
          <w:b w:val="0"/>
          <w:bCs/>
          <w:sz w:val="32"/>
          <w:szCs w:val="32"/>
          <w:u w:val="none"/>
          <w:lang w:eastAsia="zh-CN" w:bidi="ar"/>
        </w:rPr>
        <w:t>和增强了当事人的</w:t>
      </w:r>
      <w:r>
        <w:rPr>
          <w:rStyle w:val="10"/>
          <w:rFonts w:hint="default" w:ascii="Times New Roman" w:hAnsi="Times New Roman" w:eastAsia="仿宋_GB2312" w:cs="Times New Roman"/>
          <w:b w:val="0"/>
          <w:bCs/>
          <w:sz w:val="32"/>
          <w:szCs w:val="32"/>
          <w:lang w:eastAsia="zh-CN" w:bidi="ar"/>
        </w:rPr>
        <w:t>市场力量。</w:t>
      </w:r>
    </w:p>
    <w:p>
      <w:pPr>
        <w:keepNext w:val="0"/>
        <w:keepLines w:val="0"/>
        <w:pageBreakBefore w:val="0"/>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sz w:val="32"/>
          <w:szCs w:val="32"/>
          <w:highlight w:val="none"/>
        </w:rPr>
      </w:pPr>
      <w:r>
        <w:rPr>
          <w:rStyle w:val="10"/>
          <w:rFonts w:hint="default" w:ascii="Times New Roman" w:hAnsi="Times New Roman" w:eastAsia="楷体_GB2312" w:cs="Times New Roman"/>
          <w:b/>
          <w:sz w:val="32"/>
          <w:szCs w:val="32"/>
          <w:lang w:bidi="ar"/>
        </w:rPr>
        <w:t>（五）其他经营者在交易上高度依赖</w:t>
      </w:r>
      <w:r>
        <w:rPr>
          <w:rStyle w:val="10"/>
          <w:rFonts w:hint="eastAsia" w:ascii="Times New Roman" w:hAnsi="Times New Roman" w:eastAsia="楷体_GB2312" w:cs="Times New Roman"/>
          <w:b/>
          <w:sz w:val="32"/>
          <w:szCs w:val="32"/>
          <w:lang w:eastAsia="zh-CN" w:bidi="ar"/>
        </w:rPr>
        <w:t>当事人</w:t>
      </w:r>
      <w:r>
        <w:rPr>
          <w:rStyle w:val="10"/>
          <w:rFonts w:hint="default" w:ascii="Times New Roman" w:hAnsi="Times New Roman" w:eastAsia="楷体_GB2312" w:cs="Times New Roman"/>
          <w:b/>
          <w:sz w:val="32"/>
          <w:szCs w:val="32"/>
          <w:lang w:bidi="ar"/>
        </w:rPr>
        <w:t>。</w:t>
      </w:r>
      <w:r>
        <w:rPr>
          <w:rStyle w:val="10"/>
          <w:rFonts w:hint="default" w:ascii="Times New Roman" w:hAnsi="Times New Roman" w:eastAsia="仿宋_GB2312" w:cs="Times New Roman"/>
          <w:b/>
          <w:bCs w:val="0"/>
          <w:sz w:val="32"/>
          <w:szCs w:val="32"/>
          <w:lang w:bidi="ar"/>
        </w:rPr>
        <w:t>一是</w:t>
      </w:r>
      <w:r>
        <w:rPr>
          <w:rStyle w:val="10"/>
          <w:rFonts w:hint="eastAsia" w:ascii="Times New Roman" w:hAnsi="Times New Roman" w:eastAsia="仿宋_GB2312" w:cs="Times New Roman"/>
          <w:b/>
          <w:bCs w:val="0"/>
          <w:sz w:val="32"/>
          <w:szCs w:val="32"/>
          <w:lang w:eastAsia="zh-CN" w:bidi="ar"/>
        </w:rPr>
        <w:t>当事人</w:t>
      </w:r>
      <w:r>
        <w:rPr>
          <w:rStyle w:val="10"/>
          <w:rFonts w:hint="default" w:ascii="Times New Roman" w:hAnsi="Times New Roman" w:eastAsia="仿宋_GB2312" w:cs="Times New Roman"/>
          <w:b/>
          <w:bCs w:val="0"/>
          <w:sz w:val="32"/>
          <w:szCs w:val="32"/>
          <w:lang w:eastAsia="zh-CN" w:bidi="ar"/>
        </w:rPr>
        <w:t>网络餐饮外卖</w:t>
      </w:r>
      <w:r>
        <w:rPr>
          <w:rStyle w:val="10"/>
          <w:rFonts w:hint="default" w:ascii="Times New Roman" w:hAnsi="Times New Roman" w:eastAsia="仿宋_GB2312" w:cs="Times New Roman"/>
          <w:b/>
          <w:bCs w:val="0"/>
          <w:sz w:val="32"/>
          <w:szCs w:val="32"/>
          <w:lang w:bidi="ar"/>
        </w:rPr>
        <w:t>平台对</w:t>
      </w:r>
      <w:r>
        <w:rPr>
          <w:rStyle w:val="10"/>
          <w:rFonts w:hint="default" w:ascii="Times New Roman" w:hAnsi="Times New Roman" w:eastAsia="仿宋_GB2312" w:cs="Times New Roman"/>
          <w:b/>
          <w:bCs w:val="0"/>
          <w:sz w:val="32"/>
          <w:szCs w:val="32"/>
          <w:lang w:eastAsia="zh-CN" w:bidi="ar"/>
        </w:rPr>
        <w:t>平台内经营者</w:t>
      </w:r>
      <w:r>
        <w:rPr>
          <w:rStyle w:val="10"/>
          <w:rFonts w:hint="default" w:ascii="Times New Roman" w:hAnsi="Times New Roman" w:eastAsia="仿宋_GB2312" w:cs="Times New Roman"/>
          <w:b/>
          <w:bCs w:val="0"/>
          <w:sz w:val="32"/>
          <w:szCs w:val="32"/>
          <w:lang w:bidi="ar"/>
        </w:rPr>
        <w:t>具有很强的网络效应和锁定效应。</w:t>
      </w:r>
      <w:r>
        <w:rPr>
          <w:rStyle w:val="10"/>
          <w:rFonts w:hint="eastAsia" w:ascii="Times New Roman" w:hAnsi="Times New Roman" w:eastAsia="仿宋_GB2312" w:cs="Times New Roman"/>
          <w:b w:val="0"/>
          <w:bCs/>
          <w:sz w:val="32"/>
          <w:szCs w:val="32"/>
          <w:lang w:eastAsia="zh-CN" w:bidi="ar"/>
        </w:rPr>
        <w:t>截至</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当事人</w:t>
      </w:r>
      <w:r>
        <w:rPr>
          <w:rStyle w:val="10"/>
          <w:rFonts w:hint="default" w:ascii="Times New Roman" w:hAnsi="Times New Roman" w:eastAsia="仿宋_GB2312" w:cs="Times New Roman"/>
          <w:b w:val="0"/>
          <w:bCs/>
          <w:sz w:val="32"/>
          <w:szCs w:val="32"/>
          <w:lang w:eastAsia="zh-CN" w:bidi="ar"/>
        </w:rPr>
        <w:t>网络餐</w:t>
      </w:r>
      <w:r>
        <w:rPr>
          <w:rStyle w:val="10"/>
          <w:rFonts w:hint="eastAsia" w:ascii="仿宋_GB2312" w:hAnsi="仿宋_GB2312" w:eastAsia="仿宋_GB2312" w:cs="仿宋_GB2312"/>
          <w:b w:val="0"/>
          <w:bCs/>
          <w:sz w:val="32"/>
          <w:szCs w:val="32"/>
          <w:lang w:eastAsia="zh-CN" w:bidi="ar"/>
        </w:rPr>
        <w:t>饮外卖</w:t>
      </w:r>
      <w:r>
        <w:rPr>
          <w:rFonts w:hint="eastAsia" w:ascii="仿宋_GB2312" w:hAnsi="仿宋_GB2312" w:eastAsia="仿宋_GB2312" w:cs="仿宋_GB2312"/>
          <w:sz w:val="32"/>
          <w:szCs w:val="32"/>
        </w:rPr>
        <w:t>平台</w:t>
      </w:r>
      <w:r>
        <w:rPr>
          <w:rStyle w:val="10"/>
          <w:rFonts w:hint="default" w:ascii="Times New Roman" w:hAnsi="Times New Roman" w:eastAsia="仿宋_GB2312" w:cs="Times New Roman"/>
          <w:bCs/>
          <w:sz w:val="32"/>
          <w:szCs w:val="32"/>
          <w:lang w:eastAsia="zh-CN" w:bidi="ar"/>
        </w:rPr>
        <w:t>的</w:t>
      </w:r>
      <w:r>
        <w:rPr>
          <w:rStyle w:val="10"/>
          <w:rFonts w:hint="eastAsia" w:ascii="Times New Roman" w:hAnsi="Times New Roman" w:eastAsia="仿宋_GB2312" w:cs="Times New Roman"/>
          <w:b w:val="0"/>
          <w:bCs/>
          <w:sz w:val="32"/>
          <w:szCs w:val="32"/>
          <w:lang w:bidi="ar"/>
        </w:rPr>
        <w:t>消费者</w:t>
      </w:r>
      <w:r>
        <w:rPr>
          <w:rStyle w:val="10"/>
          <w:rFonts w:hint="eastAsia" w:ascii="Times New Roman" w:hAnsi="Times New Roman" w:eastAsia="仿宋_GB2312" w:cs="Times New Roman"/>
          <w:bCs/>
          <w:sz w:val="32"/>
          <w:szCs w:val="32"/>
          <w:lang w:val="en-US" w:eastAsia="zh-CN" w:bidi="ar"/>
        </w:rPr>
        <w:t>日均活跃用户数</w:t>
      </w:r>
      <w:r>
        <w:rPr>
          <w:rStyle w:val="10"/>
          <w:rFonts w:hint="eastAsia" w:ascii="Times New Roman" w:hAnsi="Times New Roman" w:eastAsia="仿宋_GB2312" w:cs="Times New Roman"/>
          <w:bCs/>
          <w:sz w:val="32"/>
          <w:szCs w:val="32"/>
          <w:lang w:eastAsia="zh-CN" w:bidi="ar"/>
        </w:rPr>
        <w:t>2</w:t>
      </w:r>
      <w:r>
        <w:rPr>
          <w:rStyle w:val="10"/>
          <w:rFonts w:hint="eastAsia" w:ascii="Times New Roman" w:hAnsi="Times New Roman" w:eastAsia="仿宋_GB2312" w:cs="Times New Roman"/>
          <w:bCs/>
          <w:sz w:val="32"/>
          <w:szCs w:val="32"/>
          <w:lang w:val="en-US" w:eastAsia="zh-CN" w:bidi="ar"/>
        </w:rPr>
        <w:t>230万</w:t>
      </w:r>
      <w:r>
        <w:rPr>
          <w:rStyle w:val="10"/>
          <w:rFonts w:hint="default" w:ascii="Times New Roman" w:hAnsi="Times New Roman" w:eastAsia="仿宋_GB2312" w:cs="Times New Roman"/>
          <w:b w:val="0"/>
          <w:bCs/>
          <w:sz w:val="32"/>
          <w:szCs w:val="32"/>
          <w:lang w:eastAsia="zh-CN" w:bidi="ar"/>
        </w:rPr>
        <w:t>，且</w:t>
      </w:r>
      <w:r>
        <w:rPr>
          <w:rStyle w:val="10"/>
          <w:rFonts w:hint="default" w:ascii="Times New Roman" w:hAnsi="Times New Roman" w:eastAsia="仿宋_GB2312" w:cs="Times New Roman"/>
          <w:b w:val="0"/>
          <w:bCs/>
          <w:sz w:val="32"/>
          <w:szCs w:val="32"/>
          <w:highlight w:val="none"/>
          <w:lang w:bidi="ar"/>
        </w:rPr>
        <w:t>用户</w:t>
      </w:r>
      <w:r>
        <w:rPr>
          <w:rStyle w:val="10"/>
          <w:rFonts w:hint="default" w:ascii="Times New Roman" w:hAnsi="Times New Roman" w:eastAsia="仿宋_GB2312" w:cs="Times New Roman"/>
          <w:b w:val="0"/>
          <w:bCs/>
          <w:sz w:val="32"/>
          <w:szCs w:val="32"/>
          <w:highlight w:val="none"/>
          <w:lang w:eastAsia="zh-CN" w:bidi="ar"/>
        </w:rPr>
        <w:t>黏</w:t>
      </w:r>
      <w:r>
        <w:rPr>
          <w:rStyle w:val="10"/>
          <w:rFonts w:hint="default" w:ascii="Times New Roman" w:hAnsi="Times New Roman" w:eastAsia="仿宋_GB2312" w:cs="Times New Roman"/>
          <w:b w:val="0"/>
          <w:bCs/>
          <w:sz w:val="32"/>
          <w:szCs w:val="32"/>
          <w:highlight w:val="none"/>
          <w:lang w:bidi="ar"/>
        </w:rPr>
        <w:t>性</w:t>
      </w:r>
      <w:r>
        <w:rPr>
          <w:rStyle w:val="10"/>
          <w:rFonts w:hint="default" w:ascii="Times New Roman" w:hAnsi="Times New Roman" w:eastAsia="仿宋_GB2312" w:cs="Times New Roman"/>
          <w:b w:val="0"/>
          <w:bCs/>
          <w:sz w:val="32"/>
          <w:szCs w:val="32"/>
          <w:highlight w:val="none"/>
          <w:lang w:eastAsia="zh-CN" w:bidi="ar"/>
        </w:rPr>
        <w:t>较</w:t>
      </w:r>
      <w:r>
        <w:rPr>
          <w:rStyle w:val="10"/>
          <w:rFonts w:hint="default" w:ascii="Times New Roman" w:hAnsi="Times New Roman" w:eastAsia="仿宋_GB2312" w:cs="Times New Roman"/>
          <w:b w:val="0"/>
          <w:bCs/>
          <w:sz w:val="32"/>
          <w:szCs w:val="32"/>
          <w:highlight w:val="none"/>
          <w:lang w:bidi="ar"/>
        </w:rPr>
        <w:t>强</w:t>
      </w:r>
      <w:r>
        <w:rPr>
          <w:rStyle w:val="10"/>
          <w:rFonts w:hint="eastAsia" w:ascii="Times New Roman" w:hAnsi="Times New Roman" w:eastAsia="仿宋_GB2312" w:cs="Times New Roman"/>
          <w:b w:val="0"/>
          <w:bCs/>
          <w:sz w:val="32"/>
          <w:szCs w:val="32"/>
          <w:lang w:eastAsia="zh-CN" w:bidi="ar"/>
        </w:rPr>
        <w:t>，</w:t>
      </w:r>
      <w:r>
        <w:rPr>
          <w:rStyle w:val="10"/>
          <w:rFonts w:hint="default" w:ascii="Times New Roman" w:hAnsi="Times New Roman" w:eastAsia="仿宋_GB2312" w:cs="Times New Roman"/>
          <w:b w:val="0"/>
          <w:bCs/>
          <w:sz w:val="32"/>
          <w:szCs w:val="32"/>
          <w:lang w:bidi="ar"/>
        </w:rPr>
        <w:t>对</w:t>
      </w:r>
      <w:r>
        <w:rPr>
          <w:rStyle w:val="10"/>
          <w:rFonts w:hint="default" w:ascii="Times New Roman" w:hAnsi="Times New Roman" w:eastAsia="仿宋_GB2312" w:cs="Times New Roman"/>
          <w:b w:val="0"/>
          <w:bCs/>
          <w:sz w:val="32"/>
          <w:szCs w:val="32"/>
          <w:lang w:eastAsia="zh-CN" w:bidi="ar"/>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经营者形成</w:t>
      </w:r>
      <w:r>
        <w:rPr>
          <w:rStyle w:val="10"/>
          <w:rFonts w:hint="default" w:ascii="Times New Roman" w:hAnsi="Times New Roman" w:eastAsia="仿宋_GB2312" w:cs="Times New Roman"/>
          <w:b w:val="0"/>
          <w:bCs/>
          <w:sz w:val="32"/>
          <w:szCs w:val="32"/>
          <w:lang w:bidi="ar"/>
        </w:rPr>
        <w:t>很强的跨边网络效应和锁定效应，</w:t>
      </w:r>
      <w:r>
        <w:rPr>
          <w:rStyle w:val="10"/>
          <w:rFonts w:hint="default" w:ascii="Times New Roman" w:hAnsi="Times New Roman" w:eastAsia="仿宋_GB2312" w:cs="Times New Roman"/>
          <w:b w:val="0"/>
          <w:bCs/>
          <w:sz w:val="32"/>
          <w:szCs w:val="32"/>
          <w:lang w:eastAsia="zh-CN" w:bidi="ar"/>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Style w:val="10"/>
          <w:rFonts w:hint="default" w:ascii="Times New Roman" w:hAnsi="Times New Roman" w:eastAsia="仿宋_GB2312" w:cs="Times New Roman"/>
          <w:b w:val="0"/>
          <w:bCs/>
          <w:sz w:val="32"/>
          <w:szCs w:val="32"/>
          <w:lang w:bidi="ar"/>
        </w:rPr>
        <w:t>难以放弃</w:t>
      </w:r>
      <w:r>
        <w:rPr>
          <w:rStyle w:val="10"/>
          <w:rFonts w:hint="eastAsia" w:ascii="Times New Roman" w:hAnsi="Times New Roman" w:eastAsia="仿宋_GB2312" w:cs="Times New Roman"/>
          <w:b w:val="0"/>
          <w:bCs/>
          <w:sz w:val="32"/>
          <w:szCs w:val="32"/>
          <w:lang w:eastAsia="zh-CN" w:bidi="ar"/>
        </w:rPr>
        <w:t>当事人</w:t>
      </w:r>
      <w:r>
        <w:rPr>
          <w:rStyle w:val="10"/>
          <w:rFonts w:hint="default" w:ascii="Times New Roman" w:hAnsi="Times New Roman" w:eastAsia="仿宋_GB2312" w:cs="Times New Roman"/>
          <w:b w:val="0"/>
          <w:bCs/>
          <w:sz w:val="32"/>
          <w:szCs w:val="32"/>
          <w:lang w:bidi="ar"/>
        </w:rPr>
        <w:t>平台的庞大消费者群体。</w:t>
      </w:r>
      <w:r>
        <w:rPr>
          <w:rStyle w:val="10"/>
          <w:rFonts w:hint="default" w:ascii="Times New Roman" w:hAnsi="Times New Roman" w:eastAsia="仿宋_GB2312" w:cs="Times New Roman"/>
          <w:b/>
          <w:bCs w:val="0"/>
          <w:sz w:val="32"/>
          <w:szCs w:val="32"/>
          <w:highlight w:val="none"/>
          <w:lang w:bidi="ar"/>
        </w:rPr>
        <w:t>二是</w:t>
      </w:r>
      <w:r>
        <w:rPr>
          <w:rStyle w:val="10"/>
          <w:rFonts w:hint="eastAsia" w:ascii="Times New Roman" w:hAnsi="Times New Roman" w:eastAsia="仿宋_GB2312" w:cs="Times New Roman"/>
          <w:b/>
          <w:bCs w:val="0"/>
          <w:sz w:val="32"/>
          <w:szCs w:val="32"/>
          <w:highlight w:val="none"/>
          <w:lang w:eastAsia="zh-CN" w:bidi="ar"/>
        </w:rPr>
        <w:t>当事人</w:t>
      </w:r>
      <w:r>
        <w:rPr>
          <w:rStyle w:val="10"/>
          <w:rFonts w:hint="default" w:ascii="Times New Roman" w:hAnsi="Times New Roman" w:eastAsia="仿宋_GB2312" w:cs="Times New Roman"/>
          <w:b/>
          <w:bCs w:val="0"/>
          <w:sz w:val="32"/>
          <w:szCs w:val="32"/>
          <w:highlight w:val="none"/>
          <w:lang w:eastAsia="zh-CN" w:bidi="ar"/>
        </w:rPr>
        <w:t>网络餐饮外卖</w:t>
      </w:r>
      <w:r>
        <w:rPr>
          <w:rStyle w:val="10"/>
          <w:rFonts w:hint="default" w:ascii="Times New Roman" w:hAnsi="Times New Roman" w:eastAsia="仿宋_GB2312" w:cs="Times New Roman"/>
          <w:b/>
          <w:bCs w:val="0"/>
          <w:sz w:val="32"/>
          <w:szCs w:val="32"/>
          <w:highlight w:val="none"/>
          <w:lang w:bidi="ar"/>
        </w:rPr>
        <w:t>平台是</w:t>
      </w:r>
      <w:r>
        <w:rPr>
          <w:rStyle w:val="10"/>
          <w:rFonts w:hint="default" w:ascii="Times New Roman" w:hAnsi="Times New Roman" w:eastAsia="仿宋_GB2312" w:cs="Times New Roman"/>
          <w:b/>
          <w:bCs w:val="0"/>
          <w:sz w:val="32"/>
          <w:szCs w:val="32"/>
          <w:highlight w:val="none"/>
          <w:lang w:eastAsia="zh-CN" w:bidi="ar"/>
        </w:rPr>
        <w:t>平台内经营者开展餐饮外卖交易的主要网络销售渠道</w:t>
      </w:r>
      <w:r>
        <w:rPr>
          <w:rStyle w:val="10"/>
          <w:rFonts w:hint="default" w:ascii="Times New Roman" w:hAnsi="Times New Roman" w:eastAsia="仿宋_GB2312" w:cs="Times New Roman"/>
          <w:b/>
          <w:bCs w:val="0"/>
          <w:sz w:val="32"/>
          <w:szCs w:val="32"/>
          <w:highlight w:val="none"/>
          <w:lang w:bidi="ar"/>
        </w:rPr>
        <w:t>。</w:t>
      </w:r>
      <w:r>
        <w:rPr>
          <w:rStyle w:val="10"/>
          <w:rFonts w:hint="eastAsia" w:ascii="Times New Roman" w:hAnsi="Times New Roman" w:eastAsia="仿宋_GB2312" w:cs="Times New Roman"/>
          <w:b w:val="0"/>
          <w:bCs/>
          <w:sz w:val="32"/>
          <w:szCs w:val="32"/>
          <w:highlight w:val="none"/>
          <w:lang w:eastAsia="zh-CN" w:bidi="ar"/>
        </w:rPr>
        <w:t>当事人</w:t>
      </w:r>
      <w:r>
        <w:rPr>
          <w:rStyle w:val="10"/>
          <w:rFonts w:hint="default" w:ascii="Times New Roman" w:hAnsi="Times New Roman" w:eastAsia="仿宋_GB2312" w:cs="Times New Roman"/>
          <w:b w:val="0"/>
          <w:bCs/>
          <w:sz w:val="32"/>
          <w:szCs w:val="32"/>
          <w:highlight w:val="none"/>
          <w:lang w:bidi="ar"/>
        </w:rPr>
        <w:t>在</w:t>
      </w:r>
      <w:r>
        <w:rPr>
          <w:rStyle w:val="10"/>
          <w:rFonts w:hint="eastAsia" w:ascii="Times New Roman" w:hAnsi="Times New Roman" w:eastAsia="仿宋_GB2312" w:cs="Times New Roman"/>
          <w:b w:val="0"/>
          <w:bCs/>
          <w:sz w:val="32"/>
          <w:szCs w:val="32"/>
          <w:highlight w:val="none"/>
          <w:lang w:eastAsia="zh-CN" w:bidi="ar"/>
        </w:rPr>
        <w:t>中国境内</w:t>
      </w:r>
      <w:r>
        <w:rPr>
          <w:rStyle w:val="10"/>
          <w:rFonts w:hint="default" w:ascii="Times New Roman" w:hAnsi="Times New Roman" w:eastAsia="仿宋_GB2312" w:cs="Times New Roman"/>
          <w:b w:val="0"/>
          <w:bCs/>
          <w:sz w:val="32"/>
          <w:szCs w:val="32"/>
          <w:highlight w:val="none"/>
          <w:lang w:bidi="ar"/>
        </w:rPr>
        <w:t>网络</w:t>
      </w:r>
      <w:r>
        <w:rPr>
          <w:rStyle w:val="10"/>
          <w:rFonts w:hint="default" w:ascii="Times New Roman" w:hAnsi="Times New Roman" w:eastAsia="仿宋_GB2312" w:cs="Times New Roman"/>
          <w:b w:val="0"/>
          <w:bCs/>
          <w:sz w:val="32"/>
          <w:szCs w:val="32"/>
          <w:highlight w:val="none"/>
          <w:lang w:eastAsia="zh-CN" w:bidi="ar"/>
        </w:rPr>
        <w:t>餐饮外卖</w:t>
      </w:r>
      <w:r>
        <w:rPr>
          <w:rStyle w:val="10"/>
          <w:rFonts w:hint="default" w:ascii="Times New Roman" w:hAnsi="Times New Roman" w:eastAsia="仿宋_GB2312" w:cs="Times New Roman"/>
          <w:b w:val="0"/>
          <w:bCs/>
          <w:sz w:val="32"/>
          <w:szCs w:val="32"/>
          <w:highlight w:val="none"/>
          <w:lang w:bidi="ar"/>
        </w:rPr>
        <w:t>平台服务市场拥有</w:t>
      </w:r>
      <w:r>
        <w:rPr>
          <w:rStyle w:val="10"/>
          <w:rFonts w:hint="default" w:ascii="Times New Roman" w:hAnsi="Times New Roman" w:eastAsia="仿宋_GB2312" w:cs="Times New Roman"/>
          <w:b w:val="0"/>
          <w:bCs/>
          <w:sz w:val="32"/>
          <w:szCs w:val="32"/>
          <w:highlight w:val="none"/>
          <w:lang w:eastAsia="zh-CN" w:bidi="ar"/>
        </w:rPr>
        <w:t>较</w:t>
      </w:r>
      <w:r>
        <w:rPr>
          <w:rStyle w:val="10"/>
          <w:rFonts w:hint="default" w:ascii="Times New Roman" w:hAnsi="Times New Roman" w:eastAsia="仿宋_GB2312" w:cs="Times New Roman"/>
          <w:b w:val="0"/>
          <w:bCs/>
          <w:sz w:val="32"/>
          <w:szCs w:val="32"/>
          <w:highlight w:val="none"/>
          <w:lang w:bidi="ar"/>
        </w:rPr>
        <w:t>高的</w:t>
      </w:r>
      <w:r>
        <w:rPr>
          <w:rStyle w:val="10"/>
          <w:rFonts w:hint="default" w:ascii="Times New Roman" w:hAnsi="Times New Roman" w:eastAsia="仿宋_GB2312" w:cs="Times New Roman"/>
          <w:b w:val="0"/>
          <w:bCs/>
          <w:sz w:val="32"/>
          <w:szCs w:val="32"/>
          <w:highlight w:val="none"/>
          <w:lang w:eastAsia="zh-CN" w:bidi="ar"/>
        </w:rPr>
        <w:t>经营者</w:t>
      </w:r>
      <w:r>
        <w:rPr>
          <w:rStyle w:val="10"/>
          <w:rFonts w:hint="default" w:ascii="Times New Roman" w:hAnsi="Times New Roman" w:eastAsia="仿宋_GB2312" w:cs="Times New Roman"/>
          <w:b w:val="0"/>
          <w:bCs/>
          <w:sz w:val="32"/>
          <w:szCs w:val="32"/>
          <w:highlight w:val="none"/>
          <w:lang w:bidi="ar"/>
        </w:rPr>
        <w:t>和消费者认可度。调查过程中，</w:t>
      </w:r>
      <w:r>
        <w:rPr>
          <w:rStyle w:val="10"/>
          <w:rFonts w:hint="eastAsia" w:ascii="Times New Roman" w:hAnsi="Times New Roman" w:eastAsia="仿宋_GB2312" w:cs="Times New Roman"/>
          <w:b w:val="0"/>
          <w:bCs/>
          <w:sz w:val="32"/>
          <w:szCs w:val="32"/>
          <w:highlight w:val="none"/>
          <w:lang w:eastAsia="zh-CN" w:bidi="ar"/>
        </w:rPr>
        <w:t>多数</w:t>
      </w:r>
      <w:r>
        <w:rPr>
          <w:rFonts w:hint="default" w:ascii="Times New Roman" w:hAnsi="Times New Roman" w:eastAsia="仿宋_GB2312" w:cs="Times New Roman"/>
          <w:color w:val="auto"/>
          <w:sz w:val="32"/>
          <w:szCs w:val="32"/>
          <w:lang w:eastAsia="zh-CN"/>
        </w:rPr>
        <w:t>平台内经营者</w:t>
      </w:r>
      <w:r>
        <w:rPr>
          <w:rStyle w:val="10"/>
          <w:rFonts w:hint="default" w:ascii="Times New Roman" w:hAnsi="Times New Roman" w:eastAsia="仿宋_GB2312" w:cs="Times New Roman"/>
          <w:b w:val="0"/>
          <w:bCs/>
          <w:sz w:val="32"/>
          <w:szCs w:val="32"/>
          <w:highlight w:val="none"/>
          <w:lang w:bidi="ar"/>
        </w:rPr>
        <w:t>表示，与其他网络</w:t>
      </w:r>
      <w:r>
        <w:rPr>
          <w:rStyle w:val="10"/>
          <w:rFonts w:hint="default" w:ascii="Times New Roman" w:hAnsi="Times New Roman" w:eastAsia="仿宋_GB2312" w:cs="Times New Roman"/>
          <w:b w:val="0"/>
          <w:bCs/>
          <w:sz w:val="32"/>
          <w:szCs w:val="32"/>
          <w:highlight w:val="none"/>
          <w:lang w:eastAsia="zh-CN" w:bidi="ar"/>
        </w:rPr>
        <w:t>餐饮外卖</w:t>
      </w:r>
      <w:r>
        <w:rPr>
          <w:rStyle w:val="10"/>
          <w:rFonts w:hint="default" w:ascii="Times New Roman" w:hAnsi="Times New Roman" w:eastAsia="仿宋_GB2312" w:cs="Times New Roman"/>
          <w:b w:val="0"/>
          <w:bCs/>
          <w:sz w:val="32"/>
          <w:szCs w:val="32"/>
          <w:highlight w:val="none"/>
          <w:lang w:bidi="ar"/>
        </w:rPr>
        <w:t>平台相比，</w:t>
      </w:r>
      <w:r>
        <w:rPr>
          <w:rStyle w:val="10"/>
          <w:rFonts w:hint="eastAsia" w:ascii="Times New Roman" w:hAnsi="Times New Roman" w:eastAsia="仿宋_GB2312" w:cs="Times New Roman"/>
          <w:b w:val="0"/>
          <w:bCs/>
          <w:sz w:val="32"/>
          <w:szCs w:val="32"/>
          <w:highlight w:val="none"/>
          <w:lang w:eastAsia="zh-CN" w:bidi="ar"/>
        </w:rPr>
        <w:t>当事人</w:t>
      </w:r>
      <w:r>
        <w:rPr>
          <w:rStyle w:val="10"/>
          <w:rFonts w:hint="default" w:ascii="Times New Roman" w:hAnsi="Times New Roman" w:eastAsia="仿宋_GB2312" w:cs="Times New Roman"/>
          <w:b w:val="0"/>
          <w:bCs/>
          <w:sz w:val="32"/>
          <w:szCs w:val="32"/>
          <w:highlight w:val="none"/>
          <w:lang w:bidi="ar"/>
        </w:rPr>
        <w:t>平台的影响力更大，</w:t>
      </w:r>
      <w:r>
        <w:rPr>
          <w:rFonts w:hint="default" w:ascii="Times New Roman" w:hAnsi="Times New Roman" w:eastAsia="仿宋_GB2312" w:cs="Times New Roman"/>
          <w:b w:val="0"/>
          <w:bCs/>
          <w:kern w:val="0"/>
          <w:sz w:val="32"/>
          <w:szCs w:val="32"/>
          <w:highlight w:val="none"/>
        </w:rPr>
        <w:t>是</w:t>
      </w:r>
      <w:r>
        <w:rPr>
          <w:rFonts w:hint="eastAsia" w:ascii="Times New Roman" w:hAnsi="Times New Roman" w:eastAsia="仿宋_GB2312" w:cs="Times New Roman"/>
          <w:color w:val="auto"/>
          <w:sz w:val="32"/>
          <w:szCs w:val="32"/>
          <w:lang w:eastAsia="zh-CN"/>
        </w:rPr>
        <w:t>其</w:t>
      </w:r>
      <w:r>
        <w:rPr>
          <w:rFonts w:hint="default" w:ascii="Times New Roman" w:hAnsi="Times New Roman" w:eastAsia="仿宋_GB2312" w:cs="Times New Roman"/>
          <w:b w:val="0"/>
          <w:bCs/>
          <w:kern w:val="0"/>
          <w:sz w:val="32"/>
          <w:szCs w:val="32"/>
          <w:highlight w:val="none"/>
        </w:rPr>
        <w:t>开展</w:t>
      </w:r>
      <w:r>
        <w:rPr>
          <w:rFonts w:hint="default" w:ascii="Times New Roman" w:hAnsi="Times New Roman" w:eastAsia="仿宋_GB2312" w:cs="Times New Roman"/>
          <w:b w:val="0"/>
          <w:bCs/>
          <w:kern w:val="0"/>
          <w:sz w:val="32"/>
          <w:szCs w:val="32"/>
          <w:highlight w:val="none"/>
          <w:lang w:eastAsia="zh-CN"/>
        </w:rPr>
        <w:t>餐饮外卖</w:t>
      </w:r>
      <w:r>
        <w:rPr>
          <w:rFonts w:hint="default" w:ascii="Times New Roman" w:hAnsi="Times New Roman" w:eastAsia="仿宋_GB2312" w:cs="Times New Roman"/>
          <w:b w:val="0"/>
          <w:bCs/>
          <w:kern w:val="0"/>
          <w:sz w:val="32"/>
          <w:szCs w:val="32"/>
          <w:highlight w:val="none"/>
        </w:rPr>
        <w:t>的主要网络销售渠道</w:t>
      </w:r>
      <w:r>
        <w:rPr>
          <w:rFonts w:hint="default" w:ascii="Times New Roman" w:hAnsi="Times New Roman" w:eastAsia="仿宋_GB2312" w:cs="Times New Roman"/>
          <w:b w:val="0"/>
          <w:bCs/>
          <w:kern w:val="0"/>
          <w:sz w:val="32"/>
          <w:szCs w:val="32"/>
          <w:highlight w:val="none"/>
          <w:lang w:eastAsia="zh-CN"/>
        </w:rPr>
        <w:t>，</w:t>
      </w:r>
      <w:r>
        <w:rPr>
          <w:rStyle w:val="10"/>
          <w:rFonts w:hint="default" w:ascii="Times New Roman" w:hAnsi="Times New Roman" w:eastAsia="仿宋_GB2312" w:cs="Times New Roman"/>
          <w:b w:val="0"/>
          <w:bCs/>
          <w:sz w:val="32"/>
          <w:szCs w:val="32"/>
          <w:lang w:bidi="ar"/>
        </w:rPr>
        <w:t>放弃</w:t>
      </w:r>
      <w:r>
        <w:rPr>
          <w:rStyle w:val="10"/>
          <w:rFonts w:hint="eastAsia" w:ascii="Times New Roman" w:hAnsi="Times New Roman" w:eastAsia="仿宋_GB2312" w:cs="Times New Roman"/>
          <w:b w:val="0"/>
          <w:bCs/>
          <w:sz w:val="32"/>
          <w:szCs w:val="32"/>
          <w:lang w:eastAsia="zh-CN" w:bidi="ar"/>
        </w:rPr>
        <w:t>当事人</w:t>
      </w:r>
      <w:r>
        <w:rPr>
          <w:rStyle w:val="10"/>
          <w:rFonts w:hint="default" w:ascii="Times New Roman" w:hAnsi="Times New Roman" w:eastAsia="仿宋_GB2312" w:cs="Times New Roman"/>
          <w:b w:val="0"/>
          <w:bCs/>
          <w:sz w:val="32"/>
          <w:szCs w:val="32"/>
          <w:lang w:bidi="ar"/>
        </w:rPr>
        <w:t>平台</w:t>
      </w:r>
      <w:r>
        <w:rPr>
          <w:rStyle w:val="10"/>
          <w:rFonts w:hint="default" w:ascii="Times New Roman" w:hAnsi="Times New Roman" w:eastAsia="仿宋_GB2312" w:cs="Times New Roman"/>
          <w:b w:val="0"/>
          <w:bCs/>
          <w:sz w:val="32"/>
          <w:szCs w:val="32"/>
          <w:lang w:val="en-US" w:eastAsia="zh-CN" w:bidi="ar"/>
        </w:rPr>
        <w:t>会较大程度</w:t>
      </w:r>
      <w:r>
        <w:rPr>
          <w:rStyle w:val="10"/>
          <w:rFonts w:hint="default" w:ascii="Times New Roman" w:hAnsi="Times New Roman" w:eastAsia="仿宋_GB2312" w:cs="Times New Roman"/>
          <w:b w:val="0"/>
          <w:bCs/>
          <w:sz w:val="32"/>
          <w:szCs w:val="32"/>
          <w:lang w:bidi="ar"/>
        </w:rPr>
        <w:t>影响</w:t>
      </w:r>
      <w:r>
        <w:rPr>
          <w:rStyle w:val="10"/>
          <w:rFonts w:hint="eastAsia" w:ascii="Times New Roman" w:hAnsi="Times New Roman" w:eastAsia="仿宋_GB2312" w:cs="Times New Roman"/>
          <w:b w:val="0"/>
          <w:bCs/>
          <w:sz w:val="32"/>
          <w:szCs w:val="32"/>
          <w:lang w:eastAsia="zh-CN" w:bidi="ar"/>
        </w:rPr>
        <w:t>其</w:t>
      </w:r>
      <w:r>
        <w:rPr>
          <w:rStyle w:val="10"/>
          <w:rFonts w:hint="default" w:ascii="Times New Roman" w:hAnsi="Times New Roman" w:eastAsia="仿宋_GB2312" w:cs="Times New Roman"/>
          <w:b w:val="0"/>
          <w:bCs/>
          <w:sz w:val="32"/>
          <w:szCs w:val="32"/>
          <w:lang w:bidi="ar"/>
        </w:rPr>
        <w:t>营收</w:t>
      </w:r>
      <w:r>
        <w:rPr>
          <w:rFonts w:hint="default" w:ascii="Times New Roman" w:hAnsi="Times New Roman" w:eastAsia="仿宋_GB2312" w:cs="Times New Roman"/>
          <w:kern w:val="0"/>
          <w:sz w:val="32"/>
          <w:szCs w:val="32"/>
          <w:highlight w:val="none"/>
          <w:lang w:bidi="ar"/>
        </w:rPr>
        <w:t>。</w:t>
      </w:r>
      <w:r>
        <w:rPr>
          <w:rStyle w:val="10"/>
          <w:rFonts w:hint="default" w:ascii="Times New Roman" w:hAnsi="Times New Roman" w:eastAsia="仿宋_GB2312" w:cs="Times New Roman"/>
          <w:b/>
          <w:bCs w:val="0"/>
          <w:sz w:val="32"/>
          <w:szCs w:val="32"/>
          <w:highlight w:val="none"/>
          <w:lang w:bidi="ar"/>
        </w:rPr>
        <w:t>三是</w:t>
      </w:r>
      <w:r>
        <w:rPr>
          <w:rStyle w:val="10"/>
          <w:rFonts w:hint="default" w:ascii="Times New Roman" w:hAnsi="Times New Roman" w:eastAsia="仿宋_GB2312" w:cs="Times New Roman"/>
          <w:b/>
          <w:bCs w:val="0"/>
          <w:sz w:val="32"/>
          <w:szCs w:val="32"/>
          <w:highlight w:val="none"/>
          <w:lang w:eastAsia="zh-CN" w:bidi="ar"/>
        </w:rPr>
        <w:t>平台内经营者在</w:t>
      </w:r>
      <w:r>
        <w:rPr>
          <w:rStyle w:val="10"/>
          <w:rFonts w:hint="eastAsia" w:ascii="Times New Roman" w:hAnsi="Times New Roman" w:eastAsia="仿宋_GB2312" w:cs="Times New Roman"/>
          <w:b/>
          <w:bCs w:val="0"/>
          <w:sz w:val="32"/>
          <w:szCs w:val="32"/>
          <w:highlight w:val="none"/>
          <w:lang w:eastAsia="zh-CN" w:bidi="ar"/>
        </w:rPr>
        <w:t>当事人</w:t>
      </w:r>
      <w:r>
        <w:rPr>
          <w:rStyle w:val="10"/>
          <w:rFonts w:hint="default" w:ascii="Times New Roman" w:hAnsi="Times New Roman" w:eastAsia="仿宋_GB2312" w:cs="Times New Roman"/>
          <w:b/>
          <w:bCs w:val="0"/>
          <w:sz w:val="32"/>
          <w:szCs w:val="32"/>
          <w:highlight w:val="none"/>
          <w:lang w:eastAsia="zh-CN" w:bidi="ar"/>
        </w:rPr>
        <w:t>网络餐饮外卖</w:t>
      </w:r>
      <w:r>
        <w:rPr>
          <w:rStyle w:val="10"/>
          <w:rFonts w:hint="default" w:ascii="Times New Roman" w:hAnsi="Times New Roman" w:eastAsia="仿宋_GB2312" w:cs="Times New Roman"/>
          <w:b/>
          <w:bCs w:val="0"/>
          <w:sz w:val="32"/>
          <w:szCs w:val="32"/>
          <w:highlight w:val="none"/>
          <w:lang w:bidi="ar"/>
        </w:rPr>
        <w:t>平台</w:t>
      </w:r>
      <w:r>
        <w:rPr>
          <w:rStyle w:val="10"/>
          <w:rFonts w:hint="default" w:ascii="Times New Roman" w:hAnsi="Times New Roman" w:eastAsia="仿宋_GB2312" w:cs="Times New Roman"/>
          <w:b/>
          <w:bCs w:val="0"/>
          <w:sz w:val="32"/>
          <w:szCs w:val="32"/>
          <w:highlight w:val="none"/>
          <w:lang w:eastAsia="zh-CN" w:bidi="ar"/>
        </w:rPr>
        <w:t>积累的数据难以迁移至</w:t>
      </w:r>
      <w:r>
        <w:rPr>
          <w:rStyle w:val="10"/>
          <w:rFonts w:hint="default" w:ascii="Times New Roman" w:hAnsi="Times New Roman" w:eastAsia="仿宋_GB2312" w:cs="Times New Roman"/>
          <w:b/>
          <w:bCs w:val="0"/>
          <w:sz w:val="32"/>
          <w:szCs w:val="32"/>
          <w:highlight w:val="none"/>
          <w:lang w:bidi="ar"/>
        </w:rPr>
        <w:t>其他平台。</w:t>
      </w:r>
      <w:r>
        <w:rPr>
          <w:rFonts w:hint="default" w:ascii="Times New Roman" w:hAnsi="Times New Roman" w:eastAsia="仿宋_GB2312" w:cs="Times New Roman"/>
          <w:b w:val="0"/>
          <w:bCs w:val="0"/>
          <w:color w:val="auto"/>
          <w:sz w:val="32"/>
          <w:szCs w:val="32"/>
          <w:u w:val="none"/>
          <w:shd w:val="clear" w:color="auto" w:fill="auto"/>
          <w:lang w:eastAsia="zh-CN"/>
        </w:rPr>
        <w:t>平台内经营者</w:t>
      </w:r>
      <w:r>
        <w:rPr>
          <w:rStyle w:val="10"/>
          <w:rFonts w:hint="default" w:ascii="Times New Roman" w:hAnsi="Times New Roman" w:eastAsia="仿宋_GB2312" w:cs="Times New Roman"/>
          <w:b w:val="0"/>
          <w:bCs/>
          <w:sz w:val="32"/>
          <w:szCs w:val="32"/>
          <w:highlight w:val="none"/>
          <w:lang w:bidi="ar"/>
        </w:rPr>
        <w:t>在</w:t>
      </w:r>
      <w:r>
        <w:rPr>
          <w:rStyle w:val="10"/>
          <w:rFonts w:hint="eastAsia" w:ascii="Times New Roman" w:hAnsi="Times New Roman" w:eastAsia="仿宋_GB2312" w:cs="Times New Roman"/>
          <w:b w:val="0"/>
          <w:bCs/>
          <w:sz w:val="32"/>
          <w:szCs w:val="32"/>
          <w:highlight w:val="none"/>
          <w:lang w:eastAsia="zh-CN" w:bidi="ar"/>
        </w:rPr>
        <w:t>当事人</w:t>
      </w:r>
      <w:r>
        <w:rPr>
          <w:rStyle w:val="10"/>
          <w:rFonts w:hint="default" w:ascii="Times New Roman" w:hAnsi="Times New Roman" w:eastAsia="仿宋_GB2312" w:cs="Times New Roman"/>
          <w:b w:val="0"/>
          <w:bCs/>
          <w:sz w:val="32"/>
          <w:szCs w:val="32"/>
          <w:lang w:eastAsia="zh-CN" w:bidi="ar"/>
        </w:rPr>
        <w:t>网络餐饮外卖</w:t>
      </w:r>
      <w:r>
        <w:rPr>
          <w:rStyle w:val="10"/>
          <w:rFonts w:hint="default" w:ascii="Times New Roman" w:hAnsi="Times New Roman" w:eastAsia="仿宋_GB2312" w:cs="Times New Roman"/>
          <w:b w:val="0"/>
          <w:bCs/>
          <w:sz w:val="32"/>
          <w:szCs w:val="32"/>
          <w:highlight w:val="none"/>
          <w:lang w:bidi="ar"/>
        </w:rPr>
        <w:t>平台获得了众多</w:t>
      </w:r>
      <w:r>
        <w:rPr>
          <w:rStyle w:val="10"/>
          <w:rFonts w:hint="eastAsia" w:ascii="Times New Roman" w:hAnsi="Times New Roman" w:eastAsia="仿宋_GB2312" w:cs="Times New Roman"/>
          <w:b w:val="0"/>
          <w:bCs/>
          <w:sz w:val="32"/>
          <w:szCs w:val="32"/>
          <w:highlight w:val="none"/>
          <w:lang w:eastAsia="zh-CN" w:bidi="ar"/>
        </w:rPr>
        <w:t>消费者</w:t>
      </w:r>
      <w:r>
        <w:rPr>
          <w:rStyle w:val="10"/>
          <w:rFonts w:hint="default" w:ascii="Times New Roman" w:hAnsi="Times New Roman" w:eastAsia="仿宋_GB2312" w:cs="Times New Roman"/>
          <w:b w:val="0"/>
          <w:bCs/>
          <w:sz w:val="32"/>
          <w:szCs w:val="32"/>
          <w:highlight w:val="none"/>
          <w:lang w:bidi="ar"/>
        </w:rPr>
        <w:t>用户，积累了大量的交易、支付、用户评价等数据，并依赖这些数据开展经营。用户和数据是</w:t>
      </w:r>
      <w:r>
        <w:rPr>
          <w:rStyle w:val="10"/>
          <w:rFonts w:hint="eastAsia" w:ascii="Times New Roman" w:hAnsi="Times New Roman" w:eastAsia="仿宋_GB2312" w:cs="Times New Roman"/>
          <w:b w:val="0"/>
          <w:bCs/>
          <w:sz w:val="32"/>
          <w:szCs w:val="32"/>
          <w:highlight w:val="none"/>
          <w:lang w:eastAsia="zh-CN" w:bidi="ar"/>
        </w:rPr>
        <w:t>平台内</w:t>
      </w:r>
      <w:r>
        <w:rPr>
          <w:rStyle w:val="10"/>
          <w:rFonts w:hint="default" w:ascii="Times New Roman" w:hAnsi="Times New Roman" w:eastAsia="仿宋_GB2312" w:cs="Times New Roman"/>
          <w:b w:val="0"/>
          <w:bCs/>
          <w:sz w:val="32"/>
          <w:szCs w:val="32"/>
          <w:highlight w:val="none"/>
          <w:lang w:eastAsia="zh-CN" w:bidi="ar"/>
        </w:rPr>
        <w:t>经营者在</w:t>
      </w:r>
      <w:r>
        <w:rPr>
          <w:rStyle w:val="10"/>
          <w:rFonts w:hint="eastAsia" w:ascii="Times New Roman" w:hAnsi="Times New Roman" w:eastAsia="仿宋_GB2312" w:cs="Times New Roman"/>
          <w:b w:val="0"/>
          <w:bCs/>
          <w:sz w:val="32"/>
          <w:szCs w:val="32"/>
          <w:highlight w:val="none"/>
          <w:lang w:eastAsia="zh-CN" w:bidi="ar"/>
        </w:rPr>
        <w:t>当事人</w:t>
      </w:r>
      <w:r>
        <w:rPr>
          <w:rStyle w:val="10"/>
          <w:rFonts w:hint="default" w:ascii="Times New Roman" w:hAnsi="Times New Roman" w:eastAsia="仿宋_GB2312" w:cs="Times New Roman"/>
          <w:b w:val="0"/>
          <w:bCs/>
          <w:sz w:val="32"/>
          <w:szCs w:val="32"/>
          <w:highlight w:val="none"/>
          <w:lang w:eastAsia="zh-CN" w:bidi="ar"/>
        </w:rPr>
        <w:t>平台积累的</w:t>
      </w:r>
      <w:r>
        <w:rPr>
          <w:rStyle w:val="10"/>
          <w:rFonts w:hint="default" w:ascii="Times New Roman" w:hAnsi="Times New Roman" w:eastAsia="仿宋_GB2312" w:cs="Times New Roman"/>
          <w:b w:val="0"/>
          <w:bCs/>
          <w:sz w:val="32"/>
          <w:szCs w:val="32"/>
          <w:highlight w:val="none"/>
          <w:lang w:bidi="ar"/>
        </w:rPr>
        <w:t>重要资源，难以迁移</w:t>
      </w:r>
      <w:r>
        <w:rPr>
          <w:rStyle w:val="10"/>
          <w:rFonts w:hint="eastAsia" w:ascii="Times New Roman" w:hAnsi="Times New Roman" w:eastAsia="仿宋_GB2312" w:cs="Times New Roman"/>
          <w:b w:val="0"/>
          <w:bCs/>
          <w:sz w:val="32"/>
          <w:szCs w:val="32"/>
          <w:highlight w:val="none"/>
          <w:lang w:eastAsia="zh-CN" w:bidi="ar"/>
        </w:rPr>
        <w:t>至</w:t>
      </w:r>
      <w:r>
        <w:rPr>
          <w:rStyle w:val="10"/>
          <w:rFonts w:hint="default" w:ascii="Times New Roman" w:hAnsi="Times New Roman" w:eastAsia="仿宋_GB2312" w:cs="Times New Roman"/>
          <w:b w:val="0"/>
          <w:bCs/>
          <w:sz w:val="32"/>
          <w:szCs w:val="32"/>
          <w:highlight w:val="none"/>
          <w:lang w:bidi="ar"/>
        </w:rPr>
        <w:t>其他平台</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sz w:val="32"/>
          <w:szCs w:val="32"/>
          <w:highlight w:val="none"/>
        </w:rPr>
      </w:pPr>
      <w:r>
        <w:rPr>
          <w:rStyle w:val="10"/>
          <w:rFonts w:hint="default" w:ascii="Times New Roman" w:hAnsi="Times New Roman" w:eastAsia="楷体_GB2312" w:cs="Times New Roman"/>
          <w:b/>
          <w:sz w:val="32"/>
          <w:szCs w:val="32"/>
          <w:lang w:bidi="ar"/>
        </w:rPr>
        <w:t>（六）</w:t>
      </w:r>
      <w:r>
        <w:rPr>
          <w:rStyle w:val="10"/>
          <w:rFonts w:hint="default" w:ascii="Times New Roman" w:hAnsi="Times New Roman" w:eastAsia="楷体_GB2312" w:cs="Times New Roman"/>
          <w:b/>
          <w:sz w:val="32"/>
          <w:szCs w:val="32"/>
          <w:lang w:eastAsia="zh-CN" w:bidi="ar"/>
        </w:rPr>
        <w:t>相关</w:t>
      </w:r>
      <w:r>
        <w:rPr>
          <w:rStyle w:val="10"/>
          <w:rFonts w:hint="default" w:ascii="Times New Roman" w:hAnsi="Times New Roman" w:eastAsia="楷体_GB2312" w:cs="Times New Roman"/>
          <w:b/>
          <w:sz w:val="32"/>
          <w:szCs w:val="32"/>
          <w:lang w:bidi="ar"/>
        </w:rPr>
        <w:t>市场进入难度大</w:t>
      </w:r>
      <w:r>
        <w:rPr>
          <w:rStyle w:val="10"/>
          <w:rFonts w:hint="default" w:ascii="Times New Roman" w:hAnsi="Times New Roman" w:eastAsia="楷体_GB2312" w:cs="Times New Roman"/>
          <w:b/>
          <w:sz w:val="32"/>
          <w:szCs w:val="32"/>
          <w:lang w:eastAsia="zh-CN" w:bidi="ar"/>
        </w:rPr>
        <w:t>。</w:t>
      </w:r>
      <w:r>
        <w:rPr>
          <w:rStyle w:val="10"/>
          <w:rFonts w:hint="default" w:ascii="Times New Roman" w:hAnsi="Times New Roman" w:eastAsia="仿宋_GB2312" w:cs="Times New Roman"/>
          <w:b/>
          <w:sz w:val="32"/>
          <w:szCs w:val="32"/>
          <w:lang w:eastAsia="zh-CN" w:bidi="ar"/>
        </w:rPr>
        <w:t>一是</w:t>
      </w:r>
      <w:r>
        <w:rPr>
          <w:rStyle w:val="10"/>
          <w:rFonts w:hint="default" w:ascii="Times New Roman" w:hAnsi="Times New Roman" w:eastAsia="仿宋_GB2312" w:cs="Times New Roman"/>
          <w:b/>
          <w:bCs w:val="0"/>
          <w:sz w:val="32"/>
          <w:szCs w:val="32"/>
          <w:lang w:bidi="ar"/>
        </w:rPr>
        <w:t>网络</w:t>
      </w:r>
      <w:r>
        <w:rPr>
          <w:rStyle w:val="10"/>
          <w:rFonts w:hint="default" w:ascii="Times New Roman" w:hAnsi="Times New Roman" w:eastAsia="仿宋_GB2312" w:cs="Times New Roman"/>
          <w:b/>
          <w:bCs w:val="0"/>
          <w:sz w:val="32"/>
          <w:szCs w:val="32"/>
          <w:lang w:eastAsia="zh-CN" w:bidi="ar"/>
        </w:rPr>
        <w:t>餐饮外卖</w:t>
      </w:r>
      <w:r>
        <w:rPr>
          <w:rStyle w:val="10"/>
          <w:rFonts w:hint="default" w:ascii="Times New Roman" w:hAnsi="Times New Roman" w:eastAsia="仿宋_GB2312" w:cs="Times New Roman"/>
          <w:b/>
          <w:bCs w:val="0"/>
          <w:sz w:val="32"/>
          <w:szCs w:val="32"/>
          <w:lang w:bidi="ar"/>
        </w:rPr>
        <w:t>平台服务市场进入成本高。</w:t>
      </w:r>
      <w:r>
        <w:rPr>
          <w:rStyle w:val="10"/>
          <w:rFonts w:hint="default" w:ascii="Times New Roman" w:hAnsi="Times New Roman" w:eastAsia="仿宋_GB2312" w:cs="Times New Roman"/>
          <w:sz w:val="32"/>
          <w:szCs w:val="32"/>
          <w:lang w:bidi="ar"/>
        </w:rPr>
        <w:t>进入网络</w:t>
      </w:r>
      <w:r>
        <w:rPr>
          <w:rStyle w:val="10"/>
          <w:rFonts w:hint="default" w:ascii="Times New Roman" w:hAnsi="Times New Roman" w:eastAsia="仿宋_GB2312" w:cs="Times New Roman"/>
          <w:sz w:val="32"/>
          <w:szCs w:val="32"/>
          <w:lang w:eastAsia="zh-CN" w:bidi="ar"/>
        </w:rPr>
        <w:t>餐饮外卖</w:t>
      </w:r>
      <w:r>
        <w:rPr>
          <w:rStyle w:val="10"/>
          <w:rFonts w:hint="default" w:ascii="Times New Roman" w:hAnsi="Times New Roman" w:eastAsia="仿宋_GB2312" w:cs="Times New Roman"/>
          <w:sz w:val="32"/>
          <w:szCs w:val="32"/>
          <w:lang w:bidi="ar"/>
        </w:rPr>
        <w:t>平台服务市场不仅需要投入大量资金建设平台，</w:t>
      </w:r>
      <w:r>
        <w:rPr>
          <w:rStyle w:val="10"/>
          <w:rFonts w:hint="default" w:ascii="Times New Roman" w:hAnsi="Times New Roman" w:eastAsia="仿宋_GB2312" w:cs="Times New Roman"/>
          <w:sz w:val="32"/>
          <w:szCs w:val="32"/>
          <w:lang w:eastAsia="zh-CN" w:bidi="ar"/>
        </w:rPr>
        <w:t>建立</w:t>
      </w:r>
      <w:r>
        <w:rPr>
          <w:rStyle w:val="10"/>
          <w:rFonts w:hint="default" w:ascii="Times New Roman" w:hAnsi="Times New Roman" w:eastAsia="仿宋_GB2312" w:cs="Times New Roman"/>
          <w:strike w:val="0"/>
          <w:dstrike w:val="0"/>
          <w:sz w:val="32"/>
          <w:szCs w:val="32"/>
          <w:u w:val="none"/>
          <w:lang w:eastAsia="zh-CN" w:bidi="ar"/>
        </w:rPr>
        <w:t>数据、算法系统、配送安排和调度系统</w:t>
      </w:r>
      <w:r>
        <w:rPr>
          <w:rStyle w:val="10"/>
          <w:rFonts w:hint="default" w:ascii="Times New Roman" w:hAnsi="Times New Roman" w:eastAsia="仿宋_GB2312" w:cs="Times New Roman"/>
          <w:sz w:val="32"/>
          <w:szCs w:val="32"/>
          <w:lang w:bidi="ar"/>
        </w:rPr>
        <w:t>等</w:t>
      </w:r>
      <w:r>
        <w:rPr>
          <w:rStyle w:val="10"/>
          <w:rFonts w:hint="eastAsia" w:ascii="Times New Roman" w:hAnsi="Times New Roman" w:eastAsia="仿宋_GB2312" w:cs="Times New Roman"/>
          <w:sz w:val="32"/>
          <w:szCs w:val="32"/>
          <w:lang w:eastAsia="zh-CN" w:bidi="ar"/>
        </w:rPr>
        <w:t>基础</w:t>
      </w:r>
      <w:r>
        <w:rPr>
          <w:rStyle w:val="10"/>
          <w:rFonts w:hint="default" w:ascii="Times New Roman" w:hAnsi="Times New Roman" w:eastAsia="仿宋_GB2312" w:cs="Times New Roman"/>
          <w:sz w:val="32"/>
          <w:szCs w:val="32"/>
          <w:lang w:bidi="ar"/>
        </w:rPr>
        <w:t>设施，还需要在</w:t>
      </w:r>
      <w:r>
        <w:rPr>
          <w:rStyle w:val="10"/>
          <w:rFonts w:hint="default" w:ascii="Times New Roman" w:hAnsi="Times New Roman" w:eastAsia="仿宋_GB2312" w:cs="Times New Roman"/>
          <w:sz w:val="32"/>
          <w:szCs w:val="32"/>
          <w:lang w:eastAsia="zh-CN" w:bidi="ar"/>
        </w:rPr>
        <w:t>技术研发、</w:t>
      </w:r>
      <w:r>
        <w:rPr>
          <w:rStyle w:val="10"/>
          <w:rFonts w:hint="default" w:ascii="Times New Roman" w:hAnsi="Times New Roman" w:eastAsia="仿宋_GB2312" w:cs="Times New Roman"/>
          <w:sz w:val="32"/>
          <w:szCs w:val="32"/>
          <w:highlight w:val="none"/>
          <w:lang w:bidi="ar"/>
        </w:rPr>
        <w:t>品牌信用、营销推广</w:t>
      </w:r>
      <w:r>
        <w:rPr>
          <w:rStyle w:val="10"/>
          <w:rFonts w:hint="default" w:ascii="Times New Roman" w:hAnsi="Times New Roman" w:eastAsia="仿宋_GB2312" w:cs="Times New Roman"/>
          <w:sz w:val="32"/>
          <w:szCs w:val="32"/>
          <w:lang w:bidi="ar"/>
        </w:rPr>
        <w:t>等方面持续投入</w:t>
      </w:r>
      <w:r>
        <w:rPr>
          <w:rStyle w:val="10"/>
          <w:rFonts w:hint="default" w:ascii="Times New Roman" w:hAnsi="Times New Roman" w:eastAsia="仿宋_GB2312" w:cs="Times New Roman"/>
          <w:sz w:val="32"/>
          <w:szCs w:val="32"/>
          <w:lang w:eastAsia="zh-CN" w:bidi="ar"/>
        </w:rPr>
        <w:t>，</w:t>
      </w:r>
      <w:r>
        <w:rPr>
          <w:rStyle w:val="10"/>
          <w:rFonts w:hint="default" w:ascii="Times New Roman" w:hAnsi="Times New Roman" w:eastAsia="仿宋_GB2312" w:cs="Times New Roman"/>
          <w:b w:val="0"/>
          <w:sz w:val="32"/>
          <w:szCs w:val="32"/>
          <w:lang w:eastAsia="zh-CN" w:bidi="ar"/>
        </w:rPr>
        <w:t>相关</w:t>
      </w:r>
      <w:r>
        <w:rPr>
          <w:rStyle w:val="10"/>
          <w:rFonts w:hint="default" w:ascii="Times New Roman" w:hAnsi="Times New Roman" w:eastAsia="仿宋_GB2312" w:cs="Times New Roman"/>
          <w:b w:val="0"/>
          <w:sz w:val="32"/>
          <w:szCs w:val="32"/>
          <w:lang w:bidi="ar"/>
        </w:rPr>
        <w:t>市场进入成本高</w:t>
      </w:r>
      <w:r>
        <w:rPr>
          <w:rStyle w:val="10"/>
          <w:rFonts w:hint="default" w:ascii="Times New Roman" w:hAnsi="Times New Roman" w:eastAsia="仿宋_GB2312" w:cs="Times New Roman"/>
          <w:sz w:val="32"/>
          <w:szCs w:val="32"/>
          <w:lang w:eastAsia="zh-CN" w:bidi="ar"/>
        </w:rPr>
        <w:t>。</w:t>
      </w:r>
      <w:r>
        <w:rPr>
          <w:rStyle w:val="10"/>
          <w:rFonts w:hint="default" w:ascii="Times New Roman" w:hAnsi="Times New Roman" w:eastAsia="仿宋_GB2312" w:cs="Times New Roman"/>
          <w:b/>
          <w:bCs/>
          <w:sz w:val="32"/>
          <w:szCs w:val="32"/>
          <w:lang w:eastAsia="zh-CN" w:bidi="ar"/>
        </w:rPr>
        <w:t>二是</w:t>
      </w:r>
      <w:r>
        <w:rPr>
          <w:rFonts w:hint="default" w:ascii="Times New Roman" w:hAnsi="Times New Roman" w:eastAsia="仿宋_GB2312" w:cs="Times New Roman"/>
          <w:b/>
          <w:bCs w:val="0"/>
          <w:sz w:val="32"/>
          <w:szCs w:val="32"/>
          <w:lang w:bidi="ar"/>
        </w:rPr>
        <w:t>新进入者达到临界规模难度大。</w:t>
      </w:r>
      <w:r>
        <w:rPr>
          <w:rStyle w:val="10"/>
          <w:rFonts w:hint="default" w:ascii="Times New Roman" w:hAnsi="Times New Roman" w:eastAsia="仿宋_GB2312" w:cs="Times New Roman"/>
          <w:sz w:val="32"/>
          <w:szCs w:val="32"/>
          <w:lang w:eastAsia="zh-CN" w:bidi="ar"/>
        </w:rPr>
        <w:t>网络餐饮外卖</w:t>
      </w:r>
      <w:r>
        <w:rPr>
          <w:rStyle w:val="10"/>
          <w:rFonts w:hint="default" w:ascii="Times New Roman" w:hAnsi="Times New Roman" w:eastAsia="仿宋_GB2312" w:cs="Times New Roman"/>
          <w:sz w:val="32"/>
          <w:szCs w:val="32"/>
          <w:lang w:bidi="ar"/>
        </w:rPr>
        <w:t>平台</w:t>
      </w:r>
      <w:r>
        <w:rPr>
          <w:rStyle w:val="10"/>
          <w:rFonts w:hint="default" w:ascii="Times New Roman" w:hAnsi="Times New Roman" w:eastAsia="仿宋_GB2312" w:cs="Times New Roman"/>
          <w:sz w:val="32"/>
          <w:szCs w:val="32"/>
          <w:lang w:eastAsia="zh-CN" w:bidi="ar"/>
        </w:rPr>
        <w:t>需要</w:t>
      </w:r>
      <w:r>
        <w:rPr>
          <w:rStyle w:val="10"/>
          <w:rFonts w:hint="default" w:ascii="Times New Roman" w:hAnsi="Times New Roman" w:eastAsia="仿宋_GB2312" w:cs="Times New Roman"/>
          <w:sz w:val="32"/>
          <w:szCs w:val="32"/>
          <w:lang w:bidi="ar"/>
        </w:rPr>
        <w:t>获得足够多的</w:t>
      </w:r>
      <w:r>
        <w:rPr>
          <w:rStyle w:val="10"/>
          <w:rFonts w:hint="default" w:ascii="Times New Roman" w:hAnsi="Times New Roman" w:eastAsia="仿宋_GB2312" w:cs="Times New Roman"/>
          <w:sz w:val="32"/>
          <w:szCs w:val="32"/>
          <w:lang w:eastAsia="zh-CN" w:bidi="ar"/>
        </w:rPr>
        <w:t>消费者和平台内经营者，达到临界规模</w:t>
      </w:r>
      <w:r>
        <w:rPr>
          <w:rStyle w:val="10"/>
          <w:rFonts w:hint="default" w:ascii="Times New Roman" w:hAnsi="Times New Roman" w:eastAsia="仿宋_GB2312" w:cs="Times New Roman"/>
          <w:sz w:val="32"/>
          <w:szCs w:val="32"/>
          <w:lang w:bidi="ar"/>
        </w:rPr>
        <w:t>，</w:t>
      </w:r>
      <w:r>
        <w:rPr>
          <w:rStyle w:val="10"/>
          <w:rFonts w:hint="eastAsia" w:ascii="Times New Roman" w:hAnsi="Times New Roman" w:eastAsia="仿宋_GB2312" w:cs="Times New Roman"/>
          <w:sz w:val="32"/>
          <w:szCs w:val="32"/>
          <w:lang w:eastAsia="zh-CN" w:bidi="ar"/>
        </w:rPr>
        <w:t>形成</w:t>
      </w:r>
      <w:r>
        <w:rPr>
          <w:rStyle w:val="10"/>
          <w:rFonts w:hint="default" w:ascii="Times New Roman" w:hAnsi="Times New Roman" w:eastAsia="仿宋_GB2312" w:cs="Times New Roman"/>
          <w:sz w:val="32"/>
          <w:szCs w:val="32"/>
          <w:lang w:eastAsia="zh-CN" w:bidi="ar"/>
        </w:rPr>
        <w:t>循环正向反馈，才能</w:t>
      </w:r>
      <w:r>
        <w:rPr>
          <w:rStyle w:val="10"/>
          <w:rFonts w:hint="default" w:ascii="Times New Roman" w:hAnsi="Times New Roman" w:eastAsia="仿宋_GB2312" w:cs="Times New Roman"/>
          <w:sz w:val="32"/>
          <w:szCs w:val="32"/>
          <w:lang w:bidi="ar"/>
        </w:rPr>
        <w:t>实现有效市场进入</w:t>
      </w:r>
      <w:r>
        <w:rPr>
          <w:rStyle w:val="10"/>
          <w:rFonts w:hint="default" w:ascii="Times New Roman" w:hAnsi="Times New Roman" w:eastAsia="仿宋_GB2312" w:cs="Times New Roman"/>
          <w:sz w:val="32"/>
          <w:szCs w:val="32"/>
          <w:lang w:eastAsia="zh-CN" w:bidi="ar"/>
        </w:rPr>
        <w:t>。</w:t>
      </w:r>
      <w:r>
        <w:rPr>
          <w:rStyle w:val="10"/>
          <w:rFonts w:hint="default" w:ascii="Times New Roman" w:hAnsi="Times New Roman" w:eastAsia="仿宋_GB2312" w:cs="Times New Roman"/>
          <w:sz w:val="32"/>
          <w:szCs w:val="32"/>
          <w:lang w:bidi="ar"/>
        </w:rPr>
        <w:t>目前</w:t>
      </w:r>
      <w:r>
        <w:rPr>
          <w:rStyle w:val="10"/>
          <w:rFonts w:hint="eastAsia" w:ascii="Times New Roman" w:hAnsi="Times New Roman" w:eastAsia="仿宋_GB2312" w:cs="Times New Roman"/>
          <w:sz w:val="32"/>
          <w:szCs w:val="32"/>
          <w:lang w:eastAsia="zh-CN" w:bidi="ar"/>
        </w:rPr>
        <w:t>，</w:t>
      </w:r>
      <w:r>
        <w:rPr>
          <w:rStyle w:val="10"/>
          <w:rFonts w:hint="default" w:ascii="Times New Roman" w:hAnsi="Times New Roman" w:eastAsia="仿宋_GB2312" w:cs="Times New Roman"/>
          <w:sz w:val="32"/>
          <w:szCs w:val="32"/>
          <w:lang w:bidi="ar"/>
        </w:rPr>
        <w:t>中国</w:t>
      </w:r>
      <w:r>
        <w:rPr>
          <w:rStyle w:val="10"/>
          <w:rFonts w:hint="default" w:ascii="Times New Roman" w:hAnsi="Times New Roman" w:eastAsia="仿宋_GB2312" w:cs="Times New Roman"/>
          <w:sz w:val="32"/>
          <w:szCs w:val="32"/>
          <w:lang w:eastAsia="zh-CN" w:bidi="ar"/>
        </w:rPr>
        <w:t>境内</w:t>
      </w:r>
      <w:r>
        <w:rPr>
          <w:rStyle w:val="10"/>
          <w:rFonts w:hint="default" w:ascii="Times New Roman" w:hAnsi="Times New Roman" w:eastAsia="仿宋_GB2312" w:cs="Times New Roman"/>
          <w:sz w:val="32"/>
          <w:szCs w:val="32"/>
          <w:lang w:bidi="ar"/>
        </w:rPr>
        <w:t>网络</w:t>
      </w:r>
      <w:r>
        <w:rPr>
          <w:rStyle w:val="10"/>
          <w:rFonts w:hint="default" w:ascii="Times New Roman" w:hAnsi="Times New Roman" w:eastAsia="仿宋_GB2312" w:cs="Times New Roman"/>
          <w:sz w:val="32"/>
          <w:szCs w:val="32"/>
          <w:lang w:eastAsia="zh-CN" w:bidi="ar"/>
        </w:rPr>
        <w:t>餐饮外卖</w:t>
      </w:r>
      <w:r>
        <w:rPr>
          <w:rStyle w:val="10"/>
          <w:rFonts w:hint="default" w:ascii="Times New Roman" w:hAnsi="Times New Roman" w:eastAsia="仿宋_GB2312" w:cs="Times New Roman"/>
          <w:sz w:val="32"/>
          <w:szCs w:val="32"/>
          <w:lang w:bidi="ar"/>
        </w:rPr>
        <w:t>平台获客成本逐年</w:t>
      </w:r>
      <w:r>
        <w:rPr>
          <w:rStyle w:val="10"/>
          <w:rFonts w:hint="eastAsia" w:ascii="Times New Roman" w:hAnsi="Times New Roman" w:eastAsia="仿宋_GB2312" w:cs="Times New Roman"/>
          <w:sz w:val="32"/>
          <w:szCs w:val="32"/>
          <w:lang w:eastAsia="zh-CN" w:bidi="ar"/>
        </w:rPr>
        <w:t>升</w:t>
      </w:r>
      <w:r>
        <w:rPr>
          <w:rStyle w:val="10"/>
          <w:rFonts w:hint="default" w:ascii="Times New Roman" w:hAnsi="Times New Roman" w:eastAsia="仿宋_GB2312" w:cs="Times New Roman"/>
          <w:sz w:val="32"/>
          <w:szCs w:val="32"/>
          <w:lang w:bidi="ar"/>
        </w:rPr>
        <w:t>高，</w:t>
      </w:r>
      <w:r>
        <w:rPr>
          <w:rFonts w:hint="default" w:ascii="Times New Roman" w:hAnsi="Times New Roman" w:eastAsia="仿宋_GB2312" w:cs="Times New Roman"/>
          <w:sz w:val="32"/>
          <w:szCs w:val="32"/>
          <w:highlight w:val="none"/>
          <w:lang w:bidi="ar"/>
        </w:rPr>
        <w:t>潜在竞争者进入</w:t>
      </w:r>
      <w:r>
        <w:rPr>
          <w:rFonts w:hint="eastAsia" w:ascii="Times New Roman" w:hAnsi="Times New Roman" w:eastAsia="仿宋_GB2312" w:cs="Times New Roman"/>
          <w:sz w:val="32"/>
          <w:szCs w:val="32"/>
          <w:highlight w:val="none"/>
          <w:lang w:eastAsia="zh-CN" w:bidi="ar"/>
        </w:rPr>
        <w:t>相关</w:t>
      </w:r>
      <w:r>
        <w:rPr>
          <w:rFonts w:hint="default" w:ascii="Times New Roman" w:hAnsi="Times New Roman" w:eastAsia="仿宋_GB2312" w:cs="Times New Roman"/>
          <w:sz w:val="32"/>
          <w:szCs w:val="32"/>
          <w:highlight w:val="none"/>
          <w:lang w:bidi="ar"/>
        </w:rPr>
        <w:t>市场</w:t>
      </w:r>
      <w:r>
        <w:rPr>
          <w:rFonts w:hint="default" w:ascii="Times New Roman" w:hAnsi="Times New Roman" w:eastAsia="仿宋_GB2312" w:cs="Times New Roman"/>
          <w:sz w:val="32"/>
          <w:szCs w:val="32"/>
          <w:highlight w:val="none"/>
          <w:lang w:eastAsia="zh-CN" w:bidi="ar"/>
        </w:rPr>
        <w:t>的</w:t>
      </w:r>
      <w:r>
        <w:rPr>
          <w:rFonts w:hint="default" w:ascii="Times New Roman" w:hAnsi="Times New Roman" w:eastAsia="仿宋_GB2312" w:cs="Times New Roman"/>
          <w:sz w:val="32"/>
          <w:szCs w:val="32"/>
          <w:highlight w:val="none"/>
          <w:lang w:bidi="ar"/>
        </w:rPr>
        <w:t>难度逐年增</w:t>
      </w:r>
      <w:r>
        <w:rPr>
          <w:rFonts w:hint="default" w:ascii="Times New Roman" w:hAnsi="Times New Roman" w:eastAsia="仿宋_GB2312" w:cs="Times New Roman"/>
          <w:sz w:val="32"/>
          <w:szCs w:val="32"/>
          <w:highlight w:val="none"/>
          <w:lang w:eastAsia="zh-CN" w:bidi="ar"/>
        </w:rPr>
        <w:t>加</w:t>
      </w:r>
      <w:r>
        <w:rPr>
          <w:rFonts w:hint="default" w:ascii="Times New Roman" w:hAnsi="Times New Roman" w:eastAsia="仿宋_GB2312" w:cs="Times New Roman"/>
          <w:sz w:val="32"/>
          <w:szCs w:val="32"/>
          <w:highlight w:val="none"/>
          <w:lang w:bidi="ar"/>
        </w:rPr>
        <w:t>。</w:t>
      </w:r>
    </w:p>
    <w:p>
      <w:pPr>
        <w:keepNext w:val="0"/>
        <w:keepLines w:val="0"/>
        <w:pageBreakBefore w:val="0"/>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楷体" w:cs="Times New Roman"/>
          <w:b/>
          <w:kern w:val="0"/>
          <w:sz w:val="32"/>
          <w:szCs w:val="32"/>
          <w:lang w:bidi="ar"/>
        </w:rPr>
        <w:t>（七）</w:t>
      </w:r>
      <w:r>
        <w:rPr>
          <w:rFonts w:hint="eastAsia" w:ascii="Times New Roman" w:hAnsi="Times New Roman" w:eastAsia="楷体" w:cs="Times New Roman"/>
          <w:b/>
          <w:kern w:val="0"/>
          <w:sz w:val="32"/>
          <w:szCs w:val="32"/>
          <w:lang w:eastAsia="zh-CN" w:bidi="ar"/>
        </w:rPr>
        <w:t>当事人</w:t>
      </w:r>
      <w:r>
        <w:rPr>
          <w:rFonts w:hint="default" w:ascii="Times New Roman" w:hAnsi="Times New Roman" w:eastAsia="楷体" w:cs="Times New Roman"/>
          <w:b/>
          <w:kern w:val="0"/>
          <w:sz w:val="32"/>
          <w:szCs w:val="32"/>
          <w:lang w:bidi="ar"/>
        </w:rPr>
        <w:t>关联市场</w:t>
      </w:r>
      <w:r>
        <w:rPr>
          <w:rFonts w:hint="default" w:ascii="Times New Roman" w:hAnsi="Times New Roman" w:eastAsia="楷体" w:cs="Times New Roman"/>
          <w:b/>
          <w:kern w:val="0"/>
          <w:sz w:val="32"/>
          <w:szCs w:val="32"/>
          <w:lang w:eastAsia="zh-CN" w:bidi="ar"/>
        </w:rPr>
        <w:t>布局巩固和增强了市场力量</w:t>
      </w:r>
      <w:r>
        <w:rPr>
          <w:rFonts w:hint="default" w:ascii="Times New Roman" w:hAnsi="Times New Roman" w:eastAsia="楷体" w:cs="Times New Roman"/>
          <w:b/>
          <w:kern w:val="0"/>
          <w:sz w:val="32"/>
          <w:szCs w:val="32"/>
          <w:lang w:bidi="ar"/>
        </w:rPr>
        <w:t>。</w:t>
      </w:r>
      <w:r>
        <w:rPr>
          <w:rFonts w:hint="eastAsia" w:ascii="Times New Roman" w:hAnsi="Times New Roman" w:eastAsia="仿宋_GB2312" w:cs="Times New Roman"/>
          <w:kern w:val="0"/>
          <w:sz w:val="32"/>
          <w:szCs w:val="32"/>
          <w:lang w:eastAsia="zh-CN" w:bidi="ar"/>
        </w:rPr>
        <w:t>当事人</w:t>
      </w:r>
      <w:r>
        <w:rPr>
          <w:rFonts w:hint="default" w:ascii="Times New Roman" w:hAnsi="Times New Roman" w:eastAsia="仿宋_GB2312" w:cs="Times New Roman"/>
          <w:kern w:val="0"/>
          <w:sz w:val="32"/>
          <w:szCs w:val="32"/>
          <w:lang w:eastAsia="zh-CN" w:bidi="ar"/>
        </w:rPr>
        <w:t>在到店餐饮消费、生活服务、酒店旅游、出行等多个领域和餐饮外卖上下游</w:t>
      </w:r>
      <w:r>
        <w:rPr>
          <w:rFonts w:hint="default" w:ascii="Times New Roman" w:hAnsi="Times New Roman" w:eastAsia="仿宋_GB2312" w:cs="Times New Roman"/>
          <w:kern w:val="0"/>
          <w:sz w:val="32"/>
          <w:szCs w:val="32"/>
          <w:lang w:bidi="ar"/>
        </w:rPr>
        <w:t>进行生态化布局，</w:t>
      </w:r>
      <w:r>
        <w:rPr>
          <w:rFonts w:hint="default" w:ascii="Times New Roman" w:hAnsi="Times New Roman" w:eastAsia="仿宋_GB2312" w:cs="Times New Roman"/>
          <w:kern w:val="0"/>
          <w:sz w:val="32"/>
          <w:szCs w:val="32"/>
          <w:lang w:eastAsia="zh-CN" w:bidi="ar"/>
        </w:rPr>
        <w:t>为网络餐饮外卖平台带来更多交易机会，加深</w:t>
      </w:r>
      <w:r>
        <w:rPr>
          <w:rFonts w:hint="eastAsia" w:ascii="Times New Roman" w:hAnsi="Times New Roman" w:eastAsia="仿宋_GB2312" w:cs="Times New Roman"/>
          <w:kern w:val="0"/>
          <w:sz w:val="32"/>
          <w:szCs w:val="32"/>
          <w:lang w:eastAsia="zh-CN" w:bidi="ar"/>
        </w:rPr>
        <w:t>了</w:t>
      </w:r>
      <w:r>
        <w:rPr>
          <w:rFonts w:hint="default" w:ascii="Times New Roman" w:hAnsi="Times New Roman" w:eastAsia="仿宋_GB2312" w:cs="Times New Roman"/>
          <w:kern w:val="0"/>
          <w:sz w:val="32"/>
          <w:szCs w:val="32"/>
          <w:lang w:eastAsia="zh-CN" w:bidi="ar"/>
        </w:rPr>
        <w:t>平台内经营者对</w:t>
      </w:r>
      <w:r>
        <w:rPr>
          <w:rFonts w:hint="eastAsia" w:ascii="Times New Roman" w:hAnsi="Times New Roman" w:eastAsia="仿宋_GB2312" w:cs="Times New Roman"/>
          <w:kern w:val="0"/>
          <w:sz w:val="32"/>
          <w:szCs w:val="32"/>
          <w:lang w:eastAsia="zh-CN" w:bidi="ar"/>
        </w:rPr>
        <w:t>当事人</w:t>
      </w:r>
      <w:r>
        <w:rPr>
          <w:rFonts w:hint="default" w:ascii="Times New Roman" w:hAnsi="Times New Roman" w:eastAsia="仿宋_GB2312" w:cs="Times New Roman"/>
          <w:kern w:val="0"/>
          <w:sz w:val="32"/>
          <w:szCs w:val="32"/>
          <w:lang w:eastAsia="zh-CN" w:bidi="ar"/>
        </w:rPr>
        <w:t>的依赖，</w:t>
      </w:r>
      <w:r>
        <w:rPr>
          <w:rFonts w:hint="default" w:ascii="Times New Roman" w:hAnsi="Times New Roman" w:eastAsia="仿宋_GB2312" w:cs="Times New Roman"/>
          <w:kern w:val="0"/>
          <w:sz w:val="32"/>
          <w:szCs w:val="32"/>
          <w:lang w:bidi="ar"/>
        </w:rPr>
        <w:t>进一步巩固和增强</w:t>
      </w:r>
      <w:r>
        <w:rPr>
          <w:rFonts w:hint="eastAsia" w:ascii="Times New Roman" w:hAnsi="Times New Roman" w:eastAsia="仿宋_GB2312" w:cs="Times New Roman"/>
          <w:kern w:val="0"/>
          <w:sz w:val="32"/>
          <w:szCs w:val="32"/>
          <w:lang w:eastAsia="zh-CN" w:bidi="ar"/>
        </w:rPr>
        <w:t>了当事人的</w:t>
      </w:r>
      <w:r>
        <w:rPr>
          <w:rFonts w:hint="default" w:ascii="Times New Roman" w:hAnsi="Times New Roman" w:eastAsia="仿宋_GB2312" w:cs="Times New Roman"/>
          <w:kern w:val="0"/>
          <w:sz w:val="32"/>
          <w:szCs w:val="32"/>
          <w:lang w:bidi="ar"/>
        </w:rPr>
        <w:t>市场力量。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b w:val="0"/>
          <w:bCs w:val="0"/>
          <w:kern w:val="0"/>
          <w:sz w:val="32"/>
          <w:szCs w:val="32"/>
          <w:lang w:eastAsia="zh-CN" w:bidi="ar"/>
        </w:rPr>
      </w:pPr>
      <w:r>
        <w:rPr>
          <w:rFonts w:hint="default" w:ascii="Times New Roman" w:hAnsi="Times New Roman" w:eastAsia="仿宋_GB2312" w:cs="Times New Roman"/>
          <w:b w:val="0"/>
          <w:bCs w:val="0"/>
          <w:kern w:val="0"/>
          <w:sz w:val="32"/>
          <w:szCs w:val="32"/>
          <w:lang w:eastAsia="zh-CN" w:bidi="ar"/>
        </w:rPr>
        <w:t>综上所述</w:t>
      </w:r>
      <w:r>
        <w:rPr>
          <w:rFonts w:hint="default" w:ascii="Times New Roman" w:hAnsi="Times New Roman" w:eastAsia="仿宋_GB2312" w:cs="Times New Roman"/>
          <w:b w:val="0"/>
          <w:bCs w:val="0"/>
          <w:kern w:val="0"/>
          <w:sz w:val="32"/>
          <w:szCs w:val="32"/>
          <w:lang w:bidi="ar"/>
        </w:rPr>
        <w:t>，</w:t>
      </w:r>
      <w:r>
        <w:rPr>
          <w:rFonts w:hint="default" w:ascii="Times New Roman" w:hAnsi="Times New Roman" w:eastAsia="仿宋_GB2312" w:cs="Times New Roman"/>
          <w:b w:val="0"/>
          <w:bCs w:val="0"/>
          <w:kern w:val="0"/>
          <w:sz w:val="32"/>
          <w:szCs w:val="32"/>
          <w:lang w:eastAsia="zh-CN" w:bidi="ar"/>
        </w:rPr>
        <w:t>根据《反垄断法》第十八条、第十九条规定，综合</w:t>
      </w:r>
      <w:r>
        <w:rPr>
          <w:rFonts w:hint="default" w:ascii="Times New Roman" w:hAnsi="Times New Roman" w:eastAsia="仿宋_GB2312" w:cs="Times New Roman"/>
          <w:b w:val="0"/>
          <w:bCs w:val="0"/>
          <w:kern w:val="0"/>
          <w:sz w:val="32"/>
          <w:szCs w:val="32"/>
          <w:lang w:bidi="ar"/>
        </w:rPr>
        <w:t>认定</w:t>
      </w:r>
      <w:r>
        <w:rPr>
          <w:rFonts w:hint="default" w:ascii="Times New Roman" w:hAnsi="Times New Roman" w:eastAsia="仿宋_GB2312" w:cs="Times New Roman"/>
          <w:b w:val="0"/>
          <w:bCs w:val="0"/>
          <w:kern w:val="0"/>
          <w:sz w:val="32"/>
          <w:szCs w:val="32"/>
          <w:lang w:eastAsia="zh-CN" w:bidi="ar"/>
        </w:rPr>
        <w:t>当事人</w:t>
      </w:r>
      <w:r>
        <w:rPr>
          <w:rFonts w:hint="default" w:ascii="Times New Roman" w:hAnsi="Times New Roman" w:eastAsia="仿宋_GB2312" w:cs="Times New Roman"/>
          <w:b w:val="0"/>
          <w:bCs w:val="0"/>
          <w:kern w:val="0"/>
          <w:sz w:val="32"/>
          <w:szCs w:val="32"/>
          <w:lang w:bidi="ar"/>
        </w:rPr>
        <w:t>在中国</w:t>
      </w:r>
      <w:r>
        <w:rPr>
          <w:rFonts w:hint="default" w:ascii="Times New Roman" w:hAnsi="Times New Roman" w:eastAsia="仿宋_GB2312" w:cs="Times New Roman"/>
          <w:b w:val="0"/>
          <w:bCs w:val="0"/>
          <w:kern w:val="0"/>
          <w:sz w:val="32"/>
          <w:szCs w:val="32"/>
          <w:lang w:eastAsia="zh-CN" w:bidi="ar"/>
        </w:rPr>
        <w:t>境内</w:t>
      </w:r>
      <w:r>
        <w:rPr>
          <w:rFonts w:hint="default" w:ascii="Times New Roman" w:hAnsi="Times New Roman" w:eastAsia="仿宋_GB2312" w:cs="Times New Roman"/>
          <w:b w:val="0"/>
          <w:bCs w:val="0"/>
          <w:kern w:val="0"/>
          <w:sz w:val="32"/>
          <w:szCs w:val="32"/>
          <w:lang w:bidi="ar"/>
        </w:rPr>
        <w:t>网络</w:t>
      </w:r>
      <w:r>
        <w:rPr>
          <w:rFonts w:hint="default" w:ascii="Times New Roman" w:hAnsi="Times New Roman" w:eastAsia="仿宋_GB2312" w:cs="Times New Roman"/>
          <w:b w:val="0"/>
          <w:bCs w:val="0"/>
          <w:kern w:val="0"/>
          <w:sz w:val="32"/>
          <w:szCs w:val="32"/>
          <w:lang w:eastAsia="zh-CN" w:bidi="ar"/>
        </w:rPr>
        <w:t>餐饮外卖</w:t>
      </w:r>
      <w:r>
        <w:rPr>
          <w:rFonts w:hint="default" w:ascii="Times New Roman" w:hAnsi="Times New Roman" w:eastAsia="仿宋_GB2312" w:cs="Times New Roman"/>
          <w:b w:val="0"/>
          <w:bCs w:val="0"/>
          <w:kern w:val="0"/>
          <w:sz w:val="32"/>
          <w:szCs w:val="32"/>
          <w:lang w:bidi="ar"/>
        </w:rPr>
        <w:t>平台服务市场具有支配地位</w:t>
      </w:r>
      <w:r>
        <w:rPr>
          <w:rFonts w:hint="default" w:ascii="Times New Roman" w:hAnsi="Times New Roman" w:eastAsia="仿宋_GB2312" w:cs="Times New Roman"/>
          <w:b w:val="0"/>
          <w:bCs w:val="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b/>
          <w:bCs/>
          <w:kern w:val="0"/>
          <w:sz w:val="32"/>
          <w:szCs w:val="32"/>
          <w:lang w:eastAsia="zh-CN" w:bidi="ar"/>
        </w:rPr>
      </w:pPr>
      <w:r>
        <w:rPr>
          <w:rFonts w:hint="default" w:ascii="Times New Roman" w:hAnsi="Times New Roman" w:eastAsia="仿宋_GB2312" w:cs="Times New Roman"/>
          <w:b w:val="0"/>
          <w:bCs w:val="0"/>
          <w:kern w:val="0"/>
          <w:sz w:val="32"/>
          <w:szCs w:val="32"/>
          <w:lang w:bidi="ar"/>
        </w:rPr>
        <w:t>以上事实，有</w:t>
      </w:r>
      <w:r>
        <w:rPr>
          <w:rFonts w:hint="eastAsia" w:ascii="Times New Roman" w:hAnsi="Times New Roman" w:eastAsia="仿宋_GB2312" w:cs="Times New Roman"/>
          <w:b w:val="0"/>
          <w:bCs w:val="0"/>
          <w:kern w:val="0"/>
          <w:sz w:val="32"/>
          <w:szCs w:val="32"/>
          <w:lang w:eastAsia="zh-CN" w:bidi="ar"/>
        </w:rPr>
        <w:t>当事人</w:t>
      </w:r>
      <w:r>
        <w:rPr>
          <w:rFonts w:hint="default" w:ascii="Times New Roman" w:hAnsi="Times New Roman" w:eastAsia="仿宋_GB2312" w:cs="Times New Roman"/>
          <w:b w:val="0"/>
          <w:bCs w:val="0"/>
          <w:kern w:val="0"/>
          <w:sz w:val="32"/>
          <w:szCs w:val="32"/>
          <w:lang w:eastAsia="zh-CN" w:bidi="ar"/>
        </w:rPr>
        <w:t>提交的</w:t>
      </w:r>
      <w:r>
        <w:rPr>
          <w:rFonts w:hint="eastAsia" w:ascii="Times New Roman" w:hAnsi="Times New Roman" w:eastAsia="仿宋_GB2312" w:cs="Times New Roman"/>
          <w:b w:val="0"/>
          <w:bCs w:val="0"/>
          <w:kern w:val="0"/>
          <w:sz w:val="32"/>
          <w:szCs w:val="32"/>
          <w:lang w:eastAsia="zh-CN" w:bidi="ar"/>
        </w:rPr>
        <w:t>有关说明</w:t>
      </w:r>
      <w:r>
        <w:rPr>
          <w:rFonts w:hint="default" w:ascii="Times New Roman" w:hAnsi="Times New Roman" w:eastAsia="仿宋_GB2312" w:cs="Times New Roman"/>
          <w:sz w:val="32"/>
          <w:szCs w:val="32"/>
          <w:highlight w:val="none"/>
          <w:lang w:eastAsia="zh-CN"/>
        </w:rPr>
        <w:t>材料</w:t>
      </w:r>
      <w:r>
        <w:rPr>
          <w:rFonts w:hint="default" w:ascii="Times New Roman" w:hAnsi="Times New Roman" w:eastAsia="仿宋_GB2312" w:cs="Times New Roman"/>
          <w:b w:val="0"/>
          <w:bCs w:val="0"/>
          <w:kern w:val="0"/>
          <w:sz w:val="32"/>
          <w:szCs w:val="32"/>
          <w:lang w:bidi="ar"/>
        </w:rPr>
        <w:t>、</w:t>
      </w:r>
      <w:r>
        <w:rPr>
          <w:rFonts w:hint="default" w:ascii="Times New Roman" w:hAnsi="Times New Roman" w:eastAsia="仿宋_GB2312" w:cs="Times New Roman"/>
          <w:b w:val="0"/>
          <w:bCs w:val="0"/>
          <w:kern w:val="0"/>
          <w:sz w:val="32"/>
          <w:szCs w:val="32"/>
          <w:lang w:eastAsia="zh-CN" w:bidi="ar"/>
        </w:rPr>
        <w:t>年度</w:t>
      </w:r>
      <w:r>
        <w:rPr>
          <w:rFonts w:hint="default" w:ascii="Times New Roman" w:hAnsi="Times New Roman" w:eastAsia="仿宋_GB2312" w:cs="Times New Roman"/>
          <w:b w:val="0"/>
          <w:bCs w:val="0"/>
          <w:kern w:val="0"/>
          <w:sz w:val="32"/>
          <w:szCs w:val="32"/>
          <w:lang w:bidi="ar"/>
        </w:rPr>
        <w:t>报告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kern w:val="0"/>
          <w:sz w:val="32"/>
          <w:szCs w:val="32"/>
          <w:lang w:bidi="ar"/>
        </w:rPr>
        <w:t>与</w:t>
      </w:r>
      <w:r>
        <w:rPr>
          <w:rFonts w:hint="default" w:ascii="Times New Roman" w:hAnsi="Times New Roman" w:eastAsia="仿宋_GB2312" w:cs="Times New Roman"/>
          <w:sz w:val="32"/>
          <w:szCs w:val="32"/>
          <w:lang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b w:val="0"/>
          <w:bCs w:val="0"/>
          <w:kern w:val="0"/>
          <w:sz w:val="32"/>
          <w:szCs w:val="32"/>
          <w:lang w:bidi="ar"/>
        </w:rPr>
        <w:t>签订的</w:t>
      </w:r>
      <w:r>
        <w:rPr>
          <w:rFonts w:hint="default" w:ascii="Times New Roman" w:hAnsi="Times New Roman" w:eastAsia="仿宋_GB2312" w:cs="Times New Roman"/>
          <w:b w:val="0"/>
          <w:bCs w:val="0"/>
          <w:kern w:val="0"/>
          <w:sz w:val="32"/>
          <w:szCs w:val="32"/>
          <w:lang w:eastAsia="zh-CN" w:bidi="ar"/>
        </w:rPr>
        <w:t>协议</w:t>
      </w:r>
      <w:r>
        <w:rPr>
          <w:rFonts w:hint="default" w:ascii="Times New Roman" w:hAnsi="Times New Roman" w:eastAsia="仿宋_GB2312" w:cs="Times New Roman"/>
          <w:b w:val="0"/>
          <w:bCs w:val="0"/>
          <w:kern w:val="0"/>
          <w:sz w:val="32"/>
          <w:szCs w:val="32"/>
          <w:highlight w:val="none"/>
          <w:lang w:eastAsia="zh-CN" w:bidi="ar"/>
        </w:rPr>
        <w:t>，</w:t>
      </w:r>
      <w:r>
        <w:rPr>
          <w:rFonts w:hint="default" w:ascii="Times New Roman" w:hAnsi="Times New Roman" w:eastAsia="仿宋_GB2312" w:cs="Times New Roman"/>
          <w:sz w:val="32"/>
          <w:szCs w:val="32"/>
          <w:lang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sz w:val="32"/>
          <w:szCs w:val="32"/>
        </w:rPr>
        <w:t>相关人员询问笔录</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b w:val="0"/>
          <w:bCs w:val="0"/>
          <w:kern w:val="0"/>
          <w:sz w:val="32"/>
          <w:szCs w:val="32"/>
          <w:lang w:eastAsia="zh-CN" w:bidi="ar"/>
        </w:rPr>
        <w:t>竞争性平台提交数据及</w:t>
      </w:r>
      <w:r>
        <w:rPr>
          <w:rFonts w:hint="default" w:ascii="Times New Roman" w:hAnsi="Times New Roman" w:eastAsia="仿宋_GB2312" w:cs="Times New Roman"/>
          <w:sz w:val="32"/>
          <w:szCs w:val="32"/>
        </w:rPr>
        <w:t>相关人员询问笔录</w:t>
      </w:r>
      <w:r>
        <w:rPr>
          <w:rFonts w:hint="default" w:ascii="Times New Roman" w:hAnsi="Times New Roman" w:eastAsia="仿宋_GB2312" w:cs="Times New Roman"/>
          <w:b w:val="0"/>
          <w:bCs w:val="0"/>
          <w:kern w:val="0"/>
          <w:sz w:val="32"/>
          <w:szCs w:val="32"/>
          <w:lang w:bidi="ar"/>
        </w:rPr>
        <w:t>等证据证明。</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当事人</w:t>
      </w:r>
      <w:r>
        <w:rPr>
          <w:rFonts w:ascii="Times New Roman" w:hAnsi="Times New Roman" w:eastAsia="黑体" w:cs="Times New Roman"/>
          <w:sz w:val="32"/>
          <w:szCs w:val="32"/>
        </w:rPr>
        <w:t>实施滥用市场支配地位行为</w:t>
      </w:r>
      <w:r>
        <w:rPr>
          <w:rFonts w:hint="default" w:ascii="Times New Roman" w:hAnsi="Times New Roman" w:eastAsia="黑体" w:cs="Times New Roman"/>
          <w:sz w:val="32"/>
          <w:szCs w:val="32"/>
          <w:lang w:eastAsia="zh-CN"/>
        </w:rPr>
        <w:t>的事实和依据</w:t>
      </w:r>
    </w:p>
    <w:p>
      <w:pPr>
        <w:pStyle w:val="2"/>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eastAsia="zh-CN"/>
        </w:rPr>
        <w:t>经查，</w:t>
      </w:r>
      <w:r>
        <w:rPr>
          <w:rFonts w:hint="default" w:ascii="Times New Roman" w:hAnsi="Times New Roman" w:eastAsia="仿宋_GB2312" w:cs="Times New Roman"/>
          <w:sz w:val="32"/>
          <w:szCs w:val="32"/>
          <w:highlight w:val="none"/>
          <w:lang w:val="en"/>
        </w:rPr>
        <w:t>2018年以来，</w:t>
      </w:r>
      <w:r>
        <w:rPr>
          <w:rFonts w:hint="eastAsia" w:ascii="Times New Roman" w:hAnsi="Times New Roman" w:eastAsia="仿宋_GB2312" w:cs="Times New Roman"/>
          <w:sz w:val="32"/>
          <w:szCs w:val="32"/>
          <w:highlight w:val="none"/>
          <w:lang w:val="en" w:eastAsia="zh-CN"/>
        </w:rPr>
        <w:t>当事人</w:t>
      </w:r>
      <w:r>
        <w:rPr>
          <w:rFonts w:hint="default" w:ascii="Times New Roman" w:hAnsi="Times New Roman" w:eastAsia="仿宋_GB2312" w:cs="Times New Roman"/>
          <w:sz w:val="32"/>
          <w:szCs w:val="32"/>
          <w:highlight w:val="none"/>
          <w:lang w:val="en"/>
        </w:rPr>
        <w:t>为</w:t>
      </w:r>
      <w:r>
        <w:rPr>
          <w:rFonts w:hint="default" w:ascii="Times New Roman" w:hAnsi="Times New Roman" w:eastAsia="仿宋_GB2312" w:cs="Times New Roman"/>
          <w:sz w:val="32"/>
          <w:szCs w:val="32"/>
          <w:highlight w:val="none"/>
        </w:rPr>
        <w:t>阻碍</w:t>
      </w:r>
      <w:r>
        <w:rPr>
          <w:rFonts w:hint="default" w:ascii="Times New Roman" w:hAnsi="Times New Roman" w:eastAsia="仿宋_GB2312" w:cs="Times New Roman"/>
          <w:sz w:val="32"/>
          <w:szCs w:val="32"/>
          <w:highlight w:val="none"/>
          <w:lang w:val="en"/>
        </w:rPr>
        <w:t>其他竞争性平台</w:t>
      </w:r>
      <w:r>
        <w:rPr>
          <w:rFonts w:hint="default" w:ascii="Times New Roman" w:hAnsi="Times New Roman" w:eastAsia="仿宋_GB2312" w:cs="Times New Roman"/>
          <w:sz w:val="32"/>
          <w:szCs w:val="32"/>
          <w:highlight w:val="none"/>
        </w:rPr>
        <w:t>发展，</w:t>
      </w:r>
      <w:r>
        <w:rPr>
          <w:rFonts w:hint="default" w:ascii="Times New Roman" w:hAnsi="Times New Roman" w:eastAsia="仿宋_GB2312" w:cs="Times New Roman"/>
          <w:sz w:val="32"/>
          <w:szCs w:val="32"/>
          <w:highlight w:val="none"/>
          <w:lang w:eastAsia="zh-CN"/>
        </w:rPr>
        <w:t>进一步提升、</w:t>
      </w:r>
      <w:r>
        <w:rPr>
          <w:rFonts w:hint="default" w:ascii="Times New Roman" w:hAnsi="Times New Roman" w:eastAsia="仿宋_GB2312" w:cs="Times New Roman"/>
          <w:sz w:val="32"/>
          <w:szCs w:val="32"/>
          <w:highlight w:val="none"/>
        </w:rPr>
        <w:t>维持、巩固自身市场</w:t>
      </w:r>
      <w:r>
        <w:rPr>
          <w:rFonts w:hint="eastAsia" w:ascii="Times New Roman" w:hAnsi="Times New Roman" w:eastAsia="仿宋_GB2312" w:cs="Times New Roman"/>
          <w:sz w:val="32"/>
          <w:szCs w:val="32"/>
          <w:highlight w:val="none"/>
          <w:lang w:eastAsia="zh-CN"/>
        </w:rPr>
        <w:t>地位</w:t>
      </w:r>
      <w:r>
        <w:rPr>
          <w:rFonts w:hint="default" w:ascii="Times New Roman" w:hAnsi="Times New Roman" w:eastAsia="仿宋_GB2312" w:cs="Times New Roman"/>
          <w:sz w:val="32"/>
          <w:szCs w:val="32"/>
          <w:highlight w:val="none"/>
        </w:rPr>
        <w:t>，滥用</w:t>
      </w:r>
      <w:r>
        <w:rPr>
          <w:rFonts w:hint="eastAsia" w:ascii="Times New Roman" w:hAnsi="Times New Roman" w:eastAsia="仿宋_GB2312" w:cs="Times New Roman"/>
          <w:sz w:val="32"/>
          <w:szCs w:val="32"/>
          <w:highlight w:val="none"/>
          <w:lang w:eastAsia="zh-CN"/>
        </w:rPr>
        <w:t>其</w:t>
      </w:r>
      <w:r>
        <w:rPr>
          <w:rFonts w:hint="default" w:ascii="Times New Roman" w:hAnsi="Times New Roman" w:eastAsia="仿宋_GB2312" w:cs="Times New Roman"/>
          <w:sz w:val="32"/>
          <w:szCs w:val="32"/>
          <w:highlight w:val="none"/>
          <w:lang w:val="en"/>
        </w:rPr>
        <w:t>在中国</w:t>
      </w:r>
      <w:r>
        <w:rPr>
          <w:rFonts w:hint="default" w:ascii="Times New Roman" w:hAnsi="Times New Roman" w:eastAsia="仿宋_GB2312" w:cs="Times New Roman"/>
          <w:sz w:val="32"/>
          <w:szCs w:val="32"/>
          <w:highlight w:val="none"/>
          <w:lang w:eastAsia="zh-CN" w:bidi="ar"/>
        </w:rPr>
        <w:t>境内</w:t>
      </w:r>
      <w:r>
        <w:rPr>
          <w:rFonts w:hint="default" w:ascii="Times New Roman" w:hAnsi="Times New Roman" w:eastAsia="仿宋_GB2312" w:cs="Times New Roman"/>
          <w:sz w:val="32"/>
          <w:szCs w:val="32"/>
          <w:highlight w:val="none"/>
          <w:lang w:val="en" w:eastAsia="zh-CN"/>
        </w:rPr>
        <w:t>网络餐饮外卖平台服务市场</w:t>
      </w:r>
      <w:r>
        <w:rPr>
          <w:rFonts w:hint="default" w:ascii="Times New Roman" w:hAnsi="Times New Roman" w:eastAsia="仿宋_GB2312" w:cs="Times New Roman"/>
          <w:sz w:val="32"/>
          <w:szCs w:val="32"/>
          <w:highlight w:val="none"/>
          <w:lang w:val="en"/>
        </w:rPr>
        <w:t>的支配地位，</w:t>
      </w:r>
      <w:r>
        <w:rPr>
          <w:rFonts w:hint="default" w:ascii="Times New Roman" w:hAnsi="Times New Roman" w:eastAsia="仿宋_GB2312" w:cs="Times New Roman"/>
          <w:sz w:val="32"/>
          <w:szCs w:val="32"/>
          <w:highlight w:val="none"/>
          <w:lang w:val="en" w:eastAsia="zh-CN"/>
        </w:rPr>
        <w:t>系统、全面实施“二选一”行为，</w:t>
      </w:r>
      <w:r>
        <w:rPr>
          <w:rFonts w:hint="eastAsia" w:ascii="Times New Roman" w:hAnsi="Times New Roman" w:eastAsia="仿宋_GB2312" w:cs="Times New Roman"/>
          <w:sz w:val="32"/>
          <w:szCs w:val="32"/>
          <w:highlight w:val="none"/>
          <w:lang w:val="en" w:eastAsia="zh-CN"/>
        </w:rPr>
        <w:t>阻碍</w:t>
      </w:r>
      <w:r>
        <w:rPr>
          <w:rFonts w:hint="default" w:ascii="Times New Roman" w:hAnsi="Times New Roman" w:eastAsia="仿宋_GB2312" w:cs="Times New Roman"/>
          <w:sz w:val="32"/>
          <w:szCs w:val="32"/>
          <w:highlight w:val="none"/>
          <w:lang w:val="en" w:eastAsia="zh-CN"/>
        </w:rPr>
        <w:t>平台内经营者与</w:t>
      </w:r>
      <w:r>
        <w:rPr>
          <w:rFonts w:hint="default" w:ascii="Times New Roman" w:hAnsi="Times New Roman" w:eastAsia="仿宋_GB2312" w:cs="Times New Roman"/>
          <w:sz w:val="32"/>
          <w:szCs w:val="32"/>
          <w:highlight w:val="none"/>
          <w:lang w:val="en"/>
        </w:rPr>
        <w:t>其他竞争性平台</w:t>
      </w:r>
      <w:r>
        <w:rPr>
          <w:rFonts w:hint="default" w:ascii="Times New Roman" w:hAnsi="Times New Roman" w:eastAsia="仿宋_GB2312" w:cs="Times New Roman"/>
          <w:sz w:val="32"/>
          <w:szCs w:val="32"/>
          <w:highlight w:val="none"/>
          <w:lang w:val="en" w:eastAsia="zh-CN"/>
        </w:rPr>
        <w:t>合作</w:t>
      </w:r>
      <w:r>
        <w:rPr>
          <w:rFonts w:hint="default" w:ascii="Times New Roman" w:hAnsi="Times New Roman" w:eastAsia="仿宋_GB2312" w:cs="Times New Roman"/>
          <w:sz w:val="32"/>
          <w:szCs w:val="32"/>
          <w:highlight w:val="none"/>
          <w:lang w:val="en"/>
        </w:rPr>
        <w:t>，限定</w:t>
      </w:r>
      <w:r>
        <w:rPr>
          <w:rFonts w:hint="default" w:ascii="Times New Roman" w:hAnsi="Times New Roman" w:eastAsia="仿宋_GB2312" w:cs="Times New Roman"/>
          <w:sz w:val="32"/>
          <w:szCs w:val="32"/>
          <w:highlight w:val="none"/>
          <w:lang w:val="en" w:eastAsia="zh-CN"/>
        </w:rPr>
        <w:t>平台内经营者</w:t>
      </w:r>
      <w:r>
        <w:rPr>
          <w:rFonts w:hint="default" w:ascii="Times New Roman" w:hAnsi="Times New Roman" w:eastAsia="仿宋_GB2312" w:cs="Times New Roman"/>
          <w:sz w:val="32"/>
          <w:szCs w:val="32"/>
          <w:highlight w:val="none"/>
        </w:rPr>
        <w:t>只能与</w:t>
      </w:r>
      <w:r>
        <w:rPr>
          <w:rFonts w:hint="eastAsia" w:ascii="Times New Roman" w:hAnsi="Times New Roman" w:eastAsia="仿宋_GB2312" w:cs="Times New Roman"/>
          <w:sz w:val="32"/>
          <w:szCs w:val="32"/>
          <w:highlight w:val="none"/>
          <w:lang w:eastAsia="zh-CN"/>
        </w:rPr>
        <w:t>当事人</w:t>
      </w:r>
      <w:r>
        <w:rPr>
          <w:rFonts w:hint="default" w:ascii="Times New Roman" w:hAnsi="Times New Roman" w:eastAsia="仿宋_GB2312" w:cs="Times New Roman"/>
          <w:sz w:val="32"/>
          <w:szCs w:val="32"/>
          <w:highlight w:val="none"/>
        </w:rPr>
        <w:t>进行交易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
        </w:rPr>
        <w:t>并以多种</w:t>
      </w:r>
      <w:r>
        <w:rPr>
          <w:rFonts w:hint="default" w:ascii="Times New Roman" w:hAnsi="Times New Roman" w:eastAsia="仿宋_GB2312" w:cs="Times New Roman"/>
          <w:sz w:val="32"/>
          <w:szCs w:val="32"/>
          <w:u w:val="none"/>
          <w:lang w:val="en" w:eastAsia="zh-CN"/>
        </w:rPr>
        <w:t>措施</w:t>
      </w:r>
      <w:r>
        <w:rPr>
          <w:rFonts w:hint="default" w:ascii="Times New Roman" w:hAnsi="Times New Roman" w:eastAsia="仿宋_GB2312" w:cs="Times New Roman"/>
          <w:sz w:val="32"/>
          <w:szCs w:val="32"/>
          <w:lang w:val="en"/>
        </w:rPr>
        <w:t>保障行为实施</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highlight w:val="none"/>
          <w:lang w:eastAsia="zh-CN"/>
        </w:rPr>
        <w:t>违反</w:t>
      </w:r>
      <w:r>
        <w:rPr>
          <w:rFonts w:hint="default" w:ascii="Times New Roman" w:hAnsi="Times New Roman" w:eastAsia="仿宋_GB2312" w:cs="Times New Roman"/>
          <w:sz w:val="32"/>
          <w:szCs w:val="32"/>
          <w:highlight w:val="none"/>
          <w:lang w:eastAsia="zh-CN"/>
        </w:rPr>
        <w:t>《反垄断法》第十七条第一款第（四）项</w:t>
      </w:r>
      <w:r>
        <w:rPr>
          <w:rFonts w:hint="eastAsia" w:ascii="Times New Roman" w:hAnsi="Times New Roman" w:eastAsia="仿宋_GB2312" w:cs="Times New Roman"/>
          <w:sz w:val="32"/>
          <w:szCs w:val="32"/>
          <w:highlight w:val="none"/>
          <w:lang w:eastAsia="zh-CN"/>
        </w:rPr>
        <w:t>关于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没有正当理由，限定交易相对人只能与其进行交易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 w:eastAsia="zh-CN"/>
        </w:rPr>
        <w:t>的规定，</w:t>
      </w:r>
      <w:r>
        <w:rPr>
          <w:rFonts w:hint="default" w:ascii="Times New Roman" w:hAnsi="Times New Roman" w:eastAsia="仿宋_GB2312" w:cs="Times New Roman"/>
          <w:sz w:val="32"/>
          <w:szCs w:val="32"/>
          <w:lang w:eastAsia="zh-CN"/>
        </w:rPr>
        <w:t>构成</w:t>
      </w:r>
      <w:r>
        <w:rPr>
          <w:rFonts w:hint="default" w:ascii="Times New Roman" w:hAnsi="Times New Roman" w:eastAsia="仿宋_GB2312" w:cs="Times New Roman"/>
          <w:color w:val="000000"/>
          <w:sz w:val="32"/>
          <w:szCs w:val="32"/>
        </w:rPr>
        <w:t>滥用市场支配地位</w:t>
      </w:r>
      <w:r>
        <w:rPr>
          <w:rFonts w:hint="default" w:ascii="Times New Roman" w:hAnsi="Times New Roman" w:eastAsia="仿宋_GB2312" w:cs="Times New Roman"/>
          <w:sz w:val="32"/>
          <w:szCs w:val="32"/>
          <w:lang w:val="en" w:eastAsia="zh-CN"/>
        </w:rPr>
        <w:t>行为</w:t>
      </w:r>
      <w:r>
        <w:rPr>
          <w:rFonts w:hint="default" w:ascii="Times New Roman" w:hAnsi="Times New Roman" w:eastAsia="仿宋_GB2312" w:cs="Times New Roman"/>
          <w:sz w:val="32"/>
          <w:szCs w:val="32"/>
          <w:highlight w:val="none"/>
          <w:lang w:val="en"/>
        </w:rPr>
        <w:t>。</w:t>
      </w:r>
    </w:p>
    <w:p>
      <w:pPr>
        <w:keepNext w:val="0"/>
        <w:keepLines w:val="0"/>
        <w:pageBreakBefore w:val="0"/>
        <w:kinsoku/>
        <w:wordWrap/>
        <w:overflowPunct/>
        <w:topLinePunct w:val="0"/>
        <w:autoSpaceDE/>
        <w:autoSpaceDN/>
        <w:bidi w:val="0"/>
        <w:spacing w:line="594" w:lineRule="exact"/>
        <w:ind w:firstLine="64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val="en" w:eastAsia="zh-CN"/>
        </w:rPr>
        <w:t>（一）采取</w:t>
      </w:r>
      <w:r>
        <w:rPr>
          <w:rFonts w:hint="default" w:ascii="Times New Roman" w:hAnsi="Times New Roman" w:eastAsia="楷体_GB2312" w:cs="Times New Roman"/>
          <w:b/>
          <w:bCs/>
          <w:sz w:val="32"/>
          <w:szCs w:val="32"/>
          <w:highlight w:val="none"/>
          <w:lang w:val="en-US" w:eastAsia="zh-CN"/>
        </w:rPr>
        <w:t>多种手段</w:t>
      </w:r>
      <w:r>
        <w:rPr>
          <w:rFonts w:hint="eastAsia" w:ascii="Times New Roman" w:hAnsi="Times New Roman" w:eastAsia="楷体_GB2312" w:cs="Times New Roman"/>
          <w:b/>
          <w:bCs/>
          <w:sz w:val="32"/>
          <w:szCs w:val="32"/>
          <w:highlight w:val="none"/>
          <w:lang w:val="en-US" w:eastAsia="zh-CN"/>
        </w:rPr>
        <w:t>促使</w:t>
      </w:r>
      <w:r>
        <w:rPr>
          <w:rFonts w:hint="default" w:ascii="Times New Roman" w:hAnsi="Times New Roman" w:eastAsia="楷体_GB2312" w:cs="Times New Roman"/>
          <w:b/>
          <w:bCs/>
          <w:sz w:val="32"/>
          <w:szCs w:val="32"/>
          <w:highlight w:val="none"/>
          <w:lang w:val="en" w:eastAsia="zh-CN"/>
        </w:rPr>
        <w:t>平台内经营者</w:t>
      </w:r>
      <w:r>
        <w:rPr>
          <w:rFonts w:hint="default" w:ascii="Times New Roman" w:hAnsi="Times New Roman" w:eastAsia="楷体_GB2312" w:cs="Times New Roman"/>
          <w:b/>
          <w:bCs/>
          <w:sz w:val="32"/>
          <w:szCs w:val="32"/>
          <w:highlight w:val="none"/>
          <w:lang w:val="en-US" w:eastAsia="zh-CN"/>
        </w:rPr>
        <w:t>签订独家合作协议</w:t>
      </w:r>
      <w:r>
        <w:rPr>
          <w:rFonts w:hint="default" w:ascii="Times New Roman" w:hAnsi="Times New Roman" w:eastAsia="楷体_GB2312" w:cs="Times New Roman"/>
          <w:b/>
          <w:bCs/>
          <w:sz w:val="32"/>
          <w:szCs w:val="32"/>
          <w:highlight w:val="none"/>
          <w:lang w:val="en" w:eastAsia="zh-CN"/>
        </w:rPr>
        <w:t>。</w:t>
      </w:r>
      <w:r>
        <w:rPr>
          <w:rFonts w:hint="eastAsia" w:ascii="Times New Roman" w:hAnsi="Times New Roman" w:eastAsia="仿宋_GB2312" w:cs="Times New Roman"/>
          <w:sz w:val="32"/>
          <w:szCs w:val="32"/>
          <w:highlight w:val="none"/>
          <w:lang w:val="en-US" w:eastAsia="zh-CN"/>
        </w:rPr>
        <w:t>当事人</w:t>
      </w:r>
      <w:r>
        <w:rPr>
          <w:rFonts w:hint="default" w:ascii="Times New Roman" w:hAnsi="Times New Roman" w:eastAsia="仿宋_GB2312" w:cs="Times New Roman"/>
          <w:sz w:val="32"/>
          <w:szCs w:val="32"/>
          <w:highlight w:val="none"/>
          <w:lang w:val="en-US" w:eastAsia="zh-CN"/>
        </w:rPr>
        <w:t>采取多种手段促使</w:t>
      </w:r>
      <w:r>
        <w:rPr>
          <w:rFonts w:hint="default" w:ascii="Times New Roman" w:hAnsi="Times New Roman" w:eastAsia="仿宋_GB2312" w:cs="Times New Roman"/>
          <w:sz w:val="32"/>
          <w:szCs w:val="32"/>
          <w:highlight w:val="none"/>
          <w:lang w:val="en" w:eastAsia="zh-CN"/>
        </w:rPr>
        <w:t>平台内经营者签订</w:t>
      </w:r>
      <w:r>
        <w:rPr>
          <w:rFonts w:hint="default" w:ascii="Times New Roman" w:hAnsi="Times New Roman" w:eastAsia="仿宋_GB2312" w:cs="Times New Roman"/>
          <w:sz w:val="32"/>
          <w:szCs w:val="32"/>
          <w:highlight w:val="none"/>
          <w:lang w:val="en-US" w:eastAsia="zh-CN"/>
        </w:rPr>
        <w:t>《战略合作伙伴优惠政策申请书》、《诚信战略合作伙伴优惠政策支持自愿申请书》、《优加合作计划政策支持自愿申请书》等独家合作协议，明确规定</w:t>
      </w:r>
      <w:r>
        <w:rPr>
          <w:rFonts w:hint="default" w:ascii="Times New Roman" w:hAnsi="Times New Roman" w:eastAsia="仿宋_GB2312" w:cs="Times New Roman"/>
          <w:sz w:val="32"/>
          <w:szCs w:val="32"/>
          <w:highlight w:val="none"/>
          <w:lang w:val="en" w:eastAsia="zh-CN"/>
        </w:rPr>
        <w:t>平台内经营者</w:t>
      </w:r>
      <w:r>
        <w:rPr>
          <w:rFonts w:hint="eastAsia" w:ascii="Times New Roman" w:hAnsi="Times New Roman" w:eastAsia="仿宋_GB2312" w:cs="Times New Roman"/>
          <w:sz w:val="32"/>
          <w:szCs w:val="32"/>
          <w:highlight w:val="none"/>
          <w:lang w:val="en" w:eastAsia="zh-CN"/>
        </w:rPr>
        <w:t>需要</w:t>
      </w:r>
      <w:r>
        <w:rPr>
          <w:rFonts w:hint="default" w:ascii="Times New Roman" w:hAnsi="Times New Roman" w:eastAsia="仿宋_GB2312" w:cs="Times New Roman"/>
          <w:sz w:val="32"/>
          <w:szCs w:val="32"/>
          <w:highlight w:val="none"/>
          <w:lang w:val="en-US" w:eastAsia="zh-CN"/>
        </w:rPr>
        <w:t>“将全部网络营销资源和精力投入</w:t>
      </w:r>
      <w:r>
        <w:rPr>
          <w:rFonts w:hint="eastAsia" w:ascii="Times New Roman" w:hAnsi="Times New Roman" w:eastAsia="仿宋_GB2312" w:cs="Times New Roman"/>
          <w:sz w:val="32"/>
          <w:szCs w:val="32"/>
          <w:highlight w:val="none"/>
          <w:lang w:val="en-US" w:eastAsia="zh-CN"/>
        </w:rPr>
        <w:t>美团</w:t>
      </w:r>
      <w:r>
        <w:rPr>
          <w:rFonts w:hint="default" w:ascii="Times New Roman" w:hAnsi="Times New Roman" w:eastAsia="仿宋_GB2312" w:cs="Times New Roman"/>
          <w:sz w:val="32"/>
          <w:szCs w:val="32"/>
          <w:highlight w:val="none"/>
          <w:lang w:val="en-US" w:eastAsia="zh-CN"/>
        </w:rPr>
        <w:t>平台”、“仅和</w:t>
      </w:r>
      <w:r>
        <w:rPr>
          <w:rFonts w:hint="eastAsia" w:ascii="Times New Roman" w:hAnsi="Times New Roman" w:eastAsia="仿宋_GB2312" w:cs="Times New Roman"/>
          <w:sz w:val="32"/>
          <w:szCs w:val="32"/>
          <w:highlight w:val="none"/>
          <w:lang w:val="en-US" w:eastAsia="zh-CN"/>
        </w:rPr>
        <w:t>美团</w:t>
      </w:r>
      <w:r>
        <w:rPr>
          <w:rFonts w:hint="default" w:ascii="Times New Roman" w:hAnsi="Times New Roman" w:eastAsia="仿宋_GB2312" w:cs="Times New Roman"/>
          <w:sz w:val="32"/>
          <w:szCs w:val="32"/>
          <w:highlight w:val="none"/>
          <w:lang w:val="en-US" w:eastAsia="zh-CN"/>
        </w:rPr>
        <w:t>建立战略合作关系”、“不再与</w:t>
      </w:r>
      <w:r>
        <w:rPr>
          <w:rFonts w:hint="eastAsia" w:ascii="Times New Roman" w:hAnsi="Times New Roman" w:eastAsia="仿宋_GB2312" w:cs="Times New Roman"/>
          <w:sz w:val="32"/>
          <w:szCs w:val="32"/>
          <w:highlight w:val="none"/>
          <w:lang w:val="en-US" w:eastAsia="zh-CN"/>
        </w:rPr>
        <w:t>美团</w:t>
      </w:r>
      <w:r>
        <w:rPr>
          <w:rFonts w:hint="default" w:ascii="Times New Roman" w:hAnsi="Times New Roman" w:eastAsia="仿宋_GB2312" w:cs="Times New Roman"/>
          <w:sz w:val="32"/>
          <w:szCs w:val="32"/>
          <w:highlight w:val="none"/>
          <w:lang w:val="en-US" w:eastAsia="zh-CN"/>
        </w:rPr>
        <w:t>经营相同或近似的网络服务平台进行业务合作”</w:t>
      </w:r>
      <w:r>
        <w:rPr>
          <w:rFonts w:hint="eastAsia" w:ascii="Times New Roman" w:hAnsi="Times New Roman" w:eastAsia="仿宋_GB2312" w:cs="Times New Roman"/>
          <w:sz w:val="32"/>
          <w:szCs w:val="32"/>
          <w:highlight w:val="none"/>
          <w:lang w:val="en-US" w:eastAsia="zh-CN"/>
        </w:rPr>
        <w:t>或者</w:t>
      </w:r>
      <w:r>
        <w:rPr>
          <w:rFonts w:hint="default" w:ascii="Times New Roman" w:hAnsi="Times New Roman" w:eastAsia="仿宋_GB2312" w:cs="Times New Roman"/>
          <w:sz w:val="32"/>
          <w:szCs w:val="32"/>
          <w:highlight w:val="none"/>
          <w:lang w:val="en-US" w:eastAsia="zh-CN"/>
        </w:rPr>
        <w:t>“仅在</w:t>
      </w:r>
      <w:r>
        <w:rPr>
          <w:rFonts w:hint="eastAsia" w:ascii="Times New Roman" w:hAnsi="Times New Roman" w:eastAsia="仿宋_GB2312" w:cs="Times New Roman"/>
          <w:sz w:val="32"/>
          <w:szCs w:val="32"/>
          <w:highlight w:val="none"/>
          <w:lang w:val="en-US" w:eastAsia="zh-CN"/>
        </w:rPr>
        <w:t>美团</w:t>
      </w:r>
      <w:r>
        <w:rPr>
          <w:rFonts w:hint="default" w:ascii="Times New Roman" w:hAnsi="Times New Roman" w:eastAsia="仿宋_GB2312" w:cs="Times New Roman"/>
          <w:sz w:val="32"/>
          <w:szCs w:val="32"/>
          <w:highlight w:val="none"/>
          <w:lang w:val="en-US" w:eastAsia="zh-CN"/>
        </w:rPr>
        <w:t>及其旗下相关网络服务平台开展合作”等内容，限制</w:t>
      </w:r>
      <w:r>
        <w:rPr>
          <w:rFonts w:hint="default" w:ascii="Times New Roman" w:hAnsi="Times New Roman" w:eastAsia="仿宋_GB2312" w:cs="Times New Roman"/>
          <w:sz w:val="32"/>
          <w:szCs w:val="32"/>
          <w:highlight w:val="none"/>
          <w:lang w:eastAsia="zh-CN"/>
        </w:rPr>
        <w:t>平台内经营者与其他竞争性平台合作</w:t>
      </w:r>
      <w:r>
        <w:rPr>
          <w:rFonts w:hint="default" w:ascii="Times New Roman" w:hAnsi="Times New Roman" w:eastAsia="仿宋_GB2312" w:cs="Times New Roman"/>
          <w:sz w:val="32"/>
          <w:szCs w:val="32"/>
          <w:highlight w:val="none"/>
        </w:rPr>
        <w:t>，以巩固自身市场地位，削弱其他竞争性平台的竞争力</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kinsoku/>
        <w:topLinePunct w:val="0"/>
        <w:autoSpaceDE/>
        <w:autoSpaceDN/>
        <w:bidi w:val="0"/>
        <w:spacing w:beforeLines="0" w:afterLines="0" w:line="594"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u w:val="none"/>
          <w:lang w:val="en-US" w:eastAsia="zh-CN"/>
        </w:rPr>
        <w:t>一是制定实施以差别费率为核心的独家合作政策。</w:t>
      </w:r>
      <w:r>
        <w:rPr>
          <w:rFonts w:hint="default" w:ascii="Times New Roman" w:hAnsi="Times New Roman" w:eastAsia="仿宋_GB2312" w:cs="Times New Roman"/>
          <w:color w:val="auto"/>
          <w:sz w:val="32"/>
          <w:szCs w:val="32"/>
          <w:u w:val="none"/>
          <w:lang w:val="en-US" w:eastAsia="zh-CN"/>
        </w:rPr>
        <w:t>证据显示，</w:t>
      </w:r>
      <w:r>
        <w:rPr>
          <w:rFonts w:hint="eastAsia" w:ascii="Times New Roman" w:hAnsi="Times New Roman" w:eastAsia="仿宋_GB2312" w:cs="Times New Roman"/>
          <w:color w:val="auto"/>
          <w:sz w:val="32"/>
          <w:szCs w:val="32"/>
          <w:highlight w:val="none"/>
          <w:lang w:eastAsia="zh-CN"/>
        </w:rPr>
        <w:t>当事人</w:t>
      </w:r>
      <w:r>
        <w:rPr>
          <w:rFonts w:hint="default" w:ascii="Times New Roman" w:hAnsi="Times New Roman" w:eastAsia="仿宋_GB2312" w:cs="Times New Roman"/>
          <w:color w:val="auto"/>
          <w:sz w:val="32"/>
          <w:szCs w:val="32"/>
          <w:highlight w:val="none"/>
          <w:lang w:eastAsia="zh-CN"/>
        </w:rPr>
        <w:t>为</w:t>
      </w:r>
      <w:r>
        <w:rPr>
          <w:rFonts w:hint="eastAsia" w:ascii="Times New Roman" w:hAnsi="Times New Roman" w:eastAsia="仿宋_GB2312" w:cs="Times New Roman"/>
          <w:color w:val="auto"/>
          <w:sz w:val="32"/>
          <w:szCs w:val="32"/>
          <w:highlight w:val="none"/>
          <w:lang w:eastAsia="zh-CN"/>
        </w:rPr>
        <w:t>与</w:t>
      </w:r>
      <w:r>
        <w:rPr>
          <w:rFonts w:hint="default" w:ascii="Times New Roman" w:hAnsi="Times New Roman" w:eastAsia="仿宋_GB2312" w:cs="Times New Roman"/>
          <w:sz w:val="32"/>
          <w:szCs w:val="32"/>
          <w:highlight w:val="none"/>
          <w:lang w:val="en" w:eastAsia="zh-CN"/>
        </w:rPr>
        <w:t>餐饮经营者</w:t>
      </w:r>
      <w:r>
        <w:rPr>
          <w:rFonts w:hint="default" w:ascii="Times New Roman" w:hAnsi="Times New Roman" w:eastAsia="仿宋_GB2312" w:cs="Times New Roman"/>
          <w:color w:val="auto"/>
          <w:sz w:val="32"/>
          <w:szCs w:val="32"/>
          <w:highlight w:val="none"/>
          <w:lang w:eastAsia="zh-CN"/>
        </w:rPr>
        <w:t>签订独家合作协议，对非独家合作经营者</w:t>
      </w:r>
      <w:r>
        <w:rPr>
          <w:rFonts w:hint="eastAsia" w:ascii="Times New Roman" w:hAnsi="Times New Roman" w:eastAsia="仿宋_GB2312" w:cs="Times New Roman"/>
          <w:color w:val="auto"/>
          <w:sz w:val="32"/>
          <w:szCs w:val="32"/>
          <w:highlight w:val="none"/>
          <w:lang w:eastAsia="zh-CN"/>
        </w:rPr>
        <w:t>设置了</w:t>
      </w:r>
      <w:r>
        <w:rPr>
          <w:rFonts w:hint="default" w:ascii="Times New Roman" w:hAnsi="Times New Roman" w:eastAsia="仿宋_GB2312" w:cs="Times New Roman"/>
          <w:color w:val="auto"/>
          <w:sz w:val="32"/>
          <w:szCs w:val="32"/>
          <w:highlight w:val="none"/>
          <w:lang w:eastAsia="zh-CN"/>
        </w:rPr>
        <w:t>普遍高于独家合作经营者</w:t>
      </w:r>
      <w:r>
        <w:rPr>
          <w:rFonts w:hint="eastAsia" w:ascii="Times New Roman" w:hAnsi="Times New Roman" w:eastAsia="仿宋_GB2312" w:cs="Times New Roman"/>
          <w:color w:val="auto"/>
          <w:sz w:val="32"/>
          <w:szCs w:val="32"/>
          <w:highlight w:val="none"/>
          <w:lang w:val="en-US" w:eastAsia="zh-CN"/>
        </w:rPr>
        <w:t>5—7%左右</w:t>
      </w:r>
      <w:r>
        <w:rPr>
          <w:rFonts w:hint="default" w:ascii="Times New Roman" w:hAnsi="Times New Roman" w:eastAsia="仿宋_GB2312" w:cs="Times New Roman"/>
          <w:color w:val="auto"/>
          <w:sz w:val="32"/>
          <w:szCs w:val="32"/>
          <w:highlight w:val="none"/>
          <w:lang w:eastAsia="zh-CN"/>
        </w:rPr>
        <w:t>的佣金费率</w:t>
      </w:r>
      <w:r>
        <w:rPr>
          <w:rFonts w:hint="default" w:ascii="Times New Roman" w:hAnsi="Times New Roman" w:eastAsia="仿宋_GB2312" w:cs="Times New Roman"/>
          <w:color w:val="auto"/>
          <w:sz w:val="32"/>
          <w:szCs w:val="32"/>
          <w:highlight w:val="none"/>
          <w:lang w:val="en-US" w:eastAsia="zh-CN"/>
        </w:rPr>
        <w:t>，同时</w:t>
      </w:r>
      <w:r>
        <w:rPr>
          <w:rFonts w:hint="eastAsia" w:ascii="Times New Roman" w:hAnsi="Times New Roman" w:eastAsia="仿宋_GB2312" w:cs="Times New Roman"/>
          <w:color w:val="auto"/>
          <w:sz w:val="32"/>
          <w:szCs w:val="32"/>
          <w:highlight w:val="none"/>
          <w:lang w:val="en-US" w:eastAsia="zh-CN"/>
        </w:rPr>
        <w:t>还</w:t>
      </w:r>
      <w:r>
        <w:rPr>
          <w:rFonts w:hint="default" w:ascii="Times New Roman" w:hAnsi="Times New Roman" w:eastAsia="仿宋_GB2312" w:cs="Times New Roman"/>
          <w:color w:val="auto"/>
          <w:sz w:val="32"/>
          <w:szCs w:val="32"/>
          <w:highlight w:val="none"/>
          <w:lang w:val="en-US" w:eastAsia="zh-CN"/>
        </w:rPr>
        <w:t>收取</w:t>
      </w:r>
      <w:r>
        <w:rPr>
          <w:rFonts w:hint="eastAsia" w:ascii="Times New Roman" w:hAnsi="Times New Roman" w:eastAsia="仿宋_GB2312" w:cs="Times New Roman"/>
          <w:color w:val="auto"/>
          <w:sz w:val="32"/>
          <w:szCs w:val="32"/>
          <w:highlight w:val="none"/>
          <w:lang w:val="en-US" w:eastAsia="zh-CN"/>
        </w:rPr>
        <w:t>普遍</w:t>
      </w:r>
      <w:r>
        <w:rPr>
          <w:rFonts w:hint="default" w:ascii="Times New Roman" w:hAnsi="Times New Roman" w:eastAsia="仿宋_GB2312" w:cs="Times New Roman"/>
          <w:color w:val="auto"/>
          <w:sz w:val="32"/>
          <w:szCs w:val="32"/>
          <w:highlight w:val="none"/>
          <w:lang w:val="en-US" w:eastAsia="zh-CN"/>
        </w:rPr>
        <w:t>高于独家合作经营者的保底佣金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并视情况对独家合作经营者额外提供新店流量加权、平台补贴、优先配送、</w:t>
      </w:r>
      <w:r>
        <w:rPr>
          <w:rFonts w:hint="default" w:ascii="Times New Roman" w:hAnsi="Times New Roman" w:eastAsia="仿宋_GB2312" w:cs="Times New Roman"/>
          <w:b w:val="0"/>
          <w:bCs w:val="0"/>
          <w:color w:val="auto"/>
          <w:sz w:val="32"/>
          <w:szCs w:val="32"/>
          <w:highlight w:val="none"/>
          <w:lang w:val="en-US" w:eastAsia="zh-CN"/>
        </w:rPr>
        <w:t>扩大配送</w:t>
      </w:r>
      <w:r>
        <w:rPr>
          <w:rFonts w:hint="eastAsia" w:ascii="Times New Roman" w:hAnsi="Times New Roman" w:eastAsia="仿宋_GB2312" w:cs="Times New Roman"/>
          <w:b w:val="0"/>
          <w:bCs w:val="0"/>
          <w:color w:val="auto"/>
          <w:sz w:val="32"/>
          <w:szCs w:val="32"/>
          <w:highlight w:val="none"/>
          <w:lang w:val="en-US" w:eastAsia="zh-CN"/>
        </w:rPr>
        <w:t>范围、</w:t>
      </w:r>
      <w:r>
        <w:rPr>
          <w:rFonts w:hint="default" w:ascii="Times New Roman" w:hAnsi="Times New Roman" w:eastAsia="仿宋_GB2312" w:cs="Times New Roman"/>
          <w:b w:val="0"/>
          <w:bCs w:val="0"/>
          <w:color w:val="auto"/>
          <w:sz w:val="32"/>
          <w:szCs w:val="32"/>
          <w:highlight w:val="none"/>
          <w:lang w:val="en-US" w:eastAsia="zh-CN"/>
        </w:rPr>
        <w:t>降低起送价格等</w:t>
      </w:r>
      <w:r>
        <w:rPr>
          <w:rFonts w:hint="default" w:ascii="Times New Roman" w:hAnsi="Times New Roman" w:eastAsia="仿宋_GB2312" w:cs="Times New Roman"/>
          <w:color w:val="auto"/>
          <w:sz w:val="32"/>
          <w:szCs w:val="32"/>
          <w:highlight w:val="none"/>
          <w:lang w:val="en-US" w:eastAsia="zh-CN"/>
        </w:rPr>
        <w:t>方面支持。由于餐饮经营者多为中小商户，</w:t>
      </w:r>
      <w:r>
        <w:rPr>
          <w:rFonts w:hint="eastAsia" w:ascii="Times New Roman" w:hAnsi="Times New Roman" w:eastAsia="仿宋_GB2312" w:cs="Times New Roman"/>
          <w:color w:val="auto"/>
          <w:sz w:val="32"/>
          <w:szCs w:val="32"/>
          <w:highlight w:val="none"/>
          <w:lang w:val="en-US" w:eastAsia="zh-CN"/>
        </w:rPr>
        <w:t>为获得较为优惠的佣金费率、保障正常盈利水平、获取更好的交易条件，只能选择</w:t>
      </w:r>
      <w:r>
        <w:rPr>
          <w:rFonts w:hint="default" w:ascii="Times New Roman" w:hAnsi="Times New Roman" w:eastAsia="仿宋_GB2312" w:cs="Times New Roman"/>
          <w:color w:val="auto"/>
          <w:sz w:val="32"/>
          <w:szCs w:val="32"/>
          <w:highlight w:val="none"/>
          <w:lang w:val="en-US" w:eastAsia="zh-CN"/>
        </w:rPr>
        <w:t>与</w:t>
      </w:r>
      <w:r>
        <w:rPr>
          <w:rFonts w:hint="eastAsia" w:ascii="Times New Roman" w:hAnsi="Times New Roman" w:eastAsia="仿宋_GB2312" w:cs="Times New Roman"/>
          <w:color w:val="auto"/>
          <w:sz w:val="32"/>
          <w:szCs w:val="32"/>
          <w:highlight w:val="none"/>
          <w:lang w:val="en-US" w:eastAsia="zh-CN"/>
        </w:rPr>
        <w:t>当事人</w:t>
      </w:r>
      <w:r>
        <w:rPr>
          <w:rFonts w:hint="default" w:ascii="Times New Roman" w:hAnsi="Times New Roman" w:eastAsia="仿宋_GB2312" w:cs="Times New Roman"/>
          <w:color w:val="auto"/>
          <w:sz w:val="32"/>
          <w:szCs w:val="32"/>
          <w:highlight w:val="none"/>
          <w:lang w:val="en-US" w:eastAsia="zh-CN"/>
        </w:rPr>
        <w:t>签订独家合作协议。</w:t>
      </w:r>
    </w:p>
    <w:p>
      <w:pPr>
        <w:pStyle w:val="2"/>
        <w:keepNext w:val="0"/>
        <w:keepLines w:val="0"/>
        <w:pageBreakBefore w:val="0"/>
        <w:kinsoku/>
        <w:topLinePunct w:val="0"/>
        <w:autoSpaceDE/>
        <w:autoSpaceDN/>
        <w:bidi w:val="0"/>
        <w:spacing w:beforeLines="0" w:afterLines="0" w:line="594" w:lineRule="exact"/>
        <w:ind w:firstLine="64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color w:val="auto"/>
          <w:sz w:val="32"/>
          <w:szCs w:val="32"/>
          <w:highlight w:val="none"/>
          <w:lang w:val="en-US" w:eastAsia="zh-CN"/>
        </w:rPr>
        <w:t>二是</w:t>
      </w:r>
      <w:r>
        <w:rPr>
          <w:rFonts w:hint="eastAsia" w:ascii="Times New Roman" w:hAnsi="Times New Roman" w:eastAsia="仿宋_GB2312" w:cs="Times New Roman"/>
          <w:b/>
          <w:bCs/>
          <w:color w:val="auto"/>
          <w:sz w:val="32"/>
          <w:szCs w:val="32"/>
          <w:highlight w:val="none"/>
          <w:lang w:val="en-US" w:eastAsia="zh-CN"/>
        </w:rPr>
        <w:t>通过</w:t>
      </w:r>
      <w:r>
        <w:rPr>
          <w:rFonts w:hint="default" w:ascii="Times New Roman" w:hAnsi="Times New Roman" w:eastAsia="仿宋_GB2312" w:cs="Times New Roman"/>
          <w:b/>
          <w:bCs/>
          <w:color w:val="auto"/>
          <w:sz w:val="32"/>
          <w:szCs w:val="32"/>
          <w:highlight w:val="none"/>
          <w:lang w:val="en-US" w:eastAsia="zh-CN"/>
        </w:rPr>
        <w:t>对非独家合作经营者拖延上线等方式，迫使餐饮经营者签订独家合作协议。</w:t>
      </w:r>
      <w:r>
        <w:rPr>
          <w:rFonts w:hint="eastAsia" w:ascii="Times New Roman" w:hAnsi="Times New Roman" w:eastAsia="仿宋_GB2312" w:cs="Times New Roman"/>
          <w:sz w:val="32"/>
          <w:szCs w:val="32"/>
          <w:highlight w:val="none"/>
          <w:u w:val="none"/>
          <w:lang w:val="en-US" w:eastAsia="zh-CN"/>
        </w:rPr>
        <w:t>当事人</w:t>
      </w:r>
      <w:r>
        <w:rPr>
          <w:rFonts w:hint="default" w:ascii="Times New Roman" w:hAnsi="Times New Roman" w:eastAsia="仿宋_GB2312" w:cs="Times New Roman"/>
          <w:sz w:val="32"/>
          <w:szCs w:val="32"/>
          <w:highlight w:val="none"/>
          <w:u w:val="none"/>
          <w:lang w:val="en-US" w:eastAsia="zh-CN"/>
        </w:rPr>
        <w:t>在平台系统中为独家合作经营者和非独家合作经营者设置不同的签约通道，</w:t>
      </w:r>
      <w:r>
        <w:rPr>
          <w:rFonts w:hint="eastAsia" w:ascii="Times New Roman" w:hAnsi="Times New Roman" w:eastAsia="仿宋_GB2312" w:cs="Times New Roman"/>
          <w:sz w:val="32"/>
          <w:szCs w:val="32"/>
          <w:highlight w:val="none"/>
          <w:u w:val="none"/>
          <w:lang w:val="en-US" w:eastAsia="zh-CN"/>
        </w:rPr>
        <w:t>针对</w:t>
      </w:r>
      <w:r>
        <w:rPr>
          <w:rFonts w:hint="default" w:ascii="Times New Roman" w:hAnsi="Times New Roman" w:eastAsia="仿宋_GB2312" w:cs="Times New Roman"/>
          <w:sz w:val="32"/>
          <w:szCs w:val="32"/>
          <w:highlight w:val="none"/>
          <w:u w:val="none"/>
          <w:lang w:val="en-US" w:eastAsia="zh-CN"/>
        </w:rPr>
        <w:t>非独家合作经营者申请上线</w:t>
      </w:r>
      <w:r>
        <w:rPr>
          <w:rFonts w:hint="eastAsia" w:ascii="Times New Roman" w:hAnsi="Times New Roman" w:eastAsia="仿宋_GB2312" w:cs="Times New Roman"/>
          <w:sz w:val="32"/>
          <w:szCs w:val="32"/>
          <w:highlight w:val="none"/>
          <w:u w:val="none"/>
          <w:lang w:val="en-US" w:eastAsia="zh-CN"/>
        </w:rPr>
        <w:t>当事人</w:t>
      </w:r>
      <w:r>
        <w:rPr>
          <w:rFonts w:hint="default" w:ascii="Times New Roman" w:hAnsi="Times New Roman" w:eastAsia="仿宋_GB2312" w:cs="Times New Roman"/>
          <w:sz w:val="32"/>
          <w:szCs w:val="32"/>
          <w:highlight w:val="none"/>
          <w:u w:val="none"/>
          <w:lang w:val="en-US" w:eastAsia="zh-CN"/>
        </w:rPr>
        <w:t>餐饮外卖平台</w:t>
      </w:r>
      <w:r>
        <w:rPr>
          <w:rFonts w:hint="eastAsia" w:ascii="Times New Roman" w:hAnsi="Times New Roman" w:eastAsia="仿宋_GB2312" w:cs="Times New Roman"/>
          <w:sz w:val="32"/>
          <w:szCs w:val="32"/>
          <w:highlight w:val="none"/>
          <w:u w:val="none"/>
          <w:lang w:val="en-US" w:eastAsia="zh-CN"/>
        </w:rPr>
        <w:t>设置不合理的</w:t>
      </w:r>
      <w:r>
        <w:rPr>
          <w:rFonts w:hint="default" w:ascii="Times New Roman" w:hAnsi="Times New Roman" w:eastAsia="仿宋_GB2312" w:cs="Times New Roman"/>
          <w:sz w:val="32"/>
          <w:szCs w:val="32"/>
          <w:highlight w:val="none"/>
          <w:u w:val="none"/>
          <w:lang w:val="en-US" w:eastAsia="zh-CN"/>
        </w:rPr>
        <w:t>签约排队时间，甚至不签独家合作协议就不予上线，迫使</w:t>
      </w:r>
      <w:r>
        <w:rPr>
          <w:rFonts w:hint="default" w:ascii="Times New Roman" w:hAnsi="Times New Roman" w:eastAsia="仿宋_GB2312" w:cs="Times New Roman"/>
          <w:color w:val="auto"/>
          <w:sz w:val="32"/>
          <w:szCs w:val="32"/>
          <w:highlight w:val="none"/>
          <w:lang w:val="en-US" w:eastAsia="zh-CN"/>
        </w:rPr>
        <w:t>餐饮经营者</w:t>
      </w:r>
      <w:r>
        <w:rPr>
          <w:rFonts w:hint="default" w:ascii="Times New Roman" w:hAnsi="Times New Roman" w:eastAsia="仿宋_GB2312" w:cs="Times New Roman"/>
          <w:sz w:val="32"/>
          <w:szCs w:val="32"/>
          <w:highlight w:val="none"/>
          <w:u w:val="none"/>
          <w:lang w:val="en-US" w:eastAsia="zh-CN"/>
        </w:rPr>
        <w:t>签订独家合作协议</w:t>
      </w:r>
      <w:r>
        <w:rPr>
          <w:rFonts w:hint="default" w:ascii="Times New Roman" w:hAnsi="Times New Roman" w:eastAsia="仿宋_GB2312" w:cs="Times New Roman"/>
          <w:sz w:val="32"/>
          <w:szCs w:val="32"/>
          <w:u w:val="none"/>
          <w:lang w:val="en-US" w:eastAsia="zh-CN"/>
        </w:rPr>
        <w:t>。</w:t>
      </w:r>
    </w:p>
    <w:p>
      <w:pPr>
        <w:pStyle w:val="2"/>
        <w:keepNext w:val="0"/>
        <w:keepLines w:val="0"/>
        <w:pageBreakBefore w:val="0"/>
        <w:kinsoku/>
        <w:topLinePunct w:val="0"/>
        <w:autoSpaceDE/>
        <w:autoSpaceDN/>
        <w:bidi w:val="0"/>
        <w:spacing w:beforeLines="0" w:afterLines="0" w:line="594" w:lineRule="exact"/>
        <w:ind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当事人</w:t>
      </w:r>
      <w:r>
        <w:rPr>
          <w:rFonts w:hint="default" w:ascii="Times New Roman" w:hAnsi="Times New Roman" w:eastAsia="仿宋_GB2312" w:cs="Times New Roman"/>
          <w:sz w:val="32"/>
          <w:szCs w:val="32"/>
          <w:highlight w:val="none"/>
          <w:lang w:val="en-US" w:eastAsia="zh-CN"/>
        </w:rPr>
        <w:t>通过上述手段，与大量</w:t>
      </w:r>
      <w:r>
        <w:rPr>
          <w:rFonts w:hint="default" w:ascii="Times New Roman" w:hAnsi="Times New Roman" w:eastAsia="仿宋_GB2312" w:cs="Times New Roman"/>
          <w:color w:val="auto"/>
          <w:sz w:val="32"/>
          <w:szCs w:val="32"/>
          <w:highlight w:val="none"/>
          <w:lang w:val="en-US" w:eastAsia="zh-CN"/>
        </w:rPr>
        <w:t>餐饮经营者</w:t>
      </w:r>
      <w:r>
        <w:rPr>
          <w:rFonts w:hint="default" w:ascii="Times New Roman" w:hAnsi="Times New Roman" w:eastAsia="仿宋_GB2312" w:cs="Times New Roman"/>
          <w:sz w:val="32"/>
          <w:szCs w:val="32"/>
          <w:highlight w:val="none"/>
          <w:lang w:val="en-US" w:eastAsia="zh-CN"/>
        </w:rPr>
        <w:t>签订了独家合作协议。</w:t>
      </w:r>
      <w:r>
        <w:rPr>
          <w:rFonts w:hint="eastAsia" w:ascii="Times New Roman" w:hAnsi="Times New Roman" w:eastAsia="仿宋_GB2312" w:cs="Times New Roman"/>
          <w:sz w:val="32"/>
          <w:szCs w:val="32"/>
          <w:highlight w:val="none"/>
          <w:lang w:val="en-US" w:eastAsia="zh-CN"/>
        </w:rPr>
        <w:t>证据表明，</w:t>
      </w:r>
      <w:r>
        <w:rPr>
          <w:rFonts w:hint="default" w:ascii="Times New Roman" w:hAnsi="Times New Roman" w:eastAsia="仿宋_GB2312" w:cs="Times New Roman"/>
          <w:sz w:val="32"/>
          <w:szCs w:val="32"/>
          <w:highlight w:val="none"/>
          <w:lang w:val="en-US" w:eastAsia="zh-CN"/>
        </w:rPr>
        <w:t>2018—2020年，</w:t>
      </w:r>
      <w:r>
        <w:rPr>
          <w:rFonts w:hint="default" w:ascii="Times New Roman" w:hAnsi="Times New Roman" w:eastAsia="仿宋_GB2312" w:cs="Times New Roman"/>
          <w:sz w:val="32"/>
          <w:szCs w:val="32"/>
          <w:highlight w:val="none"/>
          <w:lang w:val="en" w:eastAsia="zh-CN"/>
        </w:rPr>
        <w:t>与</w:t>
      </w:r>
      <w:r>
        <w:rPr>
          <w:rFonts w:hint="eastAsia" w:ascii="Times New Roman" w:hAnsi="Times New Roman" w:eastAsia="仿宋_GB2312" w:cs="Times New Roman"/>
          <w:sz w:val="32"/>
          <w:szCs w:val="32"/>
          <w:highlight w:val="none"/>
          <w:lang w:val="en" w:eastAsia="zh-CN"/>
        </w:rPr>
        <w:t>当事人</w:t>
      </w:r>
      <w:r>
        <w:rPr>
          <w:rFonts w:hint="default" w:ascii="Times New Roman" w:hAnsi="Times New Roman" w:eastAsia="仿宋_GB2312" w:cs="Times New Roman"/>
          <w:sz w:val="32"/>
          <w:szCs w:val="32"/>
          <w:highlight w:val="none"/>
          <w:lang w:val="en" w:eastAsia="zh-CN"/>
        </w:rPr>
        <w:t>签订独家合作协议的餐饮经营者覆盖全国</w:t>
      </w:r>
      <w:r>
        <w:rPr>
          <w:rFonts w:hint="default" w:ascii="Times New Roman" w:hAnsi="Times New Roman" w:eastAsia="仿宋_GB2312" w:cs="Times New Roman"/>
          <w:sz w:val="32"/>
          <w:szCs w:val="32"/>
          <w:highlight w:val="none"/>
          <w:lang w:val="en-US" w:eastAsia="zh-CN"/>
        </w:rPr>
        <w:t>31</w:t>
      </w:r>
      <w:r>
        <w:rPr>
          <w:rFonts w:hint="eastAsia" w:ascii="Times New Roman" w:hAnsi="Times New Roman" w:eastAsia="仿宋_GB2312" w:cs="Times New Roman"/>
          <w:sz w:val="32"/>
          <w:szCs w:val="32"/>
          <w:highlight w:val="none"/>
          <w:lang w:val="en-US" w:eastAsia="zh-CN"/>
        </w:rPr>
        <w:t>个</w:t>
      </w:r>
      <w:r>
        <w:rPr>
          <w:rFonts w:hint="default" w:ascii="Times New Roman" w:hAnsi="Times New Roman" w:eastAsia="仿宋_GB2312" w:cs="Times New Roman"/>
          <w:sz w:val="32"/>
          <w:szCs w:val="32"/>
          <w:highlight w:val="none"/>
          <w:lang w:val="en-US" w:eastAsia="zh-CN"/>
        </w:rPr>
        <w:t>省（自治区、直辖市）</w:t>
      </w:r>
      <w:r>
        <w:rPr>
          <w:rFonts w:hint="eastAsia" w:ascii="Times New Roman" w:hAnsi="Times New Roman" w:eastAsia="仿宋_GB2312" w:cs="Times New Roman"/>
          <w:sz w:val="32"/>
          <w:szCs w:val="32"/>
          <w:highlight w:val="none"/>
          <w:lang w:val="en-US" w:eastAsia="zh-CN"/>
        </w:rPr>
        <w:t>，在当事人平台内</w:t>
      </w:r>
      <w:r>
        <w:rPr>
          <w:rFonts w:hint="default" w:ascii="Times New Roman" w:hAnsi="Times New Roman" w:eastAsia="仿宋_GB2312" w:cs="Times New Roman"/>
          <w:sz w:val="32"/>
          <w:szCs w:val="32"/>
          <w:highlight w:val="none"/>
          <w:lang w:val="en-US" w:eastAsia="zh-CN"/>
        </w:rPr>
        <w:t>全部经营者</w:t>
      </w:r>
      <w:r>
        <w:rPr>
          <w:rFonts w:hint="eastAsia" w:ascii="Times New Roman" w:hAnsi="Times New Roman" w:eastAsia="仿宋_GB2312" w:cs="Times New Roman"/>
          <w:sz w:val="32"/>
          <w:szCs w:val="32"/>
          <w:highlight w:val="none"/>
          <w:lang w:val="en-US" w:eastAsia="zh-CN"/>
        </w:rPr>
        <w:t>中占有较大比重，且比例逐年提高。</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rPr>
        <w:t>（二）通过多种方式系统推进“二选一”</w:t>
      </w:r>
      <w:r>
        <w:rPr>
          <w:rFonts w:hint="eastAsia" w:ascii="Times New Roman" w:hAnsi="Times New Roman" w:eastAsia="楷体" w:cs="Times New Roman"/>
          <w:b/>
          <w:bCs/>
          <w:sz w:val="32"/>
          <w:szCs w:val="32"/>
          <w:highlight w:val="none"/>
          <w:lang w:val="en-US" w:eastAsia="zh-CN"/>
        </w:rPr>
        <w:t>行为</w:t>
      </w:r>
      <w:r>
        <w:rPr>
          <w:rFonts w:hint="default" w:ascii="Times New Roman" w:hAnsi="Times New Roman" w:eastAsia="楷体" w:cs="Times New Roman"/>
          <w:b/>
          <w:bCs/>
          <w:sz w:val="32"/>
          <w:szCs w:val="32"/>
          <w:highlight w:val="none"/>
          <w:lang w:val="en-US" w:eastAsia="zh-CN"/>
        </w:rPr>
        <w:t>实施</w:t>
      </w:r>
      <w:r>
        <w:rPr>
          <w:rFonts w:hint="default" w:ascii="Times New Roman" w:hAnsi="Times New Roman" w:eastAsia="楷体" w:cs="Times New Roman"/>
          <w:b/>
          <w:bCs/>
          <w:sz w:val="32"/>
          <w:szCs w:val="32"/>
          <w:highlight w:val="none"/>
          <w:lang w:val="en" w:eastAsia="zh-CN"/>
        </w:rPr>
        <w:t>。</w:t>
      </w:r>
      <w:r>
        <w:rPr>
          <w:rFonts w:hint="eastAsia" w:ascii="Times New Roman" w:hAnsi="Times New Roman" w:eastAsia="仿宋_GB2312" w:cs="Times New Roman"/>
          <w:kern w:val="2"/>
          <w:sz w:val="32"/>
          <w:szCs w:val="32"/>
          <w:highlight w:val="none"/>
          <w:lang w:val="en-US" w:eastAsia="zh-CN" w:bidi="ar-SA"/>
        </w:rPr>
        <w:t>当事人</w:t>
      </w:r>
      <w:r>
        <w:rPr>
          <w:rFonts w:hint="default" w:ascii="Times New Roman" w:hAnsi="Times New Roman" w:eastAsia="仿宋_GB2312" w:cs="Times New Roman"/>
          <w:kern w:val="2"/>
          <w:sz w:val="32"/>
          <w:szCs w:val="32"/>
          <w:highlight w:val="none"/>
          <w:lang w:val="en-US" w:eastAsia="zh-CN" w:bidi="ar-SA"/>
        </w:rPr>
        <w:t>通过建立考评机制、开展攻坚“战役”、加强培训指导、强化代理商管理等方式</w:t>
      </w:r>
      <w:r>
        <w:rPr>
          <w:rFonts w:hint="eastAsia" w:ascii="Times New Roman" w:hAnsi="Times New Roman" w:eastAsia="仿宋_GB2312" w:cs="Times New Roman"/>
          <w:kern w:val="2"/>
          <w:sz w:val="32"/>
          <w:szCs w:val="32"/>
          <w:highlight w:val="none"/>
          <w:lang w:val="en-US" w:eastAsia="zh-CN" w:bidi="ar-SA"/>
        </w:rPr>
        <w:t>系统</w:t>
      </w:r>
      <w:r>
        <w:rPr>
          <w:rFonts w:hint="default" w:ascii="Times New Roman" w:hAnsi="Times New Roman" w:eastAsia="仿宋_GB2312" w:cs="Times New Roman"/>
          <w:kern w:val="2"/>
          <w:sz w:val="32"/>
          <w:szCs w:val="32"/>
          <w:highlight w:val="none"/>
          <w:lang w:val="en-US" w:eastAsia="zh-CN" w:bidi="ar-SA"/>
        </w:rPr>
        <w:t>推进“二选一”</w:t>
      </w:r>
      <w:r>
        <w:rPr>
          <w:rFonts w:hint="eastAsia" w:ascii="Times New Roman" w:hAnsi="Times New Roman" w:eastAsia="仿宋_GB2312" w:cs="Times New Roman"/>
          <w:kern w:val="2"/>
          <w:sz w:val="32"/>
          <w:szCs w:val="32"/>
          <w:highlight w:val="none"/>
          <w:lang w:val="en-US" w:eastAsia="zh-CN" w:bidi="ar-SA"/>
        </w:rPr>
        <w:t>行为</w:t>
      </w:r>
      <w:r>
        <w:rPr>
          <w:rFonts w:hint="default" w:ascii="Times New Roman" w:hAnsi="Times New Roman" w:eastAsia="仿宋_GB2312" w:cs="Times New Roman"/>
          <w:kern w:val="2"/>
          <w:sz w:val="32"/>
          <w:szCs w:val="32"/>
          <w:highlight w:val="none"/>
          <w:lang w:val="en-US" w:eastAsia="zh-CN" w:bidi="ar-SA"/>
        </w:rPr>
        <w:t>实施。</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一是将餐饮经营者签订、履行独家合作协议情况纳入员工考核</w:t>
      </w:r>
      <w:r>
        <w:rPr>
          <w:rFonts w:hint="eastAsia" w:ascii="Times New Roman" w:hAnsi="Times New Roman" w:eastAsia="仿宋_GB2312" w:cs="Times New Roman"/>
          <w:b/>
          <w:bCs/>
          <w:kern w:val="2"/>
          <w:sz w:val="32"/>
          <w:szCs w:val="32"/>
          <w:highlight w:val="none"/>
          <w:lang w:val="en-US" w:eastAsia="zh-CN" w:bidi="ar-SA"/>
        </w:rPr>
        <w:t>指标</w:t>
      </w:r>
      <w:r>
        <w:rPr>
          <w:rFonts w:hint="default" w:ascii="Times New Roman" w:hAnsi="Times New Roman" w:eastAsia="仿宋_GB2312" w:cs="Times New Roman"/>
          <w:b/>
          <w:bCs/>
          <w:kern w:val="2"/>
          <w:sz w:val="32"/>
          <w:szCs w:val="32"/>
          <w:highlight w:val="none"/>
          <w:lang w:val="en" w:eastAsia="zh-CN" w:bidi="ar-SA"/>
        </w:rPr>
        <w:t>。</w:t>
      </w:r>
      <w:r>
        <w:rPr>
          <w:rFonts w:hint="default" w:ascii="Times New Roman" w:hAnsi="Times New Roman" w:eastAsia="仿宋_GB2312" w:cs="Times New Roman"/>
          <w:sz w:val="32"/>
          <w:szCs w:val="32"/>
          <w:highlight w:val="none"/>
          <w:lang w:val="en-US" w:eastAsia="zh-CN"/>
        </w:rPr>
        <w:t>2019年起，</w:t>
      </w:r>
      <w:r>
        <w:rPr>
          <w:rFonts w:hint="eastAsia" w:ascii="Times New Roman" w:hAnsi="Times New Roman" w:eastAsia="仿宋_GB2312" w:cs="Times New Roman"/>
          <w:sz w:val="32"/>
          <w:szCs w:val="32"/>
          <w:highlight w:val="none"/>
          <w:u w:val="none"/>
          <w:lang w:eastAsia="zh-CN"/>
        </w:rPr>
        <w:t>当事人将</w:t>
      </w:r>
      <w:r>
        <w:rPr>
          <w:rFonts w:hint="default" w:ascii="Times New Roman" w:hAnsi="Times New Roman" w:eastAsia="仿宋_GB2312" w:cs="Times New Roman"/>
          <w:b w:val="0"/>
          <w:bCs w:val="0"/>
          <w:kern w:val="2"/>
          <w:sz w:val="32"/>
          <w:szCs w:val="32"/>
          <w:highlight w:val="none"/>
          <w:lang w:val="en-US" w:eastAsia="zh-CN" w:bidi="ar-SA"/>
        </w:rPr>
        <w:t>餐饮经营者签订、履行独家合作协议情况</w:t>
      </w:r>
      <w:r>
        <w:rPr>
          <w:rFonts w:hint="eastAsia" w:ascii="Times New Roman" w:hAnsi="Times New Roman" w:eastAsia="仿宋_GB2312" w:cs="Times New Roman"/>
          <w:sz w:val="32"/>
          <w:szCs w:val="32"/>
          <w:highlight w:val="none"/>
          <w:u w:val="none"/>
          <w:lang w:eastAsia="zh-CN"/>
        </w:rPr>
        <w:t>纳</w:t>
      </w:r>
      <w:r>
        <w:rPr>
          <w:rFonts w:hint="default" w:ascii="Times New Roman" w:hAnsi="Times New Roman" w:eastAsia="仿宋_GB2312" w:cs="Times New Roman"/>
          <w:sz w:val="32"/>
          <w:szCs w:val="32"/>
          <w:highlight w:val="none"/>
          <w:u w:val="none"/>
          <w:lang w:eastAsia="zh-CN"/>
        </w:rPr>
        <w:t>入</w:t>
      </w:r>
      <w:r>
        <w:rPr>
          <w:rFonts w:hint="eastAsia" w:ascii="Times New Roman" w:hAnsi="Times New Roman" w:eastAsia="仿宋_GB2312" w:cs="Times New Roman"/>
          <w:sz w:val="32"/>
          <w:szCs w:val="32"/>
          <w:highlight w:val="none"/>
          <w:u w:val="none"/>
          <w:lang w:eastAsia="zh-CN"/>
        </w:rPr>
        <w:t>一线</w:t>
      </w:r>
      <w:r>
        <w:rPr>
          <w:rFonts w:hint="default" w:ascii="Times New Roman" w:hAnsi="Times New Roman" w:eastAsia="仿宋_GB2312" w:cs="Times New Roman"/>
          <w:sz w:val="32"/>
          <w:szCs w:val="32"/>
          <w:highlight w:val="none"/>
          <w:u w:val="none"/>
          <w:lang w:eastAsia="zh-CN"/>
        </w:rPr>
        <w:t>业务人员考核</w:t>
      </w:r>
      <w:r>
        <w:rPr>
          <w:rFonts w:hint="default" w:ascii="Times New Roman" w:hAnsi="Times New Roman" w:eastAsia="仿宋_GB2312" w:cs="Times New Roman"/>
          <w:b w:val="0"/>
          <w:bCs w:val="0"/>
          <w:kern w:val="2"/>
          <w:sz w:val="32"/>
          <w:szCs w:val="32"/>
          <w:highlight w:val="none"/>
          <w:lang w:val="en-US" w:eastAsia="zh-CN" w:bidi="ar-SA"/>
        </w:rPr>
        <w:t>，通过</w:t>
      </w:r>
      <w:r>
        <w:rPr>
          <w:rFonts w:hint="default" w:ascii="Times New Roman" w:hAnsi="Times New Roman" w:eastAsia="仿宋_GB2312" w:cs="Times New Roman"/>
          <w:sz w:val="32"/>
          <w:szCs w:val="32"/>
          <w:highlight w:val="none"/>
          <w:lang w:val="en-US" w:eastAsia="zh-CN"/>
        </w:rPr>
        <w:t>定期考核、重点时段考核、“红黑榜”制度以及各区域自主</w:t>
      </w:r>
      <w:r>
        <w:rPr>
          <w:rFonts w:hint="eastAsia" w:ascii="Times New Roman" w:hAnsi="Times New Roman" w:eastAsia="仿宋_GB2312" w:cs="Times New Roman"/>
          <w:sz w:val="32"/>
          <w:szCs w:val="32"/>
          <w:highlight w:val="none"/>
          <w:lang w:val="en-US" w:eastAsia="zh-CN"/>
        </w:rPr>
        <w:t>考核</w:t>
      </w:r>
      <w:r>
        <w:rPr>
          <w:rFonts w:hint="default" w:ascii="Times New Roman" w:hAnsi="Times New Roman" w:eastAsia="仿宋_GB2312" w:cs="Times New Roman"/>
          <w:sz w:val="32"/>
          <w:szCs w:val="32"/>
          <w:highlight w:val="none"/>
          <w:lang w:val="en-US" w:eastAsia="zh-CN"/>
        </w:rPr>
        <w:t>等方式，</w:t>
      </w:r>
      <w:r>
        <w:rPr>
          <w:rFonts w:hint="eastAsia"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u w:val="none"/>
          <w:lang w:eastAsia="zh-CN"/>
        </w:rPr>
        <w:t>一线业务人员全面</w:t>
      </w:r>
      <w:r>
        <w:rPr>
          <w:rFonts w:hint="default" w:ascii="Times New Roman" w:hAnsi="Times New Roman" w:eastAsia="仿宋_GB2312" w:cs="Times New Roman"/>
          <w:sz w:val="32"/>
          <w:szCs w:val="32"/>
          <w:highlight w:val="none"/>
          <w:u w:val="none"/>
        </w:rPr>
        <w:t>落实</w:t>
      </w:r>
      <w:r>
        <w:rPr>
          <w:rFonts w:hint="eastAsia" w:ascii="Times New Roman" w:hAnsi="Times New Roman" w:eastAsia="仿宋_GB2312" w:cs="Times New Roman"/>
          <w:sz w:val="32"/>
          <w:szCs w:val="32"/>
          <w:highlight w:val="none"/>
          <w:u w:val="none"/>
          <w:lang w:eastAsia="zh-CN"/>
        </w:rPr>
        <w:t>公司</w:t>
      </w:r>
      <w:r>
        <w:rPr>
          <w:rFonts w:hint="default" w:ascii="Times New Roman" w:hAnsi="Times New Roman" w:eastAsia="仿宋_GB2312" w:cs="Times New Roman"/>
          <w:kern w:val="2"/>
          <w:sz w:val="32"/>
          <w:szCs w:val="32"/>
          <w:highlight w:val="none"/>
          <w:lang w:val="en-US" w:eastAsia="zh-CN" w:bidi="ar-SA"/>
        </w:rPr>
        <w:t>“二选一”</w:t>
      </w:r>
      <w:r>
        <w:rPr>
          <w:rFonts w:hint="default" w:ascii="Times New Roman" w:hAnsi="Times New Roman" w:eastAsia="仿宋_GB2312" w:cs="Times New Roman"/>
          <w:sz w:val="32"/>
          <w:szCs w:val="32"/>
          <w:highlight w:val="none"/>
          <w:u w:val="none"/>
          <w:lang w:eastAsia="zh-CN"/>
        </w:rPr>
        <w:t>经营策略，</w:t>
      </w:r>
      <w:r>
        <w:rPr>
          <w:rFonts w:hint="eastAsia" w:ascii="Times New Roman" w:hAnsi="Times New Roman" w:eastAsia="仿宋_GB2312" w:cs="Times New Roman"/>
          <w:sz w:val="32"/>
          <w:szCs w:val="32"/>
          <w:highlight w:val="none"/>
          <w:u w:val="none"/>
          <w:lang w:eastAsia="zh-CN"/>
        </w:rPr>
        <w:t>并将此</w:t>
      </w:r>
      <w:r>
        <w:rPr>
          <w:rFonts w:hint="default" w:ascii="Times New Roman" w:hAnsi="Times New Roman" w:eastAsia="仿宋_GB2312" w:cs="Times New Roman"/>
          <w:sz w:val="32"/>
          <w:szCs w:val="32"/>
          <w:highlight w:val="none"/>
          <w:u w:val="none"/>
          <w:lang w:val="en-US" w:eastAsia="zh-CN"/>
        </w:rPr>
        <w:t>作为</w:t>
      </w:r>
      <w:r>
        <w:rPr>
          <w:rFonts w:hint="default" w:ascii="Times New Roman" w:hAnsi="Times New Roman" w:eastAsia="仿宋_GB2312" w:cs="Times New Roman"/>
          <w:sz w:val="32"/>
          <w:szCs w:val="32"/>
          <w:highlight w:val="none"/>
          <w:u w:val="none"/>
          <w:lang w:eastAsia="zh-CN"/>
        </w:rPr>
        <w:t>统一运营</w:t>
      </w:r>
      <w:r>
        <w:rPr>
          <w:rFonts w:hint="eastAsia" w:ascii="Times New Roman" w:hAnsi="Times New Roman" w:eastAsia="仿宋_GB2312" w:cs="Times New Roman"/>
          <w:sz w:val="32"/>
          <w:szCs w:val="32"/>
          <w:highlight w:val="none"/>
          <w:u w:val="none"/>
          <w:lang w:eastAsia="zh-CN"/>
        </w:rPr>
        <w:t>和</w:t>
      </w:r>
      <w:r>
        <w:rPr>
          <w:rFonts w:hint="eastAsia" w:ascii="Times New Roman" w:hAnsi="Times New Roman" w:eastAsia="仿宋_GB2312" w:cs="Times New Roman"/>
          <w:sz w:val="32"/>
          <w:szCs w:val="32"/>
          <w:highlight w:val="none"/>
          <w:u w:val="none"/>
          <w:lang w:val="en-US" w:eastAsia="zh-CN"/>
        </w:rPr>
        <w:t>内部</w:t>
      </w:r>
      <w:r>
        <w:rPr>
          <w:rFonts w:hint="eastAsia" w:ascii="Times New Roman" w:hAnsi="Times New Roman" w:eastAsia="仿宋_GB2312" w:cs="Times New Roman"/>
          <w:sz w:val="32"/>
          <w:szCs w:val="32"/>
          <w:highlight w:val="none"/>
          <w:u w:val="none"/>
          <w:lang w:eastAsia="zh-CN"/>
        </w:rPr>
        <w:t>管理</w:t>
      </w:r>
      <w:r>
        <w:rPr>
          <w:rFonts w:hint="default" w:ascii="Times New Roman" w:hAnsi="Times New Roman" w:eastAsia="仿宋_GB2312" w:cs="Times New Roman"/>
          <w:sz w:val="32"/>
          <w:szCs w:val="32"/>
          <w:highlight w:val="none"/>
          <w:u w:val="none"/>
          <w:lang w:val="en-US" w:eastAsia="zh-CN"/>
        </w:rPr>
        <w:t>的</w:t>
      </w:r>
      <w:r>
        <w:rPr>
          <w:rFonts w:hint="eastAsia" w:ascii="Times New Roman" w:hAnsi="Times New Roman" w:eastAsia="仿宋_GB2312" w:cs="Times New Roman"/>
          <w:sz w:val="32"/>
          <w:szCs w:val="32"/>
          <w:highlight w:val="none"/>
          <w:u w:val="none"/>
          <w:lang w:val="en-US" w:eastAsia="zh-CN"/>
        </w:rPr>
        <w:t>重要</w:t>
      </w:r>
      <w:r>
        <w:rPr>
          <w:rFonts w:hint="default" w:ascii="Times New Roman" w:hAnsi="Times New Roman" w:eastAsia="仿宋_GB2312" w:cs="Times New Roman"/>
          <w:sz w:val="32"/>
          <w:szCs w:val="32"/>
          <w:highlight w:val="none"/>
          <w:lang w:val="en-US" w:eastAsia="zh-CN"/>
        </w:rPr>
        <w:t>抓手。</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二是</w:t>
      </w:r>
      <w:r>
        <w:rPr>
          <w:rFonts w:hint="default" w:ascii="Times New Roman" w:hAnsi="Times New Roman" w:eastAsia="仿宋_GB2312" w:cs="Times New Roman"/>
          <w:b/>
          <w:bCs/>
          <w:kern w:val="2"/>
          <w:sz w:val="32"/>
          <w:szCs w:val="32"/>
          <w:highlight w:val="none"/>
          <w:lang w:val="en" w:eastAsia="zh-CN" w:bidi="ar-SA"/>
        </w:rPr>
        <w:t>在特定时段、特定区域强力</w:t>
      </w:r>
      <w:r>
        <w:rPr>
          <w:rFonts w:hint="eastAsia" w:ascii="Times New Roman" w:hAnsi="Times New Roman" w:eastAsia="仿宋_GB2312" w:cs="Times New Roman"/>
          <w:b/>
          <w:bCs/>
          <w:kern w:val="2"/>
          <w:sz w:val="32"/>
          <w:szCs w:val="32"/>
          <w:highlight w:val="none"/>
          <w:lang w:val="en" w:eastAsia="zh-CN" w:bidi="ar-SA"/>
        </w:rPr>
        <w:t>推进</w:t>
      </w:r>
      <w:r>
        <w:rPr>
          <w:rFonts w:hint="default" w:ascii="Times New Roman" w:hAnsi="Times New Roman" w:eastAsia="仿宋_GB2312" w:cs="Times New Roman"/>
          <w:b/>
          <w:bCs/>
          <w:kern w:val="2"/>
          <w:sz w:val="32"/>
          <w:szCs w:val="32"/>
          <w:highlight w:val="none"/>
          <w:lang w:val="en" w:eastAsia="zh-CN" w:bidi="ar-SA"/>
        </w:rPr>
        <w:t>“二选一”。</w:t>
      </w:r>
      <w:r>
        <w:rPr>
          <w:rFonts w:hint="eastAsia" w:ascii="Times New Roman" w:hAnsi="Times New Roman" w:eastAsia="仿宋_GB2312" w:cs="Times New Roman"/>
          <w:b w:val="0"/>
          <w:bCs w:val="0"/>
          <w:kern w:val="2"/>
          <w:sz w:val="32"/>
          <w:szCs w:val="32"/>
          <w:highlight w:val="none"/>
          <w:lang w:val="en" w:eastAsia="zh-CN" w:bidi="ar-SA"/>
        </w:rPr>
        <w:t>当事人</w:t>
      </w:r>
      <w:r>
        <w:rPr>
          <w:rFonts w:hint="default" w:ascii="Times New Roman" w:hAnsi="Times New Roman" w:eastAsia="仿宋_GB2312" w:cs="Times New Roman"/>
          <w:b w:val="0"/>
          <w:bCs w:val="0"/>
          <w:kern w:val="2"/>
          <w:sz w:val="32"/>
          <w:szCs w:val="32"/>
          <w:highlight w:val="none"/>
          <w:lang w:val="en" w:eastAsia="zh-CN" w:bidi="ar-SA"/>
        </w:rPr>
        <w:t>为</w:t>
      </w:r>
      <w:r>
        <w:rPr>
          <w:rFonts w:hint="eastAsia" w:ascii="Times New Roman" w:hAnsi="Times New Roman" w:eastAsia="仿宋_GB2312" w:cs="Times New Roman"/>
          <w:b w:val="0"/>
          <w:bCs w:val="0"/>
          <w:kern w:val="2"/>
          <w:sz w:val="32"/>
          <w:szCs w:val="32"/>
          <w:highlight w:val="none"/>
          <w:lang w:val="en" w:eastAsia="zh-CN" w:bidi="ar-SA"/>
        </w:rPr>
        <w:t>遏制其他</w:t>
      </w:r>
      <w:r>
        <w:rPr>
          <w:rFonts w:hint="default" w:ascii="Times New Roman" w:hAnsi="Times New Roman" w:eastAsia="仿宋_GB2312" w:cs="Times New Roman"/>
          <w:b w:val="0"/>
          <w:bCs w:val="0"/>
          <w:kern w:val="2"/>
          <w:sz w:val="32"/>
          <w:szCs w:val="32"/>
          <w:highlight w:val="none"/>
          <w:lang w:val="en" w:eastAsia="zh-CN" w:bidi="ar-SA"/>
        </w:rPr>
        <w:t>竞争</w:t>
      </w:r>
      <w:r>
        <w:rPr>
          <w:rFonts w:hint="eastAsia" w:ascii="Times New Roman" w:hAnsi="Times New Roman" w:eastAsia="仿宋_GB2312" w:cs="Times New Roman"/>
          <w:b w:val="0"/>
          <w:bCs w:val="0"/>
          <w:kern w:val="2"/>
          <w:sz w:val="32"/>
          <w:szCs w:val="32"/>
          <w:highlight w:val="none"/>
          <w:lang w:val="en" w:eastAsia="zh-CN" w:bidi="ar-SA"/>
        </w:rPr>
        <w:t>性平台发展，</w:t>
      </w:r>
      <w:r>
        <w:rPr>
          <w:rFonts w:hint="default" w:ascii="Times New Roman" w:hAnsi="Times New Roman" w:eastAsia="仿宋_GB2312" w:cs="Times New Roman"/>
          <w:b w:val="0"/>
          <w:bCs w:val="0"/>
          <w:kern w:val="2"/>
          <w:sz w:val="32"/>
          <w:szCs w:val="32"/>
          <w:highlight w:val="none"/>
          <w:lang w:val="en" w:eastAsia="zh-CN" w:bidi="ar-SA"/>
        </w:rPr>
        <w:t>在特定时段</w:t>
      </w:r>
      <w:r>
        <w:rPr>
          <w:rFonts w:hint="eastAsia" w:ascii="Times New Roman" w:hAnsi="Times New Roman" w:eastAsia="仿宋_GB2312" w:cs="Times New Roman"/>
          <w:b w:val="0"/>
          <w:bCs w:val="0"/>
          <w:kern w:val="2"/>
          <w:sz w:val="32"/>
          <w:szCs w:val="32"/>
          <w:highlight w:val="none"/>
          <w:lang w:val="en" w:eastAsia="zh-CN" w:bidi="ar-SA"/>
        </w:rPr>
        <w:t>或</w:t>
      </w:r>
      <w:r>
        <w:rPr>
          <w:rFonts w:hint="default" w:ascii="Times New Roman" w:hAnsi="Times New Roman" w:eastAsia="仿宋_GB2312" w:cs="Times New Roman"/>
          <w:b w:val="0"/>
          <w:bCs w:val="0"/>
          <w:kern w:val="2"/>
          <w:sz w:val="32"/>
          <w:szCs w:val="32"/>
          <w:highlight w:val="none"/>
          <w:lang w:val="en" w:eastAsia="zh-CN" w:bidi="ar-SA"/>
        </w:rPr>
        <w:t>区域内集中开展攻坚“战役”</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 w:eastAsia="zh-CN" w:bidi="ar-SA"/>
        </w:rPr>
        <w:t>将</w:t>
      </w:r>
      <w:r>
        <w:rPr>
          <w:rFonts w:hint="default" w:ascii="Times New Roman" w:hAnsi="Times New Roman" w:eastAsia="仿宋_GB2312" w:cs="Times New Roman"/>
          <w:b w:val="0"/>
          <w:bCs w:val="0"/>
          <w:kern w:val="2"/>
          <w:sz w:val="32"/>
          <w:szCs w:val="32"/>
          <w:highlight w:val="none"/>
          <w:lang w:val="en-US" w:eastAsia="zh-CN" w:bidi="ar-SA"/>
        </w:rPr>
        <w:t>推动餐饮经营者签订、履行独家合作协议作为重要手段，</w:t>
      </w:r>
      <w:r>
        <w:rPr>
          <w:rFonts w:hint="default" w:ascii="Times New Roman" w:hAnsi="Times New Roman" w:eastAsia="仿宋_GB2312" w:cs="Times New Roman"/>
          <w:b w:val="0"/>
          <w:bCs w:val="0"/>
          <w:kern w:val="2"/>
          <w:sz w:val="32"/>
          <w:szCs w:val="32"/>
          <w:highlight w:val="none"/>
          <w:lang w:val="en" w:eastAsia="zh-CN" w:bidi="ar-SA"/>
        </w:rPr>
        <w:t>排挤竞争对手，巩固和扩大</w:t>
      </w:r>
      <w:r>
        <w:rPr>
          <w:rFonts w:hint="eastAsia" w:ascii="Times New Roman" w:hAnsi="Times New Roman" w:eastAsia="仿宋_GB2312" w:cs="Times New Roman"/>
          <w:b w:val="0"/>
          <w:bCs w:val="0"/>
          <w:kern w:val="2"/>
          <w:sz w:val="32"/>
          <w:szCs w:val="32"/>
          <w:highlight w:val="none"/>
          <w:lang w:val="en" w:eastAsia="zh-CN" w:bidi="ar-SA"/>
        </w:rPr>
        <w:t>自身</w:t>
      </w:r>
      <w:r>
        <w:rPr>
          <w:rFonts w:hint="default" w:ascii="Times New Roman" w:hAnsi="Times New Roman" w:eastAsia="仿宋_GB2312" w:cs="Times New Roman"/>
          <w:b w:val="0"/>
          <w:bCs w:val="0"/>
          <w:kern w:val="2"/>
          <w:sz w:val="32"/>
          <w:szCs w:val="32"/>
          <w:highlight w:val="none"/>
          <w:lang w:val="en" w:eastAsia="zh-CN" w:bidi="ar-SA"/>
        </w:rPr>
        <w:t>竞争优势</w:t>
      </w:r>
      <w:r>
        <w:rPr>
          <w:rFonts w:hint="default" w:ascii="Times New Roman" w:hAnsi="Times New Roman" w:eastAsia="仿宋_GB2312" w:cs="Times New Roman"/>
          <w:b w:val="0"/>
          <w:bCs w:val="0"/>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仿宋_GB2312" w:cs="Times New Roman"/>
          <w:b/>
          <w:bCs/>
          <w:kern w:val="2"/>
          <w:sz w:val="32"/>
          <w:szCs w:val="32"/>
          <w:highlight w:val="none"/>
          <w:lang w:val="en-US" w:eastAsia="zh-CN" w:bidi="ar-SA"/>
        </w:rPr>
        <w:t>三是加强员工关于“二选一”的培训和指导。</w:t>
      </w:r>
      <w:r>
        <w:rPr>
          <w:rFonts w:hint="default" w:ascii="Times New Roman" w:hAnsi="Times New Roman" w:eastAsia="仿宋_GB2312" w:cs="Times New Roman"/>
          <w:sz w:val="32"/>
          <w:szCs w:val="32"/>
          <w:highlight w:val="none"/>
          <w:lang w:val="en" w:eastAsia="zh-CN"/>
        </w:rPr>
        <w:t>为有效推行</w:t>
      </w:r>
      <w:r>
        <w:rPr>
          <w:rFonts w:hint="default" w:ascii="Times New Roman" w:hAnsi="Times New Roman" w:eastAsia="仿宋_GB2312" w:cs="Times New Roman"/>
          <w:kern w:val="2"/>
          <w:sz w:val="32"/>
          <w:szCs w:val="32"/>
          <w:highlight w:val="none"/>
          <w:lang w:val="en-US" w:eastAsia="zh-CN" w:bidi="ar-SA"/>
        </w:rPr>
        <w:t>“二选一”</w:t>
      </w:r>
      <w:r>
        <w:rPr>
          <w:rFonts w:hint="default" w:ascii="Times New Roman" w:hAnsi="Times New Roman" w:eastAsia="仿宋_GB2312" w:cs="Times New Roman"/>
          <w:sz w:val="32"/>
          <w:szCs w:val="32"/>
          <w:highlight w:val="none"/>
          <w:lang w:val="en" w:eastAsia="zh-CN"/>
        </w:rPr>
        <w:t>策略，避免一线业务人员因</w:t>
      </w:r>
      <w:r>
        <w:rPr>
          <w:rFonts w:hint="default" w:ascii="Times New Roman" w:hAnsi="Times New Roman" w:eastAsia="仿宋_GB2312" w:cs="Times New Roman"/>
          <w:kern w:val="2"/>
          <w:sz w:val="32"/>
          <w:szCs w:val="32"/>
          <w:highlight w:val="none"/>
          <w:lang w:val="en-US" w:eastAsia="zh-CN" w:bidi="ar-SA"/>
        </w:rPr>
        <w:t>“二选一”</w:t>
      </w:r>
      <w:r>
        <w:rPr>
          <w:rFonts w:hint="default" w:ascii="Times New Roman" w:hAnsi="Times New Roman" w:eastAsia="仿宋_GB2312" w:cs="Times New Roman"/>
          <w:sz w:val="32"/>
          <w:szCs w:val="32"/>
          <w:highlight w:val="none"/>
          <w:lang w:val="en" w:eastAsia="zh-CN"/>
        </w:rPr>
        <w:t>有关问题处理不当引发法律风险，</w:t>
      </w:r>
      <w:r>
        <w:rPr>
          <w:rFonts w:hint="eastAsia" w:ascii="Times New Roman" w:hAnsi="Times New Roman" w:eastAsia="仿宋_GB2312" w:cs="Times New Roman"/>
          <w:sz w:val="32"/>
          <w:szCs w:val="32"/>
          <w:highlight w:val="none"/>
          <w:lang w:val="en" w:eastAsia="zh-CN"/>
        </w:rPr>
        <w:t>当事人</w:t>
      </w:r>
      <w:r>
        <w:rPr>
          <w:rFonts w:hint="default" w:ascii="Times New Roman" w:hAnsi="Times New Roman" w:eastAsia="仿宋_GB2312" w:cs="Times New Roman"/>
          <w:sz w:val="32"/>
          <w:szCs w:val="32"/>
          <w:highlight w:val="none"/>
          <w:lang w:val="en" w:eastAsia="zh-CN"/>
        </w:rPr>
        <w:t>统一制定了与</w:t>
      </w:r>
      <w:r>
        <w:rPr>
          <w:rFonts w:hint="default" w:ascii="Times New Roman" w:hAnsi="Times New Roman" w:eastAsia="仿宋_GB2312" w:cs="Times New Roman"/>
          <w:b w:val="0"/>
          <w:bCs w:val="0"/>
          <w:kern w:val="2"/>
          <w:sz w:val="32"/>
          <w:szCs w:val="32"/>
          <w:highlight w:val="none"/>
          <w:lang w:val="en-US" w:eastAsia="zh-CN" w:bidi="ar-SA"/>
        </w:rPr>
        <w:t>餐饮经营者</w:t>
      </w:r>
      <w:r>
        <w:rPr>
          <w:rFonts w:hint="default" w:ascii="Times New Roman" w:hAnsi="Times New Roman" w:eastAsia="仿宋_GB2312" w:cs="Times New Roman"/>
          <w:sz w:val="32"/>
          <w:szCs w:val="32"/>
          <w:highlight w:val="none"/>
          <w:lang w:val="en" w:eastAsia="zh-CN"/>
        </w:rPr>
        <w:t>开展独家合作的话术口径，对一线业务人员开展全面</w:t>
      </w:r>
      <w:r>
        <w:rPr>
          <w:rFonts w:hint="eastAsia" w:ascii="Times New Roman" w:hAnsi="Times New Roman" w:eastAsia="仿宋_GB2312" w:cs="Times New Roman"/>
          <w:sz w:val="32"/>
          <w:szCs w:val="32"/>
          <w:highlight w:val="none"/>
          <w:lang w:val="en" w:eastAsia="zh-CN"/>
        </w:rPr>
        <w:t>培训</w:t>
      </w:r>
      <w:r>
        <w:rPr>
          <w:rFonts w:hint="default" w:ascii="Times New Roman" w:hAnsi="Times New Roman" w:eastAsia="仿宋_GB2312" w:cs="Times New Roman"/>
          <w:sz w:val="32"/>
          <w:szCs w:val="32"/>
          <w:highlight w:val="none"/>
          <w:lang w:val="en" w:eastAsia="zh-CN"/>
        </w:rPr>
        <w:t>；不定时检查员工话术掌握程度，并针对问题进行培训；鼓励员工分享与</w:t>
      </w:r>
      <w:r>
        <w:rPr>
          <w:rFonts w:hint="eastAsia" w:ascii="Times New Roman" w:hAnsi="Times New Roman" w:eastAsia="仿宋_GB2312" w:cs="Times New Roman"/>
          <w:sz w:val="32"/>
          <w:szCs w:val="32"/>
          <w:highlight w:val="none"/>
          <w:lang w:val="en" w:eastAsia="zh-CN"/>
        </w:rPr>
        <w:t>餐饮经营者</w:t>
      </w:r>
      <w:r>
        <w:rPr>
          <w:rFonts w:hint="default" w:ascii="Times New Roman" w:hAnsi="Times New Roman" w:eastAsia="仿宋_GB2312" w:cs="Times New Roman"/>
          <w:sz w:val="32"/>
          <w:szCs w:val="32"/>
          <w:highlight w:val="none"/>
          <w:lang w:val="en" w:eastAsia="zh-CN"/>
        </w:rPr>
        <w:t>开展独家合作的有关经验</w:t>
      </w:r>
      <w:r>
        <w:rPr>
          <w:rFonts w:hint="eastAsia" w:ascii="Times New Roman" w:hAnsi="Times New Roman" w:eastAsia="仿宋_GB2312" w:cs="Times New Roman"/>
          <w:sz w:val="32"/>
          <w:szCs w:val="32"/>
          <w:highlight w:val="none"/>
          <w:lang w:val="en" w:eastAsia="zh-CN"/>
        </w:rPr>
        <w:t>，推进“二选一”行为实施</w:t>
      </w:r>
      <w:r>
        <w:rPr>
          <w:rFonts w:hint="default" w:ascii="Times New Roman" w:hAnsi="Times New Roman" w:eastAsia="仿宋_GB2312" w:cs="Times New Roman"/>
          <w:b w:val="0"/>
          <w:bCs w:val="0"/>
          <w:sz w:val="32"/>
          <w:szCs w:val="32"/>
          <w:highlight w:val="none"/>
          <w:lang w:val="en" w:eastAsia="zh-CN"/>
        </w:rPr>
        <w:t>。</w:t>
      </w:r>
    </w:p>
    <w:p>
      <w:pPr>
        <w:keepNext w:val="0"/>
        <w:keepLines w:val="0"/>
        <w:pageBreakBefore w:val="0"/>
        <w:kinsoku/>
        <w:topLinePunct w:val="0"/>
        <w:autoSpaceDE/>
        <w:autoSpaceDN/>
        <w:bidi w:val="0"/>
        <w:spacing w:line="594" w:lineRule="exact"/>
        <w:ind w:firstLine="642" w:firstLineChars="200"/>
        <w:textAlignment w:val="auto"/>
        <w:outlineLvl w:val="9"/>
        <w:rPr>
          <w:rFonts w:hint="default" w:ascii="Times New Roman" w:hAnsi="Times New Roman" w:eastAsia="仿宋_GB2312" w:cs="Times New Roman"/>
          <w:b w:val="0"/>
          <w:bCs w:val="0"/>
          <w:kern w:val="2"/>
          <w:sz w:val="32"/>
          <w:szCs w:val="32"/>
          <w:highlight w:val="none"/>
          <w:lang w:val="en" w:eastAsia="zh-CN" w:bidi="ar-SA"/>
        </w:rPr>
      </w:pPr>
      <w:r>
        <w:rPr>
          <w:rFonts w:hint="default" w:ascii="Times New Roman" w:hAnsi="Times New Roman" w:eastAsia="仿宋_GB2312" w:cs="Times New Roman"/>
          <w:b/>
          <w:bCs/>
          <w:kern w:val="2"/>
          <w:sz w:val="32"/>
          <w:szCs w:val="32"/>
          <w:highlight w:val="none"/>
          <w:lang w:val="en-US" w:eastAsia="zh-CN" w:bidi="ar-SA"/>
        </w:rPr>
        <w:t>四是</w:t>
      </w:r>
      <w:r>
        <w:rPr>
          <w:rFonts w:hint="default" w:ascii="Times New Roman" w:hAnsi="Times New Roman" w:eastAsia="仿宋_GB2312" w:cs="Times New Roman"/>
          <w:b/>
          <w:bCs/>
          <w:kern w:val="2"/>
          <w:sz w:val="32"/>
          <w:szCs w:val="32"/>
          <w:highlight w:val="none"/>
          <w:lang w:val="en" w:eastAsia="zh-CN" w:bidi="ar-SA"/>
        </w:rPr>
        <w:t>强化对代理商、合作商</w:t>
      </w:r>
      <w:r>
        <w:rPr>
          <w:rFonts w:hint="eastAsia" w:ascii="Times New Roman" w:hAnsi="Times New Roman" w:eastAsia="仿宋_GB2312" w:cs="Times New Roman"/>
          <w:b/>
          <w:bCs/>
          <w:kern w:val="2"/>
          <w:sz w:val="32"/>
          <w:szCs w:val="32"/>
          <w:highlight w:val="none"/>
          <w:lang w:val="en" w:eastAsia="zh-CN" w:bidi="ar-SA"/>
        </w:rPr>
        <w:t>的</w:t>
      </w:r>
      <w:r>
        <w:rPr>
          <w:rFonts w:hint="default" w:ascii="Times New Roman" w:hAnsi="Times New Roman" w:eastAsia="仿宋_GB2312" w:cs="Times New Roman"/>
          <w:b/>
          <w:bCs/>
          <w:kern w:val="2"/>
          <w:sz w:val="32"/>
          <w:szCs w:val="32"/>
          <w:highlight w:val="none"/>
          <w:lang w:val="en" w:eastAsia="zh-CN" w:bidi="ar-SA"/>
        </w:rPr>
        <w:t>管控。</w:t>
      </w:r>
      <w:r>
        <w:rPr>
          <w:rFonts w:hint="default" w:ascii="Times New Roman" w:hAnsi="Times New Roman" w:eastAsia="仿宋_GB2312" w:cs="Times New Roman"/>
          <w:b w:val="0"/>
          <w:bCs w:val="0"/>
          <w:kern w:val="2"/>
          <w:sz w:val="32"/>
          <w:szCs w:val="32"/>
          <w:highlight w:val="none"/>
          <w:lang w:val="en" w:eastAsia="zh-CN" w:bidi="ar-SA"/>
        </w:rPr>
        <w:t>为</w:t>
      </w:r>
      <w:r>
        <w:rPr>
          <w:rFonts w:hint="eastAsia" w:ascii="Times New Roman" w:hAnsi="Times New Roman" w:eastAsia="仿宋_GB2312" w:cs="Times New Roman"/>
          <w:b w:val="0"/>
          <w:bCs w:val="0"/>
          <w:kern w:val="2"/>
          <w:sz w:val="32"/>
          <w:szCs w:val="32"/>
          <w:highlight w:val="none"/>
          <w:lang w:val="en" w:eastAsia="zh-CN" w:bidi="ar-SA"/>
        </w:rPr>
        <w:t>督促</w:t>
      </w:r>
      <w:r>
        <w:rPr>
          <w:rFonts w:hint="default" w:ascii="Times New Roman" w:hAnsi="Times New Roman" w:eastAsia="仿宋_GB2312" w:cs="Times New Roman"/>
          <w:b w:val="0"/>
          <w:bCs w:val="0"/>
          <w:kern w:val="2"/>
          <w:sz w:val="32"/>
          <w:szCs w:val="32"/>
          <w:highlight w:val="none"/>
          <w:lang w:val="en" w:eastAsia="zh-CN" w:bidi="ar-SA"/>
        </w:rPr>
        <w:t>代理商、合作商</w:t>
      </w:r>
      <w:r>
        <w:rPr>
          <w:rFonts w:hint="eastAsia" w:ascii="Times New Roman" w:hAnsi="Times New Roman" w:eastAsia="仿宋_GB2312" w:cs="Times New Roman"/>
          <w:b w:val="0"/>
          <w:bCs w:val="0"/>
          <w:kern w:val="2"/>
          <w:sz w:val="32"/>
          <w:szCs w:val="32"/>
          <w:highlight w:val="none"/>
          <w:lang w:val="en" w:eastAsia="zh-CN" w:bidi="ar-SA"/>
        </w:rPr>
        <w:t>落实</w:t>
      </w:r>
      <w:r>
        <w:rPr>
          <w:rFonts w:hint="default" w:ascii="Times New Roman" w:hAnsi="Times New Roman" w:eastAsia="仿宋_GB2312" w:cs="Times New Roman"/>
          <w:b w:val="0"/>
          <w:bCs w:val="0"/>
          <w:kern w:val="2"/>
          <w:sz w:val="32"/>
          <w:szCs w:val="32"/>
          <w:highlight w:val="none"/>
          <w:lang w:val="en" w:eastAsia="zh-CN" w:bidi="ar-SA"/>
        </w:rPr>
        <w:t>“</w:t>
      </w:r>
      <w:r>
        <w:rPr>
          <w:rFonts w:hint="default" w:ascii="Times New Roman" w:hAnsi="Times New Roman" w:eastAsia="仿宋_GB2312" w:cs="Times New Roman"/>
          <w:b w:val="0"/>
          <w:bCs w:val="0"/>
          <w:kern w:val="2"/>
          <w:sz w:val="32"/>
          <w:szCs w:val="32"/>
          <w:highlight w:val="none"/>
          <w:lang w:val="en-US" w:eastAsia="zh-CN" w:bidi="ar-SA"/>
        </w:rPr>
        <w:t>二选一</w:t>
      </w:r>
      <w:r>
        <w:rPr>
          <w:rFonts w:hint="default" w:ascii="Times New Roman" w:hAnsi="Times New Roman" w:eastAsia="仿宋_GB2312" w:cs="Times New Roman"/>
          <w:b w:val="0"/>
          <w:bCs w:val="0"/>
          <w:kern w:val="2"/>
          <w:sz w:val="32"/>
          <w:szCs w:val="32"/>
          <w:highlight w:val="none"/>
          <w:lang w:val="en" w:eastAsia="zh-CN" w:bidi="ar-SA"/>
        </w:rPr>
        <w:t>”策略，</w:t>
      </w:r>
      <w:r>
        <w:rPr>
          <w:rFonts w:hint="eastAsia" w:ascii="Times New Roman" w:hAnsi="Times New Roman" w:eastAsia="仿宋_GB2312" w:cs="Times New Roman"/>
          <w:b w:val="0"/>
          <w:bCs w:val="0"/>
          <w:kern w:val="2"/>
          <w:sz w:val="32"/>
          <w:szCs w:val="32"/>
          <w:highlight w:val="none"/>
          <w:lang w:val="en" w:eastAsia="zh-CN" w:bidi="ar-SA"/>
        </w:rPr>
        <w:t>当事人</w:t>
      </w:r>
      <w:r>
        <w:rPr>
          <w:rFonts w:hint="default" w:ascii="Times New Roman" w:hAnsi="Times New Roman" w:eastAsia="仿宋_GB2312" w:cs="Times New Roman"/>
          <w:b w:val="0"/>
          <w:bCs w:val="0"/>
          <w:kern w:val="2"/>
          <w:sz w:val="32"/>
          <w:szCs w:val="32"/>
          <w:highlight w:val="none"/>
          <w:lang w:val="en" w:eastAsia="zh-CN" w:bidi="ar-SA"/>
        </w:rPr>
        <w:t>在《外卖代理商行为规范》</w:t>
      </w:r>
      <w:r>
        <w:rPr>
          <w:rFonts w:hint="eastAsia" w:ascii="Times New Roman" w:hAnsi="Times New Roman" w:eastAsia="仿宋_GB2312" w:cs="Times New Roman"/>
          <w:b w:val="0"/>
          <w:bCs w:val="0"/>
          <w:kern w:val="2"/>
          <w:sz w:val="32"/>
          <w:szCs w:val="32"/>
          <w:highlight w:val="none"/>
          <w:lang w:val="en" w:eastAsia="zh-CN" w:bidi="ar-SA"/>
        </w:rPr>
        <w:t>等内部文件</w:t>
      </w:r>
      <w:r>
        <w:rPr>
          <w:rFonts w:hint="default" w:ascii="Times New Roman" w:hAnsi="Times New Roman" w:eastAsia="仿宋_GB2312" w:cs="Times New Roman"/>
          <w:b w:val="0"/>
          <w:bCs w:val="0"/>
          <w:kern w:val="2"/>
          <w:sz w:val="32"/>
          <w:szCs w:val="32"/>
          <w:highlight w:val="none"/>
          <w:lang w:val="en" w:eastAsia="zh-CN" w:bidi="ar-SA"/>
        </w:rPr>
        <w:t>中明确</w:t>
      </w:r>
      <w:r>
        <w:rPr>
          <w:rFonts w:hint="eastAsia" w:ascii="Times New Roman" w:hAnsi="Times New Roman" w:eastAsia="仿宋_GB2312" w:cs="Times New Roman"/>
          <w:b w:val="0"/>
          <w:bCs w:val="0"/>
          <w:kern w:val="2"/>
          <w:sz w:val="32"/>
          <w:szCs w:val="32"/>
          <w:highlight w:val="none"/>
          <w:lang w:val="en" w:eastAsia="zh-CN" w:bidi="ar-SA"/>
        </w:rPr>
        <w:t>要求</w:t>
      </w:r>
      <w:r>
        <w:rPr>
          <w:rFonts w:hint="default" w:ascii="Times New Roman" w:hAnsi="Times New Roman" w:eastAsia="仿宋_GB2312" w:cs="Times New Roman"/>
          <w:b w:val="0"/>
          <w:bCs w:val="0"/>
          <w:kern w:val="2"/>
          <w:sz w:val="32"/>
          <w:szCs w:val="32"/>
          <w:highlight w:val="none"/>
          <w:lang w:val="en" w:eastAsia="zh-CN" w:bidi="ar-SA"/>
        </w:rPr>
        <w:t>代理商、合作商</w:t>
      </w:r>
      <w:r>
        <w:rPr>
          <w:rFonts w:hint="eastAsia" w:ascii="Times New Roman" w:hAnsi="Times New Roman" w:eastAsia="仿宋_GB2312" w:cs="Times New Roman"/>
          <w:b w:val="0"/>
          <w:bCs w:val="0"/>
          <w:kern w:val="2"/>
          <w:sz w:val="32"/>
          <w:szCs w:val="32"/>
          <w:highlight w:val="none"/>
          <w:lang w:val="en" w:eastAsia="zh-CN" w:bidi="ar-SA"/>
        </w:rPr>
        <w:t>与</w:t>
      </w:r>
      <w:r>
        <w:rPr>
          <w:rFonts w:hint="default" w:ascii="Times New Roman" w:hAnsi="Times New Roman" w:eastAsia="仿宋_GB2312" w:cs="Times New Roman"/>
          <w:b w:val="0"/>
          <w:bCs w:val="0"/>
          <w:kern w:val="2"/>
          <w:sz w:val="32"/>
          <w:szCs w:val="32"/>
          <w:highlight w:val="none"/>
          <w:lang w:val="en" w:eastAsia="zh-CN" w:bidi="ar-SA"/>
        </w:rPr>
        <w:t>头部优质商家签订独家协议，</w:t>
      </w:r>
      <w:r>
        <w:rPr>
          <w:rFonts w:hint="eastAsia" w:ascii="Times New Roman" w:hAnsi="Times New Roman" w:eastAsia="仿宋_GB2312" w:cs="Times New Roman"/>
          <w:b w:val="0"/>
          <w:bCs w:val="0"/>
          <w:kern w:val="2"/>
          <w:sz w:val="32"/>
          <w:szCs w:val="32"/>
          <w:highlight w:val="none"/>
          <w:lang w:val="en" w:eastAsia="zh-CN" w:bidi="ar-SA"/>
        </w:rPr>
        <w:t>并通过</w:t>
      </w:r>
      <w:r>
        <w:rPr>
          <w:rFonts w:hint="default" w:ascii="Times New Roman" w:hAnsi="Times New Roman" w:eastAsia="仿宋_GB2312" w:cs="Times New Roman"/>
          <w:b w:val="0"/>
          <w:bCs w:val="0"/>
          <w:kern w:val="2"/>
          <w:sz w:val="32"/>
          <w:szCs w:val="32"/>
          <w:highlight w:val="none"/>
          <w:lang w:val="en" w:eastAsia="zh-CN" w:bidi="ar-SA"/>
        </w:rPr>
        <w:t>配套</w:t>
      </w:r>
      <w:r>
        <w:rPr>
          <w:rFonts w:hint="eastAsia" w:ascii="Times New Roman" w:hAnsi="Times New Roman" w:eastAsia="仿宋_GB2312" w:cs="Times New Roman"/>
          <w:b w:val="0"/>
          <w:bCs w:val="0"/>
          <w:kern w:val="2"/>
          <w:sz w:val="32"/>
          <w:szCs w:val="32"/>
          <w:highlight w:val="none"/>
          <w:lang w:val="en" w:eastAsia="zh-CN" w:bidi="ar-SA"/>
        </w:rPr>
        <w:t>考核措施</w:t>
      </w:r>
      <w:r>
        <w:rPr>
          <w:rFonts w:hint="default" w:ascii="Times New Roman" w:hAnsi="Times New Roman" w:eastAsia="仿宋_GB2312" w:cs="Times New Roman"/>
          <w:b w:val="0"/>
          <w:bCs w:val="0"/>
          <w:kern w:val="2"/>
          <w:sz w:val="32"/>
          <w:szCs w:val="32"/>
          <w:highlight w:val="none"/>
          <w:lang w:val="en" w:eastAsia="zh-CN" w:bidi="ar-SA"/>
        </w:rPr>
        <w:t>，</w:t>
      </w:r>
      <w:r>
        <w:rPr>
          <w:rFonts w:hint="eastAsia" w:ascii="Times New Roman" w:hAnsi="Times New Roman" w:eastAsia="仿宋_GB2312" w:cs="Times New Roman"/>
          <w:b w:val="0"/>
          <w:bCs w:val="0"/>
          <w:kern w:val="2"/>
          <w:sz w:val="32"/>
          <w:szCs w:val="32"/>
          <w:highlight w:val="none"/>
          <w:lang w:val="en" w:eastAsia="zh-CN" w:bidi="ar-SA"/>
        </w:rPr>
        <w:t>确</w:t>
      </w:r>
      <w:r>
        <w:rPr>
          <w:rFonts w:hint="default" w:ascii="Times New Roman" w:hAnsi="Times New Roman" w:eastAsia="仿宋_GB2312" w:cs="Times New Roman"/>
          <w:b w:val="0"/>
          <w:bCs w:val="0"/>
          <w:kern w:val="2"/>
          <w:sz w:val="32"/>
          <w:szCs w:val="32"/>
          <w:highlight w:val="none"/>
          <w:lang w:val="en" w:eastAsia="zh-CN" w:bidi="ar-SA"/>
        </w:rPr>
        <w:t>保</w:t>
      </w:r>
      <w:r>
        <w:rPr>
          <w:rFonts w:hint="default" w:ascii="Times New Roman" w:hAnsi="Times New Roman" w:eastAsia="仿宋_GB2312" w:cs="Times New Roman"/>
          <w:kern w:val="2"/>
          <w:sz w:val="32"/>
          <w:szCs w:val="32"/>
          <w:highlight w:val="none"/>
          <w:lang w:val="en-US" w:eastAsia="zh-CN" w:bidi="ar-SA"/>
        </w:rPr>
        <w:t>“二选一”</w:t>
      </w:r>
      <w:r>
        <w:rPr>
          <w:rFonts w:hint="eastAsia" w:ascii="Times New Roman" w:hAnsi="Times New Roman" w:eastAsia="仿宋_GB2312" w:cs="Times New Roman"/>
          <w:kern w:val="2"/>
          <w:sz w:val="32"/>
          <w:szCs w:val="32"/>
          <w:highlight w:val="none"/>
          <w:lang w:val="en-US" w:eastAsia="zh-CN" w:bidi="ar-SA"/>
        </w:rPr>
        <w:t>相关</w:t>
      </w:r>
      <w:r>
        <w:rPr>
          <w:rFonts w:hint="default" w:ascii="Times New Roman" w:hAnsi="Times New Roman" w:eastAsia="仿宋_GB2312" w:cs="Times New Roman"/>
          <w:b w:val="0"/>
          <w:bCs w:val="0"/>
          <w:kern w:val="2"/>
          <w:sz w:val="32"/>
          <w:szCs w:val="32"/>
          <w:highlight w:val="none"/>
          <w:lang w:val="en" w:eastAsia="zh-CN" w:bidi="ar-SA"/>
        </w:rPr>
        <w:t>策略在代理商、合作商</w:t>
      </w:r>
      <w:r>
        <w:rPr>
          <w:rFonts w:hint="eastAsia" w:ascii="Times New Roman" w:hAnsi="Times New Roman" w:eastAsia="仿宋_GB2312" w:cs="Times New Roman"/>
          <w:b w:val="0"/>
          <w:bCs w:val="0"/>
          <w:kern w:val="2"/>
          <w:sz w:val="32"/>
          <w:szCs w:val="32"/>
          <w:highlight w:val="none"/>
          <w:lang w:val="en" w:eastAsia="zh-CN" w:bidi="ar-SA"/>
        </w:rPr>
        <w:t>层面</w:t>
      </w:r>
      <w:r>
        <w:rPr>
          <w:rFonts w:hint="default" w:ascii="Times New Roman" w:hAnsi="Times New Roman" w:eastAsia="仿宋_GB2312" w:cs="Times New Roman"/>
          <w:b w:val="0"/>
          <w:bCs w:val="0"/>
          <w:kern w:val="2"/>
          <w:sz w:val="32"/>
          <w:szCs w:val="32"/>
          <w:highlight w:val="none"/>
          <w:lang w:val="en" w:eastAsia="zh-CN" w:bidi="ar-SA"/>
        </w:rPr>
        <w:t>同步</w:t>
      </w:r>
      <w:r>
        <w:rPr>
          <w:rFonts w:hint="eastAsia" w:ascii="Times New Roman" w:hAnsi="Times New Roman" w:eastAsia="仿宋_GB2312" w:cs="Times New Roman"/>
          <w:b w:val="0"/>
          <w:bCs w:val="0"/>
          <w:kern w:val="2"/>
          <w:sz w:val="32"/>
          <w:szCs w:val="32"/>
          <w:highlight w:val="none"/>
          <w:lang w:val="en" w:eastAsia="zh-CN" w:bidi="ar-SA"/>
        </w:rPr>
        <w:t>推进</w:t>
      </w:r>
      <w:r>
        <w:rPr>
          <w:rFonts w:hint="default" w:ascii="Times New Roman" w:hAnsi="Times New Roman" w:eastAsia="仿宋_GB2312" w:cs="Times New Roman"/>
          <w:b w:val="0"/>
          <w:bCs w:val="0"/>
          <w:kern w:val="2"/>
          <w:sz w:val="32"/>
          <w:szCs w:val="32"/>
          <w:highlight w:val="none"/>
          <w:lang w:val="en" w:eastAsia="zh-CN" w:bidi="ar-SA"/>
        </w:rPr>
        <w:t>。</w:t>
      </w:r>
    </w:p>
    <w:p>
      <w:pPr>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（三）采取多种措施</w:t>
      </w:r>
      <w:r>
        <w:rPr>
          <w:rFonts w:hint="eastAsia" w:ascii="Times New Roman" w:hAnsi="Times New Roman" w:eastAsia="楷体" w:cs="Times New Roman"/>
          <w:b/>
          <w:bCs/>
          <w:sz w:val="32"/>
          <w:szCs w:val="32"/>
          <w:highlight w:val="none"/>
          <w:lang w:val="en-US" w:eastAsia="zh-CN"/>
        </w:rPr>
        <w:t>有效</w:t>
      </w:r>
      <w:r>
        <w:rPr>
          <w:rFonts w:hint="default" w:ascii="Times New Roman" w:hAnsi="Times New Roman" w:eastAsia="楷体" w:cs="Times New Roman"/>
          <w:b/>
          <w:bCs/>
          <w:sz w:val="32"/>
          <w:szCs w:val="32"/>
          <w:lang w:val="en" w:eastAsia="zh-CN"/>
        </w:rPr>
        <w:t>保障“二选一”要求实施</w:t>
      </w:r>
      <w:r>
        <w:rPr>
          <w:rFonts w:hint="default" w:ascii="Times New Roman" w:hAnsi="Times New Roman" w:eastAsia="楷体" w:cs="Times New Roman"/>
          <w:b/>
          <w:bCs/>
          <w:sz w:val="32"/>
          <w:szCs w:val="32"/>
          <w:highlight w:val="none"/>
          <w:lang w:val="en-US" w:eastAsia="zh-CN"/>
        </w:rPr>
        <w:t>。</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b/>
          <w:bCs/>
          <w:color w:val="auto"/>
          <w:sz w:val="32"/>
          <w:szCs w:val="32"/>
          <w:u w:val="none"/>
          <w:lang w:val="en-US" w:eastAsia="zh-CN"/>
        </w:rPr>
        <w:t>一是</w:t>
      </w:r>
      <w:r>
        <w:rPr>
          <w:rFonts w:hint="default" w:ascii="Times New Roman" w:hAnsi="Times New Roman" w:eastAsia="仿宋_GB2312" w:cs="Times New Roman"/>
          <w:b/>
          <w:bCs/>
          <w:kern w:val="2"/>
          <w:sz w:val="32"/>
          <w:szCs w:val="32"/>
          <w:highlight w:val="none"/>
          <w:lang w:val="en-US" w:eastAsia="zh-CN" w:bidi="ar-SA"/>
        </w:rPr>
        <w:t>开发大数据系统</w:t>
      </w:r>
      <w:r>
        <w:rPr>
          <w:rFonts w:hint="eastAsia" w:ascii="Times New Roman" w:hAnsi="Times New Roman" w:eastAsia="仿宋_GB2312" w:cs="Times New Roman"/>
          <w:b/>
          <w:bCs/>
          <w:kern w:val="2"/>
          <w:sz w:val="32"/>
          <w:szCs w:val="32"/>
          <w:highlight w:val="none"/>
          <w:lang w:val="en-US" w:eastAsia="zh-CN" w:bidi="ar-SA"/>
        </w:rPr>
        <w:t>，</w:t>
      </w:r>
      <w:r>
        <w:rPr>
          <w:rFonts w:hint="default" w:ascii="Times New Roman" w:hAnsi="Times New Roman" w:eastAsia="仿宋_GB2312" w:cs="Times New Roman"/>
          <w:b/>
          <w:bCs/>
          <w:kern w:val="2"/>
          <w:sz w:val="32"/>
          <w:szCs w:val="32"/>
          <w:highlight w:val="none"/>
          <w:lang w:val="en-US" w:eastAsia="zh-CN" w:bidi="ar-SA"/>
        </w:rPr>
        <w:t>对平台内经营者上线竞争性平台进行自动监测和处罚。</w:t>
      </w:r>
      <w:r>
        <w:rPr>
          <w:rFonts w:hint="default" w:ascii="Times New Roman" w:hAnsi="Times New Roman" w:eastAsia="仿宋_GB2312" w:cs="Times New Roman"/>
          <w:sz w:val="32"/>
          <w:szCs w:val="32"/>
          <w:highlight w:val="none"/>
          <w:u w:val="none"/>
          <w:lang w:val="en-US" w:eastAsia="zh-CN"/>
        </w:rPr>
        <w:t>2018年起，为系统、高效实施</w:t>
      </w:r>
      <w:r>
        <w:rPr>
          <w:rFonts w:hint="default" w:ascii="Times New Roman" w:hAnsi="Times New Roman" w:eastAsia="仿宋_GB2312" w:cs="Times New Roman"/>
          <w:kern w:val="2"/>
          <w:sz w:val="32"/>
          <w:szCs w:val="32"/>
          <w:highlight w:val="none"/>
          <w:lang w:val="en-US" w:eastAsia="zh-CN" w:bidi="ar-SA"/>
        </w:rPr>
        <w:t>“二选一”行为</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当事人</w:t>
      </w:r>
      <w:r>
        <w:rPr>
          <w:rFonts w:hint="default" w:ascii="Times New Roman" w:hAnsi="Times New Roman" w:eastAsia="仿宋_GB2312" w:cs="Times New Roman"/>
          <w:sz w:val="32"/>
          <w:szCs w:val="32"/>
          <w:highlight w:val="none"/>
          <w:u w:val="none"/>
          <w:lang w:val="en-US" w:eastAsia="zh-CN"/>
        </w:rPr>
        <w:t>开发了大数据监测和分析系统</w:t>
      </w:r>
      <w:r>
        <w:rPr>
          <w:rFonts w:hint="default" w:ascii="Times New Roman" w:hAnsi="Times New Roman" w:eastAsia="仿宋_GB2312" w:cs="Times New Roman"/>
          <w:i w:val="0"/>
          <w:iCs w:val="0"/>
          <w:color w:val="auto"/>
          <w:sz w:val="32"/>
          <w:szCs w:val="32"/>
          <w:lang w:val="en-US" w:eastAsia="zh-CN"/>
        </w:rPr>
        <w:t>，</w:t>
      </w:r>
      <w:r>
        <w:rPr>
          <w:rFonts w:hint="default" w:ascii="Times New Roman" w:hAnsi="Times New Roman" w:eastAsia="仿宋_GB2312" w:cs="Times New Roman"/>
          <w:sz w:val="32"/>
          <w:szCs w:val="32"/>
          <w:highlight w:val="none"/>
          <w:u w:val="none"/>
          <w:lang w:val="en-US" w:eastAsia="zh-CN"/>
        </w:rPr>
        <w:t>具体功能包括：</w:t>
      </w:r>
      <w:r>
        <w:rPr>
          <w:rFonts w:hint="eastAsia" w:ascii="Times New Roman" w:hAnsi="Times New Roman" w:eastAsia="仿宋_GB2312" w:cs="Times New Roman"/>
          <w:sz w:val="32"/>
          <w:szCs w:val="32"/>
          <w:highlight w:val="none"/>
          <w:u w:val="none"/>
          <w:lang w:val="en-US" w:eastAsia="zh-CN"/>
        </w:rPr>
        <w:t>自动</w:t>
      </w:r>
      <w:r>
        <w:rPr>
          <w:rFonts w:hint="default" w:ascii="Times New Roman" w:hAnsi="Times New Roman" w:eastAsia="仿宋_GB2312" w:cs="Times New Roman"/>
          <w:sz w:val="32"/>
          <w:szCs w:val="32"/>
          <w:highlight w:val="none"/>
          <w:u w:val="none"/>
          <w:lang w:val="en-US" w:eastAsia="zh-CN"/>
        </w:rPr>
        <w:t>监测平台内经营者上线其他竞争性平台情况；对上线其他竞争性平台</w:t>
      </w:r>
      <w:r>
        <w:rPr>
          <w:rFonts w:hint="eastAsia" w:ascii="Times New Roman" w:hAnsi="Times New Roman" w:eastAsia="仿宋_GB2312" w:cs="Times New Roman"/>
          <w:sz w:val="32"/>
          <w:szCs w:val="32"/>
          <w:highlight w:val="none"/>
          <w:u w:val="none"/>
          <w:lang w:val="en-US" w:eastAsia="zh-CN"/>
        </w:rPr>
        <w:t>的</w:t>
      </w:r>
      <w:r>
        <w:rPr>
          <w:rFonts w:hint="default" w:ascii="Times New Roman" w:hAnsi="Times New Roman" w:eastAsia="仿宋_GB2312" w:cs="Times New Roman"/>
          <w:sz w:val="32"/>
          <w:szCs w:val="32"/>
          <w:highlight w:val="none"/>
          <w:u w:val="none"/>
          <w:lang w:val="en-US" w:eastAsia="zh-CN"/>
        </w:rPr>
        <w:t>平台内经营者自动实施搜索降权</w:t>
      </w:r>
      <w:r>
        <w:rPr>
          <w:rFonts w:hint="eastAsia" w:ascii="Times New Roman" w:hAnsi="Times New Roman" w:eastAsia="仿宋_GB2312" w:cs="Times New Roman"/>
          <w:sz w:val="32"/>
          <w:szCs w:val="32"/>
          <w:highlight w:val="none"/>
          <w:u w:val="none"/>
          <w:lang w:val="en-US" w:eastAsia="zh-CN"/>
        </w:rPr>
        <w:t>或</w:t>
      </w:r>
      <w:r>
        <w:rPr>
          <w:rFonts w:hint="default" w:ascii="Times New Roman" w:hAnsi="Times New Roman" w:eastAsia="仿宋_GB2312" w:cs="Times New Roman"/>
          <w:sz w:val="32"/>
          <w:szCs w:val="32"/>
          <w:highlight w:val="none"/>
          <w:u w:val="none"/>
          <w:lang w:val="en-US" w:eastAsia="zh-CN"/>
        </w:rPr>
        <w:t>取消优惠活动</w:t>
      </w:r>
      <w:r>
        <w:rPr>
          <w:rFonts w:hint="eastAsia" w:ascii="Times New Roman" w:hAnsi="Times New Roman" w:eastAsia="仿宋_GB2312" w:cs="Times New Roman"/>
          <w:sz w:val="32"/>
          <w:szCs w:val="32"/>
          <w:highlight w:val="none"/>
          <w:u w:val="none"/>
          <w:lang w:val="en-US" w:eastAsia="zh-CN"/>
        </w:rPr>
        <w:t>等</w:t>
      </w:r>
      <w:r>
        <w:rPr>
          <w:rFonts w:hint="default" w:ascii="Times New Roman" w:hAnsi="Times New Roman" w:eastAsia="仿宋_GB2312" w:cs="Times New Roman"/>
          <w:sz w:val="32"/>
          <w:szCs w:val="32"/>
          <w:highlight w:val="none"/>
          <w:u w:val="none"/>
          <w:lang w:val="en-US" w:eastAsia="zh-CN"/>
        </w:rPr>
        <w:t>处罚；对一线业务人员督促</w:t>
      </w:r>
      <w:r>
        <w:rPr>
          <w:rFonts w:hint="eastAsia" w:ascii="Times New Roman" w:hAnsi="Times New Roman" w:eastAsia="仿宋_GB2312" w:cs="Times New Roman"/>
          <w:sz w:val="32"/>
          <w:szCs w:val="32"/>
          <w:highlight w:val="none"/>
          <w:u w:val="none"/>
          <w:lang w:val="en-US" w:eastAsia="zh-CN"/>
        </w:rPr>
        <w:t>平台内</w:t>
      </w:r>
      <w:r>
        <w:rPr>
          <w:rFonts w:hint="default" w:ascii="Times New Roman" w:hAnsi="Times New Roman" w:eastAsia="仿宋_GB2312" w:cs="Times New Roman"/>
          <w:sz w:val="32"/>
          <w:szCs w:val="32"/>
          <w:highlight w:val="none"/>
          <w:u w:val="none"/>
          <w:lang w:val="en-US" w:eastAsia="zh-CN"/>
        </w:rPr>
        <w:t>经营者</w:t>
      </w:r>
      <w:r>
        <w:rPr>
          <w:rFonts w:hint="eastAsia" w:ascii="Times New Roman" w:hAnsi="Times New Roman" w:eastAsia="仿宋_GB2312" w:cs="Times New Roman"/>
          <w:sz w:val="32"/>
          <w:szCs w:val="32"/>
          <w:highlight w:val="none"/>
          <w:u w:val="none"/>
          <w:lang w:val="en-US" w:eastAsia="zh-CN"/>
        </w:rPr>
        <w:t>执行“二选一”要求及</w:t>
      </w:r>
      <w:r>
        <w:rPr>
          <w:rFonts w:hint="default" w:ascii="Times New Roman" w:hAnsi="Times New Roman" w:eastAsia="仿宋_GB2312" w:cs="Times New Roman"/>
          <w:sz w:val="32"/>
          <w:szCs w:val="32"/>
          <w:highlight w:val="none"/>
          <w:u w:val="none"/>
          <w:lang w:val="en-US" w:eastAsia="zh-CN"/>
        </w:rPr>
        <w:t>处罚效果等</w:t>
      </w:r>
      <w:r>
        <w:rPr>
          <w:rFonts w:hint="eastAsia" w:ascii="Times New Roman" w:hAnsi="Times New Roman" w:eastAsia="仿宋_GB2312" w:cs="Times New Roman"/>
          <w:sz w:val="32"/>
          <w:szCs w:val="32"/>
          <w:highlight w:val="none"/>
          <w:u w:val="none"/>
          <w:lang w:val="en-US" w:eastAsia="zh-CN"/>
        </w:rPr>
        <w:t>情况</w:t>
      </w:r>
      <w:r>
        <w:rPr>
          <w:rFonts w:hint="default" w:ascii="Times New Roman" w:hAnsi="Times New Roman" w:eastAsia="仿宋_GB2312" w:cs="Times New Roman"/>
          <w:sz w:val="32"/>
          <w:szCs w:val="32"/>
          <w:highlight w:val="none"/>
          <w:u w:val="none"/>
          <w:lang w:val="en-US" w:eastAsia="zh-CN"/>
        </w:rPr>
        <w:t>进行全流程管理；对一线业务人员所负责平台内经营者签订独家合作协议完成率和履约率进行实时监测、统计和分析等，并根据业务需求随时更新完善系统功能。</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二是综合</w:t>
      </w:r>
      <w:r>
        <w:rPr>
          <w:rFonts w:hint="eastAsia" w:ascii="Times New Roman" w:hAnsi="Times New Roman" w:eastAsia="仿宋_GB2312" w:cs="Times New Roman"/>
          <w:b/>
          <w:bCs/>
          <w:color w:val="auto"/>
          <w:sz w:val="32"/>
          <w:szCs w:val="32"/>
          <w:highlight w:val="none"/>
          <w:lang w:val="en-US" w:eastAsia="zh-CN"/>
        </w:rPr>
        <w:t>采取</w:t>
      </w:r>
      <w:r>
        <w:rPr>
          <w:rFonts w:hint="default" w:ascii="Times New Roman" w:hAnsi="Times New Roman" w:eastAsia="仿宋_GB2312" w:cs="Times New Roman"/>
          <w:b/>
          <w:bCs/>
          <w:color w:val="auto"/>
          <w:sz w:val="32"/>
          <w:szCs w:val="32"/>
          <w:highlight w:val="none"/>
          <w:lang w:val="en-US" w:eastAsia="zh-CN"/>
        </w:rPr>
        <w:t>多种惩罚性措施迫使平台内经营者停止与其他竞争性平台合作。</w:t>
      </w:r>
      <w:r>
        <w:rPr>
          <w:rFonts w:hint="eastAsia" w:ascii="Times New Roman" w:hAnsi="Times New Roman" w:eastAsia="仿宋_GB2312" w:cs="Times New Roman"/>
          <w:b w:val="0"/>
          <w:bCs w:val="0"/>
          <w:color w:val="auto"/>
          <w:sz w:val="32"/>
          <w:szCs w:val="32"/>
          <w:highlight w:val="none"/>
          <w:lang w:val="en-US" w:eastAsia="zh-CN"/>
        </w:rPr>
        <w:t>证据表明，</w:t>
      </w:r>
      <w:r>
        <w:rPr>
          <w:rFonts w:hint="eastAsia" w:ascii="Times New Roman" w:hAnsi="Times New Roman" w:eastAsia="仿宋_GB2312" w:cs="Times New Roman"/>
          <w:color w:val="auto"/>
          <w:sz w:val="32"/>
          <w:szCs w:val="32"/>
          <w:highlight w:val="none"/>
          <w:lang w:val="en-US" w:eastAsia="zh-CN"/>
        </w:rPr>
        <w:t>当事人</w:t>
      </w:r>
      <w:r>
        <w:rPr>
          <w:rFonts w:hint="default" w:ascii="Times New Roman" w:hAnsi="Times New Roman" w:eastAsia="仿宋_GB2312" w:cs="Times New Roman"/>
          <w:color w:val="auto"/>
          <w:sz w:val="32"/>
          <w:szCs w:val="32"/>
          <w:highlight w:val="none"/>
          <w:lang w:val="en-US" w:eastAsia="zh-CN"/>
        </w:rPr>
        <w:t>发现独家合作</w:t>
      </w:r>
      <w:r>
        <w:rPr>
          <w:rFonts w:hint="eastAsia" w:ascii="Times New Roman" w:hAnsi="Times New Roman" w:eastAsia="仿宋_GB2312" w:cs="Times New Roman"/>
          <w:color w:val="auto"/>
          <w:sz w:val="32"/>
          <w:szCs w:val="32"/>
          <w:highlight w:val="none"/>
          <w:lang w:val="en-US" w:eastAsia="zh-CN"/>
        </w:rPr>
        <w:t>的平台内</w:t>
      </w:r>
      <w:r>
        <w:rPr>
          <w:rFonts w:hint="default" w:ascii="Times New Roman" w:hAnsi="Times New Roman" w:eastAsia="仿宋_GB2312" w:cs="Times New Roman"/>
          <w:color w:val="auto"/>
          <w:sz w:val="32"/>
          <w:szCs w:val="32"/>
          <w:highlight w:val="none"/>
          <w:lang w:val="en-US" w:eastAsia="zh-CN"/>
        </w:rPr>
        <w:t>经营者上</w:t>
      </w:r>
      <w:r>
        <w:rPr>
          <w:rFonts w:hint="eastAsia" w:ascii="Times New Roman" w:hAnsi="Times New Roman" w:eastAsia="仿宋_GB2312" w:cs="Times New Roman"/>
          <w:color w:val="auto"/>
          <w:sz w:val="32"/>
          <w:szCs w:val="32"/>
          <w:highlight w:val="none"/>
          <w:lang w:val="en-US" w:eastAsia="zh-CN"/>
        </w:rPr>
        <w:t>线</w:t>
      </w:r>
      <w:r>
        <w:rPr>
          <w:rFonts w:hint="default" w:ascii="Times New Roman" w:hAnsi="Times New Roman" w:eastAsia="仿宋_GB2312" w:cs="Times New Roman"/>
          <w:color w:val="auto"/>
          <w:sz w:val="32"/>
          <w:szCs w:val="32"/>
          <w:highlight w:val="none"/>
          <w:lang w:val="en-US" w:eastAsia="zh-CN"/>
        </w:rPr>
        <w:t>其他竞争性平台</w:t>
      </w:r>
      <w:r>
        <w:rPr>
          <w:rFonts w:hint="eastAsia" w:ascii="Times New Roman" w:hAnsi="Times New Roman" w:eastAsia="仿宋_GB2312"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通常由</w:t>
      </w:r>
      <w:r>
        <w:rPr>
          <w:rFonts w:hint="default" w:ascii="Times New Roman" w:hAnsi="Times New Roman" w:eastAsia="仿宋_GB2312" w:cs="Times New Roman"/>
          <w:color w:val="auto"/>
          <w:sz w:val="32"/>
          <w:szCs w:val="32"/>
          <w:highlight w:val="none"/>
          <w:lang w:val="en-US" w:eastAsia="zh-CN"/>
        </w:rPr>
        <w:t>一线业务人员</w:t>
      </w:r>
      <w:r>
        <w:rPr>
          <w:rFonts w:hint="eastAsia" w:ascii="Times New Roman" w:hAnsi="Times New Roman" w:eastAsia="仿宋_GB2312" w:cs="Times New Roman"/>
          <w:color w:val="auto"/>
          <w:sz w:val="32"/>
          <w:szCs w:val="32"/>
          <w:highlight w:val="none"/>
          <w:lang w:val="en-US" w:eastAsia="zh-CN"/>
        </w:rPr>
        <w:t>先行“</w:t>
      </w:r>
      <w:r>
        <w:rPr>
          <w:rFonts w:hint="default" w:ascii="Times New Roman" w:hAnsi="Times New Roman" w:eastAsia="仿宋_GB2312" w:cs="Times New Roman"/>
          <w:color w:val="auto"/>
          <w:sz w:val="32"/>
          <w:szCs w:val="32"/>
          <w:highlight w:val="none"/>
          <w:lang w:val="en-US" w:eastAsia="zh-CN"/>
        </w:rPr>
        <w:t>劝说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lang w:val="en-US" w:eastAsia="zh-CN"/>
        </w:rPr>
        <w:t>经营者“整改”，如经营者</w:t>
      </w:r>
      <w:r>
        <w:rPr>
          <w:rFonts w:hint="eastAsia" w:ascii="Times New Roman" w:hAnsi="Times New Roman" w:eastAsia="仿宋_GB2312" w:cs="Times New Roman"/>
          <w:color w:val="auto"/>
          <w:sz w:val="32"/>
          <w:szCs w:val="32"/>
          <w:highlight w:val="none"/>
          <w:lang w:val="en-US" w:eastAsia="zh-CN"/>
        </w:rPr>
        <w:t>仍不</w:t>
      </w:r>
      <w:r>
        <w:rPr>
          <w:rFonts w:hint="default" w:ascii="Times New Roman" w:hAnsi="Times New Roman" w:eastAsia="仿宋_GB2312" w:cs="Times New Roman"/>
          <w:color w:val="auto"/>
          <w:sz w:val="32"/>
          <w:szCs w:val="32"/>
          <w:highlight w:val="none"/>
          <w:lang w:val="en-US" w:eastAsia="zh-CN"/>
        </w:rPr>
        <w:t>下线其他竞争性平台，</w:t>
      </w:r>
      <w:r>
        <w:rPr>
          <w:rFonts w:hint="eastAsia" w:ascii="Times New Roman" w:hAnsi="Times New Roman" w:eastAsia="仿宋_GB2312" w:cs="Times New Roman"/>
          <w:color w:val="auto"/>
          <w:sz w:val="32"/>
          <w:szCs w:val="32"/>
          <w:highlight w:val="none"/>
          <w:lang w:val="en-US" w:eastAsia="zh-CN"/>
        </w:rPr>
        <w:t>则通过大数据</w:t>
      </w:r>
      <w:r>
        <w:rPr>
          <w:rFonts w:hint="default" w:ascii="Times New Roman" w:hAnsi="Times New Roman" w:eastAsia="仿宋_GB2312" w:cs="Times New Roman"/>
          <w:color w:val="auto"/>
          <w:sz w:val="32"/>
          <w:szCs w:val="32"/>
          <w:highlight w:val="none"/>
          <w:lang w:val="en-US" w:eastAsia="zh-CN"/>
        </w:rPr>
        <w:t>系统或由一线业务人员直接对经营者</w:t>
      </w:r>
      <w:r>
        <w:rPr>
          <w:rFonts w:hint="eastAsia" w:ascii="Times New Roman" w:hAnsi="Times New Roman" w:eastAsia="仿宋_GB2312" w:cs="Times New Roman"/>
          <w:color w:val="auto"/>
          <w:sz w:val="32"/>
          <w:szCs w:val="32"/>
          <w:highlight w:val="none"/>
          <w:lang w:val="en-US" w:eastAsia="zh-CN"/>
        </w:rPr>
        <w:t>进行处</w:t>
      </w:r>
      <w:r>
        <w:rPr>
          <w:rFonts w:hint="default" w:ascii="Times New Roman" w:hAnsi="Times New Roman" w:eastAsia="仿宋_GB2312" w:cs="Times New Roman"/>
          <w:color w:val="auto"/>
          <w:sz w:val="32"/>
          <w:szCs w:val="32"/>
          <w:highlight w:val="none"/>
          <w:lang w:val="en-US" w:eastAsia="zh-CN"/>
        </w:rPr>
        <w:t>罚，具体包括</w:t>
      </w:r>
      <w:r>
        <w:rPr>
          <w:rFonts w:hint="eastAsia"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lang w:val="en-US" w:eastAsia="zh-CN"/>
        </w:rPr>
        <w:t>搜索降权、取消优惠活动、置休</w:t>
      </w:r>
      <w:r>
        <w:rPr>
          <w:rFonts w:hint="eastAsia" w:ascii="Times New Roman" w:hAnsi="Times New Roman" w:eastAsia="仿宋_GB2312" w:cs="Times New Roman"/>
          <w:color w:val="auto"/>
          <w:sz w:val="32"/>
          <w:szCs w:val="32"/>
          <w:highlight w:val="none"/>
          <w:lang w:val="en-US" w:eastAsia="zh-CN"/>
        </w:rPr>
        <w:t>（暂停营业）</w:t>
      </w:r>
      <w:r>
        <w:rPr>
          <w:rFonts w:hint="default" w:ascii="Times New Roman" w:hAnsi="Times New Roman" w:eastAsia="仿宋_GB2312" w:cs="Times New Roman"/>
          <w:color w:val="auto"/>
          <w:sz w:val="32"/>
          <w:szCs w:val="32"/>
          <w:highlight w:val="none"/>
          <w:lang w:val="en-US" w:eastAsia="zh-CN"/>
        </w:rPr>
        <w:t>、下线（关店）、调整配送范围、提高起送价格、下架菜品等，迫使经营者停止在其他竞争性平台经营。</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三是向独家合作经营者收取保证金。</w:t>
      </w:r>
      <w:r>
        <w:rPr>
          <w:rFonts w:hint="default" w:ascii="Times New Roman" w:hAnsi="Times New Roman" w:eastAsia="仿宋_GB2312" w:cs="Times New Roman"/>
          <w:b w:val="0"/>
          <w:bCs w:val="0"/>
          <w:color w:val="auto"/>
          <w:sz w:val="32"/>
          <w:szCs w:val="32"/>
          <w:highlight w:val="none"/>
          <w:lang w:eastAsia="zh-CN"/>
        </w:rPr>
        <w:t>当事人为约束平台内经营者严格履行独家合作协议，在签订独家协议时，通常要求平台内经营者缴纳</w:t>
      </w:r>
      <w:r>
        <w:rPr>
          <w:rFonts w:hint="default" w:ascii="Times New Roman" w:hAnsi="Times New Roman" w:eastAsia="仿宋_GB2312" w:cs="Times New Roman"/>
          <w:b w:val="0"/>
          <w:bCs w:val="0"/>
          <w:color w:val="auto"/>
          <w:sz w:val="32"/>
          <w:szCs w:val="32"/>
          <w:highlight w:val="none"/>
          <w:lang w:val="en-US" w:eastAsia="zh-CN"/>
        </w:rPr>
        <w:t>数百到数千元不等的保证金，并规定“商家</w:t>
      </w:r>
      <w:r>
        <w:rPr>
          <w:rFonts w:hint="default" w:ascii="Times New Roman" w:hAnsi="Times New Roman" w:eastAsia="仿宋_GB2312" w:cs="Times New Roman"/>
          <w:b w:val="0"/>
          <w:bCs w:val="0"/>
          <w:color w:val="auto"/>
          <w:sz w:val="32"/>
          <w:szCs w:val="32"/>
          <w:highlight w:val="none"/>
          <w:lang w:eastAsia="zh-CN"/>
        </w:rPr>
        <w:t>违反协议约定，</w:t>
      </w:r>
      <w:r>
        <w:rPr>
          <w:rFonts w:hint="eastAsia" w:ascii="Times New Roman" w:hAnsi="Times New Roman" w:eastAsia="仿宋_GB2312" w:cs="Times New Roman"/>
          <w:b w:val="0"/>
          <w:bCs w:val="0"/>
          <w:color w:val="auto"/>
          <w:sz w:val="32"/>
          <w:szCs w:val="32"/>
          <w:highlight w:val="none"/>
          <w:lang w:eastAsia="zh-CN"/>
        </w:rPr>
        <w:t>美团</w:t>
      </w:r>
      <w:r>
        <w:rPr>
          <w:rFonts w:hint="default" w:ascii="Times New Roman" w:hAnsi="Times New Roman" w:eastAsia="仿宋_GB2312" w:cs="Times New Roman"/>
          <w:b w:val="0"/>
          <w:bCs w:val="0"/>
          <w:color w:val="auto"/>
          <w:sz w:val="32"/>
          <w:szCs w:val="32"/>
          <w:highlight w:val="none"/>
          <w:lang w:eastAsia="zh-CN"/>
        </w:rPr>
        <w:t>有权扣除保证金</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eastAsia="zh-CN"/>
        </w:rPr>
        <w:t>。</w:t>
      </w:r>
      <w:r>
        <w:rPr>
          <w:rFonts w:hint="eastAsia" w:ascii="Times New Roman" w:hAnsi="Times New Roman" w:eastAsia="仿宋_GB2312" w:cs="Times New Roman"/>
          <w:b w:val="0"/>
          <w:bCs w:val="0"/>
          <w:color w:val="auto"/>
          <w:kern w:val="0"/>
          <w:sz w:val="32"/>
          <w:szCs w:val="32"/>
          <w:highlight w:val="none"/>
          <w:lang w:val="en-US" w:eastAsia="zh-CN"/>
        </w:rPr>
        <w:t>2018—2020年</w:t>
      </w:r>
      <w:r>
        <w:rPr>
          <w:rFonts w:hint="default" w:ascii="Times New Roman" w:hAnsi="Times New Roman" w:eastAsia="仿宋_GB2312" w:cs="Times New Roman"/>
          <w:b w:val="0"/>
          <w:bCs w:val="0"/>
          <w:color w:val="auto"/>
          <w:sz w:val="32"/>
          <w:szCs w:val="32"/>
          <w:highlight w:val="none"/>
          <w:lang w:val="en-US" w:eastAsia="zh-CN"/>
        </w:rPr>
        <w:t>，与当事人</w:t>
      </w:r>
      <w:r>
        <w:rPr>
          <w:rFonts w:hint="default" w:ascii="Times New Roman" w:hAnsi="Times New Roman" w:eastAsia="仿宋_GB2312" w:cs="Times New Roman"/>
          <w:b w:val="0"/>
          <w:bCs w:val="0"/>
          <w:color w:val="auto"/>
          <w:sz w:val="32"/>
          <w:szCs w:val="32"/>
          <w:highlight w:val="none"/>
          <w:lang w:eastAsia="zh-CN"/>
        </w:rPr>
        <w:t>签订独家合作协议并缴纳保证金的平台内经营者</w:t>
      </w:r>
      <w:r>
        <w:rPr>
          <w:rFonts w:hint="eastAsia" w:ascii="Times New Roman" w:hAnsi="Times New Roman" w:eastAsia="仿宋_GB2312" w:cs="Times New Roman"/>
          <w:b w:val="0"/>
          <w:bCs w:val="0"/>
          <w:color w:val="auto"/>
          <w:sz w:val="32"/>
          <w:szCs w:val="32"/>
          <w:highlight w:val="none"/>
          <w:lang w:eastAsia="zh-CN"/>
        </w:rPr>
        <w:t>累计</w:t>
      </w:r>
      <w:r>
        <w:rPr>
          <w:rFonts w:hint="default" w:ascii="Times New Roman" w:hAnsi="Times New Roman" w:eastAsia="仿宋_GB2312" w:cs="Times New Roman"/>
          <w:bCs w:val="0"/>
          <w:color w:val="auto"/>
          <w:kern w:val="0"/>
          <w:sz w:val="32"/>
          <w:szCs w:val="32"/>
          <w:highlight w:val="none"/>
          <w:lang w:eastAsia="zh-CN"/>
        </w:rPr>
        <w:t>163万</w:t>
      </w:r>
      <w:r>
        <w:rPr>
          <w:rFonts w:hint="default" w:ascii="Times New Roman" w:hAnsi="Times New Roman" w:eastAsia="仿宋_GB2312" w:cs="Times New Roman"/>
          <w:b w:val="0"/>
          <w:bCs w:val="0"/>
          <w:color w:val="auto"/>
          <w:sz w:val="32"/>
          <w:szCs w:val="32"/>
          <w:highlight w:val="none"/>
          <w:lang w:eastAsia="zh-CN"/>
        </w:rPr>
        <w:t>家，保证金金额</w:t>
      </w:r>
      <w:r>
        <w:rPr>
          <w:rFonts w:hint="eastAsia" w:ascii="Times New Roman" w:hAnsi="Times New Roman" w:eastAsia="仿宋_GB2312" w:cs="Times New Roman"/>
          <w:b w:val="0"/>
          <w:bCs w:val="0"/>
          <w:color w:val="auto"/>
          <w:sz w:val="32"/>
          <w:szCs w:val="32"/>
          <w:highlight w:val="none"/>
          <w:lang w:eastAsia="zh-CN"/>
        </w:rPr>
        <w:t>累计</w:t>
      </w:r>
      <w:r>
        <w:rPr>
          <w:rFonts w:hint="default" w:ascii="Times New Roman" w:hAnsi="Times New Roman" w:eastAsia="仿宋_GB2312" w:cs="Times New Roman"/>
          <w:b w:val="0"/>
          <w:bCs w:val="0"/>
          <w:color w:val="auto"/>
          <w:sz w:val="32"/>
          <w:szCs w:val="32"/>
          <w:highlight w:val="none"/>
          <w:lang w:eastAsia="zh-CN"/>
        </w:rPr>
        <w:t>12</w:t>
      </w:r>
      <w:r>
        <w:rPr>
          <w:rFonts w:hint="default" w:ascii="Times New Roman" w:hAnsi="Times New Roman" w:eastAsia="仿宋_GB2312" w:cs="Times New Roman"/>
          <w:b w:val="0"/>
          <w:bCs w:val="0"/>
          <w:color w:val="auto"/>
          <w:sz w:val="32"/>
          <w:szCs w:val="32"/>
          <w:highlight w:val="none"/>
          <w:lang w:val="en-US" w:eastAsia="zh-CN"/>
        </w:rPr>
        <w:t>.89亿</w:t>
      </w:r>
      <w:r>
        <w:rPr>
          <w:rFonts w:hint="default" w:ascii="Times New Roman" w:hAnsi="Times New Roman" w:eastAsia="仿宋_GB2312" w:cs="Times New Roman"/>
          <w:b w:val="0"/>
          <w:bCs w:val="0"/>
          <w:color w:val="auto"/>
          <w:sz w:val="32"/>
          <w:szCs w:val="32"/>
          <w:highlight w:val="none"/>
          <w:lang w:eastAsia="zh-CN"/>
        </w:rPr>
        <w:t>元</w:t>
      </w:r>
      <w:r>
        <w:rPr>
          <w:rFonts w:hint="default" w:ascii="Times New Roman" w:hAnsi="Times New Roman" w:eastAsia="仿宋_GB2312" w:cs="Times New Roman"/>
          <w:b w:val="0"/>
          <w:bCs w:val="0"/>
          <w:color w:val="auto"/>
          <w:sz w:val="32"/>
          <w:szCs w:val="32"/>
          <w:highlight w:val="none"/>
          <w:lang w:val="en-US" w:eastAsia="zh-CN"/>
        </w:rPr>
        <w:t>。</w:t>
      </w:r>
    </w:p>
    <w:p>
      <w:pPr>
        <w:pStyle w:val="3"/>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outlineLvl w:val="9"/>
        <w:rPr>
          <w:rFonts w:hint="default" w:ascii="Times New Roman" w:hAnsi="Times New Roman" w:eastAsia="仿宋_GB2312" w:cs="Times New Roman"/>
          <w:i w:val="0"/>
          <w:iCs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bidi="ar-SA"/>
        </w:rPr>
        <w:t>通过上述措施，当事人</w:t>
      </w:r>
      <w:r>
        <w:rPr>
          <w:rFonts w:hint="default" w:ascii="Times New Roman" w:hAnsi="Times New Roman" w:eastAsia="仿宋_GB2312" w:cs="Times New Roman"/>
          <w:b w:val="0"/>
          <w:bCs w:val="0"/>
          <w:color w:val="auto"/>
          <w:sz w:val="32"/>
          <w:szCs w:val="32"/>
          <w:highlight w:val="none"/>
          <w:lang w:val="en-US" w:eastAsia="zh-CN"/>
        </w:rPr>
        <w:t>有效迫使平台内经营者执行“二选一”要求，不在其他竞争性平台开展经营活动</w:t>
      </w:r>
      <w:r>
        <w:rPr>
          <w:rFonts w:hint="eastAsia" w:ascii="Times New Roman" w:hAnsi="Times New Roman" w:eastAsia="仿宋_GB2312" w:cs="Times New Roman"/>
          <w:b w:val="0"/>
          <w:bCs w:val="0"/>
          <w:color w:val="auto"/>
          <w:sz w:val="32"/>
          <w:szCs w:val="32"/>
          <w:highlight w:val="none"/>
          <w:lang w:val="en-US" w:eastAsia="zh-CN"/>
        </w:rPr>
        <w:t>，从而</w:t>
      </w:r>
      <w:r>
        <w:rPr>
          <w:rFonts w:hint="default" w:ascii="Times New Roman" w:hAnsi="Times New Roman" w:eastAsia="仿宋_GB2312" w:cs="Times New Roman"/>
          <w:b w:val="0"/>
          <w:bCs w:val="0"/>
          <w:sz w:val="32"/>
          <w:szCs w:val="32"/>
          <w:highlight w:val="none"/>
          <w:lang w:val="en-US" w:eastAsia="zh-CN"/>
        </w:rPr>
        <w:t>有效</w:t>
      </w:r>
      <w:r>
        <w:rPr>
          <w:rFonts w:hint="default" w:ascii="Times New Roman" w:hAnsi="Times New Roman" w:eastAsia="仿宋_GB2312" w:cs="Times New Roman"/>
          <w:b w:val="0"/>
          <w:bCs w:val="0"/>
          <w:kern w:val="2"/>
          <w:sz w:val="32"/>
          <w:szCs w:val="32"/>
          <w:highlight w:val="none"/>
          <w:lang w:val="en" w:eastAsia="zh-CN" w:bidi="ar-SA"/>
        </w:rPr>
        <w:t>锁定了</w:t>
      </w:r>
      <w:r>
        <w:rPr>
          <w:rFonts w:hint="default" w:ascii="Times New Roman" w:hAnsi="Times New Roman" w:eastAsia="仿宋_GB2312" w:cs="Times New Roman"/>
          <w:i w:val="0"/>
          <w:iCs w:val="0"/>
          <w:color w:val="auto"/>
          <w:sz w:val="32"/>
          <w:szCs w:val="32"/>
          <w:highlight w:val="none"/>
          <w:lang w:eastAsia="zh-CN"/>
        </w:rPr>
        <w:t>网络餐饮外卖平台服务市场</w:t>
      </w:r>
      <w:r>
        <w:rPr>
          <w:rFonts w:hint="eastAsia" w:ascii="Times New Roman" w:hAnsi="Times New Roman" w:eastAsia="仿宋_GB2312" w:cs="Times New Roman"/>
          <w:i w:val="0"/>
          <w:iCs w:val="0"/>
          <w:color w:val="auto"/>
          <w:sz w:val="32"/>
          <w:szCs w:val="32"/>
          <w:highlight w:val="none"/>
          <w:lang w:eastAsia="zh-CN"/>
        </w:rPr>
        <w:t>的</w:t>
      </w:r>
      <w:r>
        <w:rPr>
          <w:rFonts w:hint="default" w:ascii="Times New Roman" w:hAnsi="Times New Roman" w:eastAsia="仿宋_GB2312" w:cs="Times New Roman"/>
          <w:i w:val="0"/>
          <w:iCs w:val="0"/>
          <w:color w:val="auto"/>
          <w:sz w:val="32"/>
          <w:szCs w:val="32"/>
          <w:highlight w:val="none"/>
          <w:lang w:eastAsia="zh-CN"/>
        </w:rPr>
        <w:t>商家侧供给</w:t>
      </w:r>
      <w:r>
        <w:rPr>
          <w:rFonts w:hint="eastAsia" w:ascii="Times New Roman" w:hAnsi="Times New Roman" w:eastAsia="仿宋_GB2312" w:cs="Times New Roman"/>
          <w:i w:val="0"/>
          <w:i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调查过程中，</w:t>
      </w:r>
      <w:r>
        <w:rPr>
          <w:rFonts w:hint="eastAsia" w:ascii="Times New Roman" w:hAnsi="Times New Roman" w:eastAsia="仿宋_GB2312" w:cs="Times New Roman"/>
          <w:kern w:val="2"/>
          <w:sz w:val="32"/>
          <w:szCs w:val="32"/>
          <w:lang w:val="en-US" w:eastAsia="zh-CN" w:bidi="ar-SA"/>
        </w:rPr>
        <w:t>当事人</w:t>
      </w:r>
      <w:r>
        <w:rPr>
          <w:rFonts w:hint="default" w:ascii="Times New Roman" w:hAnsi="Times New Roman" w:eastAsia="仿宋_GB2312" w:cs="Times New Roman"/>
          <w:kern w:val="2"/>
          <w:sz w:val="32"/>
          <w:szCs w:val="32"/>
          <w:lang w:val="en-US" w:eastAsia="zh-CN" w:bidi="ar-SA"/>
        </w:rPr>
        <w:t>提出</w:t>
      </w:r>
      <w:r>
        <w:rPr>
          <w:rFonts w:hint="eastAsia" w:ascii="Times New Roman" w:hAnsi="Times New Roman" w:eastAsia="仿宋_GB2312" w:cs="Times New Roman"/>
          <w:kern w:val="2"/>
          <w:sz w:val="32"/>
          <w:szCs w:val="32"/>
          <w:lang w:val="en-US" w:eastAsia="zh-CN" w:bidi="ar-SA"/>
        </w:rPr>
        <w:t>相关</w:t>
      </w:r>
      <w:r>
        <w:rPr>
          <w:rFonts w:hint="default" w:ascii="Times New Roman" w:hAnsi="Times New Roman" w:eastAsia="仿宋_GB2312" w:cs="Times New Roman"/>
          <w:kern w:val="2"/>
          <w:sz w:val="32"/>
          <w:szCs w:val="32"/>
          <w:lang w:val="en-US" w:eastAsia="zh-CN" w:bidi="ar-SA"/>
        </w:rPr>
        <w:t>行为</w:t>
      </w:r>
      <w:r>
        <w:rPr>
          <w:rFonts w:hint="eastAsia" w:ascii="Times New Roman" w:hAnsi="Times New Roman" w:eastAsia="仿宋_GB2312" w:cs="Times New Roman"/>
          <w:kern w:val="2"/>
          <w:sz w:val="32"/>
          <w:szCs w:val="32"/>
          <w:lang w:val="en-US" w:eastAsia="zh-CN" w:bidi="ar-SA"/>
        </w:rPr>
        <w:t>具有以下</w:t>
      </w:r>
      <w:r>
        <w:rPr>
          <w:rFonts w:hint="default" w:ascii="Times New Roman" w:hAnsi="Times New Roman" w:eastAsia="仿宋_GB2312" w:cs="Times New Roman"/>
          <w:kern w:val="2"/>
          <w:sz w:val="32"/>
          <w:szCs w:val="32"/>
          <w:lang w:val="en-US" w:eastAsia="zh-CN" w:bidi="ar-SA"/>
        </w:rPr>
        <w:t>理由：一是平台内经营者自愿</w:t>
      </w:r>
      <w:r>
        <w:rPr>
          <w:rFonts w:hint="eastAsia" w:ascii="Times New Roman" w:hAnsi="Times New Roman" w:eastAsia="仿宋_GB2312" w:cs="Times New Roman"/>
          <w:kern w:val="2"/>
          <w:sz w:val="32"/>
          <w:szCs w:val="32"/>
          <w:lang w:val="en-US" w:eastAsia="zh-CN" w:bidi="ar-SA"/>
        </w:rPr>
        <w:t>与其独家合作</w:t>
      </w:r>
      <w:r>
        <w:rPr>
          <w:rFonts w:hint="default" w:ascii="Times New Roman" w:hAnsi="Times New Roman" w:eastAsia="仿宋_GB2312" w:cs="Times New Roman"/>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相关</w:t>
      </w:r>
      <w:r>
        <w:rPr>
          <w:rFonts w:hint="default" w:ascii="Times New Roman" w:hAnsi="Times New Roman" w:eastAsia="仿宋_GB2312" w:cs="Times New Roman"/>
          <w:kern w:val="2"/>
          <w:sz w:val="32"/>
          <w:szCs w:val="32"/>
          <w:lang w:val="en-US" w:eastAsia="zh-CN" w:bidi="ar-SA"/>
        </w:rPr>
        <w:t>行为系应对</w:t>
      </w:r>
      <w:r>
        <w:rPr>
          <w:rFonts w:hint="eastAsia" w:ascii="Times New Roman" w:hAnsi="Times New Roman" w:eastAsia="仿宋_GB2312" w:cs="Times New Roman"/>
          <w:kern w:val="2"/>
          <w:sz w:val="32"/>
          <w:szCs w:val="32"/>
          <w:lang w:val="en-US" w:eastAsia="zh-CN" w:bidi="ar-SA"/>
        </w:rPr>
        <w:t>市场</w:t>
      </w:r>
      <w:r>
        <w:rPr>
          <w:rFonts w:hint="default" w:ascii="Times New Roman" w:hAnsi="Times New Roman" w:eastAsia="仿宋_GB2312" w:cs="Times New Roman"/>
          <w:kern w:val="2"/>
          <w:sz w:val="32"/>
          <w:szCs w:val="32"/>
          <w:lang w:val="en-US" w:eastAsia="zh-CN" w:bidi="ar-SA"/>
        </w:rPr>
        <w:t>竞争</w:t>
      </w:r>
      <w:r>
        <w:rPr>
          <w:rFonts w:hint="eastAsia" w:ascii="Times New Roman" w:hAnsi="Times New Roman" w:eastAsia="仿宋_GB2312" w:cs="Times New Roman"/>
          <w:kern w:val="2"/>
          <w:sz w:val="32"/>
          <w:szCs w:val="32"/>
          <w:lang w:val="en-US" w:eastAsia="zh-CN" w:bidi="ar-SA"/>
        </w:rPr>
        <w:t>的正当商业行为</w:t>
      </w:r>
      <w:r>
        <w:rPr>
          <w:rFonts w:hint="default" w:ascii="Times New Roman" w:hAnsi="Times New Roman" w:eastAsia="仿宋_GB2312" w:cs="Times New Roman"/>
          <w:kern w:val="2"/>
          <w:sz w:val="32"/>
          <w:szCs w:val="32"/>
          <w:lang w:val="en-US" w:eastAsia="zh-CN" w:bidi="ar-SA"/>
        </w:rPr>
        <w:t>。经研究，</w:t>
      </w:r>
      <w:r>
        <w:rPr>
          <w:rFonts w:hint="eastAsia" w:ascii="Times New Roman" w:hAnsi="Times New Roman" w:eastAsia="仿宋_GB2312" w:cs="Times New Roman"/>
          <w:kern w:val="2"/>
          <w:sz w:val="32"/>
          <w:szCs w:val="32"/>
          <w:lang w:val="en-US" w:eastAsia="zh-CN" w:bidi="ar-SA"/>
        </w:rPr>
        <w:t>当事人的</w:t>
      </w:r>
      <w:r>
        <w:rPr>
          <w:rFonts w:hint="default" w:ascii="Times New Roman" w:hAnsi="Times New Roman" w:eastAsia="仿宋_GB2312" w:cs="Times New Roman"/>
          <w:kern w:val="2"/>
          <w:sz w:val="32"/>
          <w:szCs w:val="32"/>
          <w:lang w:val="en-US" w:eastAsia="zh-CN" w:bidi="ar-SA"/>
        </w:rPr>
        <w:t>理由不能成立，</w:t>
      </w:r>
      <w:r>
        <w:rPr>
          <w:rFonts w:hint="eastAsia" w:ascii="Times New Roman" w:hAnsi="Times New Roman" w:eastAsia="仿宋_GB2312" w:cs="Times New Roman"/>
          <w:kern w:val="2"/>
          <w:sz w:val="32"/>
          <w:szCs w:val="32"/>
          <w:lang w:val="en-US" w:eastAsia="zh-CN" w:bidi="ar-SA"/>
        </w:rPr>
        <w:t>当事人</w:t>
      </w:r>
      <w:r>
        <w:rPr>
          <w:rFonts w:hint="default" w:ascii="Times New Roman" w:hAnsi="Times New Roman" w:eastAsia="仿宋_GB2312" w:cs="Times New Roman"/>
          <w:kern w:val="2"/>
          <w:sz w:val="32"/>
          <w:szCs w:val="32"/>
          <w:lang w:val="en-US" w:eastAsia="zh-CN" w:bidi="ar-SA"/>
        </w:rPr>
        <w:t>实施限定交易行为</w:t>
      </w:r>
      <w:r>
        <w:rPr>
          <w:rFonts w:hint="eastAsia" w:ascii="Times New Roman" w:hAnsi="Times New Roman" w:eastAsia="仿宋_GB2312" w:cs="Times New Roman"/>
          <w:kern w:val="2"/>
          <w:sz w:val="32"/>
          <w:szCs w:val="32"/>
          <w:lang w:val="en-US" w:eastAsia="zh-CN" w:bidi="ar-SA"/>
        </w:rPr>
        <w:t>不具有</w:t>
      </w:r>
      <w:r>
        <w:rPr>
          <w:rFonts w:hint="default" w:ascii="Times New Roman" w:hAnsi="Times New Roman" w:eastAsia="仿宋_GB2312" w:cs="Times New Roman"/>
          <w:kern w:val="2"/>
          <w:sz w:val="32"/>
          <w:szCs w:val="32"/>
          <w:lang w:val="en-US" w:eastAsia="zh-CN" w:bidi="ar-SA"/>
        </w:rPr>
        <w:t>正当理由。</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一是平台内经营者并非自愿与</w:t>
      </w:r>
      <w:r>
        <w:rPr>
          <w:rFonts w:hint="eastAsia" w:ascii="Times New Roman" w:hAnsi="Times New Roman" w:eastAsia="仿宋_GB2312" w:cs="Times New Roman"/>
          <w:b/>
          <w:bCs/>
          <w:sz w:val="32"/>
          <w:szCs w:val="32"/>
          <w:lang w:eastAsia="zh-CN"/>
        </w:rPr>
        <w:t>当事人</w:t>
      </w:r>
      <w:r>
        <w:rPr>
          <w:rFonts w:hint="default" w:ascii="Times New Roman" w:hAnsi="Times New Roman" w:eastAsia="仿宋_GB2312" w:cs="Times New Roman"/>
          <w:b/>
          <w:bCs/>
          <w:sz w:val="32"/>
          <w:szCs w:val="32"/>
          <w:lang w:eastAsia="zh-CN"/>
        </w:rPr>
        <w:t>独家合作。</w:t>
      </w:r>
      <w:r>
        <w:rPr>
          <w:rFonts w:hint="eastAsia" w:ascii="Times New Roman" w:hAnsi="Times New Roman" w:eastAsia="仿宋_GB2312" w:cs="Times New Roman"/>
          <w:sz w:val="32"/>
          <w:szCs w:val="32"/>
          <w:lang w:eastAsia="zh-CN"/>
        </w:rPr>
        <w:t>当事人利用在网络</w:t>
      </w:r>
      <w:r>
        <w:rPr>
          <w:rFonts w:hint="default" w:ascii="Times New Roman" w:hAnsi="Times New Roman" w:eastAsia="仿宋_GB2312" w:cs="Times New Roman"/>
          <w:sz w:val="32"/>
          <w:szCs w:val="32"/>
          <w:lang w:eastAsia="zh-CN"/>
        </w:rPr>
        <w:t>餐饮外卖平台</w:t>
      </w:r>
      <w:r>
        <w:rPr>
          <w:rFonts w:hint="default" w:ascii="Times New Roman" w:hAnsi="Times New Roman" w:eastAsia="仿宋_GB2312" w:cs="Times New Roman"/>
          <w:sz w:val="32"/>
          <w:szCs w:val="32"/>
        </w:rPr>
        <w:t>服务市场</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支配地位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谈判过程中主动</w:t>
      </w:r>
      <w:r>
        <w:rPr>
          <w:rFonts w:hint="eastAsia" w:ascii="Times New Roman" w:hAnsi="Times New Roman" w:eastAsia="仿宋_GB2312" w:cs="Times New Roman"/>
          <w:sz w:val="32"/>
          <w:szCs w:val="32"/>
          <w:lang w:eastAsia="zh-CN"/>
        </w:rPr>
        <w:t>要求餐饮经营者与其独家合作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w:t>
      </w:r>
      <w:r>
        <w:rPr>
          <w:rFonts w:hint="eastAsia" w:ascii="Times New Roman" w:hAnsi="Times New Roman" w:eastAsia="仿宋_GB2312" w:cs="Times New Roman"/>
          <w:sz w:val="32"/>
          <w:szCs w:val="32"/>
          <w:lang w:eastAsia="zh-CN"/>
        </w:rPr>
        <w:t>针</w:t>
      </w:r>
      <w:r>
        <w:rPr>
          <w:rFonts w:hint="default" w:ascii="Times New Roman" w:hAnsi="Times New Roman" w:eastAsia="仿宋_GB2312" w:cs="Times New Roman"/>
          <w:sz w:val="32"/>
          <w:szCs w:val="32"/>
          <w:lang w:eastAsia="zh-CN"/>
        </w:rPr>
        <w:t>对非独家合作经营者</w:t>
      </w:r>
      <w:r>
        <w:rPr>
          <w:rFonts w:hint="eastAsia"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lang w:eastAsia="zh-CN"/>
        </w:rPr>
        <w:t>高于独家合作经营者的费率和保底佣金，</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lang w:eastAsia="zh-CN"/>
        </w:rPr>
        <w:t>在搜索展示、配送范围、</w:t>
      </w:r>
      <w:r>
        <w:rPr>
          <w:rFonts w:hint="eastAsia" w:ascii="Times New Roman" w:hAnsi="Times New Roman" w:eastAsia="仿宋_GB2312" w:cs="Times New Roman"/>
          <w:sz w:val="32"/>
          <w:szCs w:val="32"/>
          <w:lang w:eastAsia="zh-CN"/>
        </w:rPr>
        <w:t>起送</w:t>
      </w:r>
      <w:r>
        <w:rPr>
          <w:rFonts w:hint="default" w:ascii="Times New Roman" w:hAnsi="Times New Roman" w:eastAsia="仿宋_GB2312" w:cs="Times New Roman"/>
          <w:sz w:val="32"/>
          <w:szCs w:val="32"/>
          <w:lang w:eastAsia="zh-CN"/>
        </w:rPr>
        <w:t>价格等</w:t>
      </w:r>
      <w:r>
        <w:rPr>
          <w:rFonts w:hint="eastAsia" w:ascii="Times New Roman" w:hAnsi="Times New Roman" w:eastAsia="仿宋_GB2312" w:cs="Times New Roman"/>
          <w:sz w:val="32"/>
          <w:szCs w:val="32"/>
          <w:lang w:eastAsia="zh-CN"/>
        </w:rPr>
        <w:t>平台内经营者重大权益等方面</w:t>
      </w:r>
      <w:r>
        <w:rPr>
          <w:rFonts w:hint="default" w:ascii="Times New Roman" w:hAnsi="Times New Roman" w:eastAsia="仿宋_GB2312" w:cs="Times New Roman"/>
          <w:sz w:val="32"/>
          <w:szCs w:val="32"/>
          <w:lang w:eastAsia="zh-CN"/>
        </w:rPr>
        <w:t>设置障碍，</w:t>
      </w:r>
      <w:r>
        <w:rPr>
          <w:rFonts w:hint="eastAsia" w:ascii="Times New Roman" w:hAnsi="Times New Roman" w:eastAsia="仿宋_GB2312" w:cs="Times New Roman"/>
          <w:sz w:val="32"/>
          <w:szCs w:val="32"/>
          <w:lang w:eastAsia="zh-CN"/>
        </w:rPr>
        <w:t>多数</w:t>
      </w:r>
      <w:r>
        <w:rPr>
          <w:rFonts w:hint="default" w:ascii="Times New Roman" w:hAnsi="Times New Roman" w:eastAsia="仿宋_GB2312" w:cs="Times New Roman"/>
          <w:b w:val="0"/>
          <w:bCs w:val="0"/>
          <w:sz w:val="32"/>
          <w:szCs w:val="32"/>
          <w:lang w:eastAsia="zh-CN"/>
        </w:rPr>
        <w:t>餐饮经营者</w:t>
      </w:r>
      <w:r>
        <w:rPr>
          <w:rFonts w:hint="eastAsia" w:ascii="Times New Roman" w:hAnsi="Times New Roman" w:eastAsia="仿宋_GB2312" w:cs="Times New Roman"/>
          <w:b w:val="0"/>
          <w:bCs w:val="0"/>
          <w:sz w:val="32"/>
          <w:szCs w:val="32"/>
          <w:lang w:eastAsia="zh-CN"/>
        </w:rPr>
        <w:t>处于相对弱势地位，只能执行当事人要求</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lang w:eastAsia="zh-CN"/>
        </w:rPr>
        <w:t>大量平台内经营者被处罚，</w:t>
      </w:r>
      <w:r>
        <w:rPr>
          <w:rFonts w:hint="eastAsia" w:ascii="Times New Roman" w:hAnsi="Times New Roman" w:eastAsia="仿宋_GB2312" w:cs="Times New Roman"/>
          <w:sz w:val="32"/>
          <w:szCs w:val="32"/>
          <w:lang w:eastAsia="zh-CN"/>
        </w:rPr>
        <w:t>也</w:t>
      </w:r>
      <w:r>
        <w:rPr>
          <w:rFonts w:hint="default" w:ascii="Times New Roman" w:hAnsi="Times New Roman" w:eastAsia="仿宋_GB2312" w:cs="Times New Roman"/>
          <w:sz w:val="32"/>
          <w:szCs w:val="32"/>
          <w:lang w:eastAsia="zh-CN"/>
        </w:rPr>
        <w:t>证明平台内经营者</w:t>
      </w:r>
      <w:r>
        <w:rPr>
          <w:rFonts w:hint="default" w:ascii="Times New Roman" w:hAnsi="Times New Roman" w:eastAsia="仿宋_GB2312" w:cs="Times New Roman"/>
          <w:sz w:val="32"/>
          <w:szCs w:val="32"/>
        </w:rPr>
        <w:t>并非自愿</w:t>
      </w:r>
      <w:r>
        <w:rPr>
          <w:rFonts w:hint="eastAsia" w:ascii="Times New Roman" w:hAnsi="Times New Roman" w:eastAsia="仿宋_GB2312" w:cs="Times New Roman"/>
          <w:sz w:val="32"/>
          <w:szCs w:val="32"/>
          <w:lang w:eastAsia="zh-CN"/>
        </w:rPr>
        <w:t>与当事人独家</w:t>
      </w:r>
      <w:r>
        <w:rPr>
          <w:rFonts w:hint="default" w:ascii="Times New Roman" w:hAnsi="Times New Roman" w:eastAsia="仿宋_GB2312" w:cs="Times New Roman"/>
          <w:sz w:val="32"/>
          <w:szCs w:val="32"/>
        </w:rPr>
        <w:t>合作</w:t>
      </w:r>
      <w:r>
        <w:rPr>
          <w:rFonts w:hint="default" w:ascii="Times New Roman" w:hAnsi="Times New Roman" w:eastAsia="仿宋_GB2312" w:cs="Times New Roman"/>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二是</w:t>
      </w:r>
      <w:r>
        <w:rPr>
          <w:rFonts w:hint="eastAsia" w:ascii="Times New Roman" w:hAnsi="Times New Roman" w:eastAsia="仿宋_GB2312" w:cs="Times New Roman"/>
          <w:b/>
          <w:bCs/>
          <w:sz w:val="32"/>
          <w:szCs w:val="32"/>
          <w:lang w:eastAsia="zh-CN"/>
        </w:rPr>
        <w:t>当事人相关</w:t>
      </w:r>
      <w:r>
        <w:rPr>
          <w:rFonts w:hint="default" w:ascii="Times New Roman" w:hAnsi="Times New Roman" w:eastAsia="仿宋_GB2312" w:cs="Times New Roman"/>
          <w:b/>
          <w:bCs/>
          <w:sz w:val="32"/>
          <w:szCs w:val="32"/>
          <w:lang w:eastAsia="zh-CN"/>
        </w:rPr>
        <w:t>行为排除、限制</w:t>
      </w:r>
      <w:r>
        <w:rPr>
          <w:rFonts w:hint="eastAsia" w:ascii="Times New Roman" w:hAnsi="Times New Roman" w:eastAsia="仿宋_GB2312" w:cs="Times New Roman"/>
          <w:b/>
          <w:bCs/>
          <w:sz w:val="32"/>
          <w:szCs w:val="32"/>
          <w:lang w:eastAsia="zh-CN"/>
        </w:rPr>
        <w:t>了相关</w:t>
      </w:r>
      <w:r>
        <w:rPr>
          <w:rFonts w:hint="default" w:ascii="Times New Roman" w:hAnsi="Times New Roman" w:eastAsia="仿宋_GB2312" w:cs="Times New Roman"/>
          <w:b/>
          <w:bCs/>
          <w:sz w:val="32"/>
          <w:szCs w:val="32"/>
          <w:lang w:eastAsia="zh-CN"/>
        </w:rPr>
        <w:t>市场竞争。</w:t>
      </w:r>
      <w:r>
        <w:rPr>
          <w:rFonts w:hint="default" w:ascii="Times New Roman" w:hAnsi="Times New Roman" w:eastAsia="仿宋_GB2312" w:cs="Times New Roman"/>
          <w:sz w:val="32"/>
          <w:szCs w:val="32"/>
          <w:lang w:val="en" w:eastAsia="zh-CN"/>
        </w:rPr>
        <w:t>网络餐饮外卖</w:t>
      </w:r>
      <w:r>
        <w:rPr>
          <w:rFonts w:hint="default" w:ascii="Times New Roman" w:hAnsi="Times New Roman" w:eastAsia="仿宋_GB2312" w:cs="Times New Roman"/>
          <w:sz w:val="32"/>
          <w:szCs w:val="32"/>
          <w:lang w:val="en"/>
        </w:rPr>
        <w:t>平台</w:t>
      </w:r>
      <w:r>
        <w:rPr>
          <w:rFonts w:hint="eastAsia" w:ascii="Times New Roman" w:hAnsi="Times New Roman" w:eastAsia="仿宋_GB2312" w:cs="Times New Roman"/>
          <w:sz w:val="32"/>
          <w:szCs w:val="32"/>
          <w:lang w:val="en" w:eastAsia="zh-CN"/>
        </w:rPr>
        <w:t>经营</w:t>
      </w:r>
      <w:r>
        <w:rPr>
          <w:rFonts w:hint="default" w:ascii="Times New Roman" w:hAnsi="Times New Roman" w:eastAsia="仿宋_GB2312" w:cs="Times New Roman"/>
          <w:sz w:val="32"/>
          <w:szCs w:val="32"/>
          <w:lang w:val="en"/>
        </w:rPr>
        <w:t>者应当通过技术和商业模式</w:t>
      </w:r>
      <w:r>
        <w:rPr>
          <w:rFonts w:hint="default" w:ascii="Times New Roman" w:hAnsi="Times New Roman" w:eastAsia="仿宋_GB2312" w:cs="Times New Roman"/>
          <w:sz w:val="32"/>
          <w:szCs w:val="32"/>
          <w:lang w:val="en" w:eastAsia="zh-CN"/>
        </w:rPr>
        <w:t>创新</w:t>
      </w:r>
      <w:r>
        <w:rPr>
          <w:rFonts w:hint="default" w:ascii="Times New Roman" w:hAnsi="Times New Roman" w:eastAsia="仿宋_GB2312" w:cs="Times New Roman"/>
          <w:sz w:val="32"/>
          <w:szCs w:val="32"/>
          <w:lang w:val="en"/>
        </w:rPr>
        <w:t>，以更优质的服务、更低的收费等吸引</w:t>
      </w:r>
      <w:r>
        <w:rPr>
          <w:rFonts w:hint="default" w:ascii="Times New Roman" w:hAnsi="Times New Roman" w:eastAsia="仿宋_GB2312" w:cs="Times New Roman"/>
          <w:sz w:val="32"/>
          <w:szCs w:val="32"/>
          <w:lang w:val="en" w:eastAsia="zh-CN"/>
        </w:rPr>
        <w:t>餐饮经营者</w:t>
      </w:r>
      <w:r>
        <w:rPr>
          <w:rFonts w:hint="default" w:ascii="Times New Roman" w:hAnsi="Times New Roman" w:eastAsia="仿宋_GB2312" w:cs="Times New Roman"/>
          <w:sz w:val="32"/>
          <w:szCs w:val="32"/>
          <w:lang w:val="en"/>
        </w:rPr>
        <w:t>和消费者。</w:t>
      </w:r>
      <w:r>
        <w:rPr>
          <w:rFonts w:hint="default" w:ascii="Times New Roman" w:hAnsi="Times New Roman" w:eastAsia="仿宋_GB2312" w:cs="Times New Roman"/>
          <w:b w:val="0"/>
          <w:bCs w:val="0"/>
          <w:sz w:val="32"/>
          <w:szCs w:val="32"/>
          <w:highlight w:val="none"/>
          <w:lang w:val="en-US" w:eastAsia="zh-CN"/>
        </w:rPr>
        <w:t>2018年以来，</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凭借市场支配地位，</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lang w:eastAsia="zh-CN"/>
        </w:rPr>
        <w:t>排除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限制</w:t>
      </w:r>
      <w:r>
        <w:rPr>
          <w:rFonts w:hint="default" w:ascii="Times New Roman" w:hAnsi="Times New Roman" w:eastAsia="仿宋_GB2312" w:cs="Times New Roman"/>
          <w:sz w:val="32"/>
          <w:szCs w:val="32"/>
        </w:rPr>
        <w:t>竞争</w:t>
      </w:r>
      <w:r>
        <w:rPr>
          <w:rFonts w:hint="eastAsia" w:ascii="Times New Roman" w:hAnsi="Times New Roman" w:eastAsia="仿宋_GB2312" w:cs="Times New Roman"/>
          <w:sz w:val="32"/>
          <w:szCs w:val="32"/>
          <w:lang w:eastAsia="zh-CN"/>
        </w:rPr>
        <w:t>为目的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实施限定交易行为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维持、增强自身市场力量，获取不正当竞争优势，损害</w:t>
      </w:r>
      <w:r>
        <w:rPr>
          <w:rFonts w:hint="default" w:ascii="Times New Roman" w:hAnsi="Times New Roman" w:eastAsia="仿宋_GB2312" w:cs="Times New Roman"/>
          <w:sz w:val="32"/>
          <w:szCs w:val="32"/>
        </w:rPr>
        <w:t>了公平竞争的市场秩序</w:t>
      </w:r>
      <w:r>
        <w:rPr>
          <w:rFonts w:hint="default" w:ascii="Times New Roman" w:hAnsi="Times New Roman" w:eastAsia="仿宋_GB2312" w:cs="Times New Roman"/>
          <w:sz w:val="32"/>
          <w:szCs w:val="32"/>
          <w:lang w:eastAsia="zh-CN"/>
        </w:rPr>
        <w:t>。调查过程中，</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未</w:t>
      </w:r>
      <w:r>
        <w:rPr>
          <w:rFonts w:hint="eastAsia" w:ascii="Times New Roman" w:hAnsi="Times New Roman" w:eastAsia="仿宋_GB2312" w:cs="Times New Roman"/>
          <w:sz w:val="32"/>
          <w:szCs w:val="32"/>
          <w:lang w:eastAsia="zh-CN"/>
        </w:rPr>
        <w:t>能</w:t>
      </w:r>
      <w:r>
        <w:rPr>
          <w:rFonts w:hint="default" w:ascii="Times New Roman" w:hAnsi="Times New Roman" w:eastAsia="仿宋_GB2312" w:cs="Times New Roman"/>
          <w:sz w:val="32"/>
          <w:szCs w:val="32"/>
          <w:lang w:eastAsia="zh-CN"/>
        </w:rPr>
        <w:t>提供证据证明</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lang w:eastAsia="zh-CN"/>
        </w:rPr>
        <w:t>行为促进竞争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提升经济效率</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lang w:eastAsia="zh-CN"/>
        </w:rPr>
        <w:t>行为不具</w:t>
      </w:r>
      <w:r>
        <w:rPr>
          <w:rFonts w:hint="eastAsia"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正当</w:t>
      </w:r>
      <w:r>
        <w:rPr>
          <w:rFonts w:hint="eastAsia" w:ascii="Times New Roman" w:hAnsi="Times New Roman" w:eastAsia="仿宋_GB2312" w:cs="Times New Roman"/>
          <w:sz w:val="32"/>
          <w:szCs w:val="32"/>
          <w:lang w:eastAsia="zh-CN"/>
        </w:rPr>
        <w:t>理由</w:t>
      </w:r>
      <w:r>
        <w:rPr>
          <w:rFonts w:hint="default" w:ascii="Times New Roman" w:hAnsi="Times New Roman" w:eastAsia="仿宋_GB2312" w:cs="Times New Roman"/>
          <w:sz w:val="32"/>
          <w:szCs w:val="32"/>
        </w:rPr>
        <w:t>。</w:t>
      </w:r>
    </w:p>
    <w:p>
      <w:pPr>
        <w:pStyle w:val="3"/>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综上，当事人滥用市场支配地位，实施了《反垄断法》第十七条第一款第（四）项禁止的</w:t>
      </w:r>
      <w:r>
        <w:rPr>
          <w:rFonts w:hint="eastAsia" w:ascii="Times New Roman" w:hAnsi="Times New Roman" w:eastAsia="仿宋_GB2312" w:cs="Times New Roman"/>
          <w:b w:val="0"/>
          <w:bCs w:val="0"/>
          <w:sz w:val="32"/>
          <w:szCs w:val="32"/>
          <w:highlight w:val="none"/>
          <w:lang w:val="en" w:eastAsia="zh-CN"/>
        </w:rPr>
        <w:t>“没有正当理由，</w:t>
      </w:r>
      <w:r>
        <w:rPr>
          <w:rFonts w:hint="eastAsia" w:ascii="Times New Roman" w:hAnsi="Times New Roman" w:eastAsia="仿宋_GB2312" w:cs="Times New Roman"/>
          <w:b w:val="0"/>
          <w:bCs w:val="0"/>
          <w:sz w:val="32"/>
          <w:szCs w:val="32"/>
          <w:highlight w:val="none"/>
          <w:lang w:eastAsia="zh-CN"/>
        </w:rPr>
        <w:t>限定交易相对人只能与其进行交易”行为。</w:t>
      </w:r>
    </w:p>
    <w:p>
      <w:pPr>
        <w:pStyle w:val="3"/>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outlineLvl w:val="9"/>
        <w:rPr>
          <w:rFonts w:hint="default" w:ascii="Times New Roman" w:hAnsi="Times New Roman" w:eastAsia="仿宋_GB2312" w:cs="Times New Roman"/>
          <w:i w:val="0"/>
          <w:iCs w:val="0"/>
          <w:sz w:val="32"/>
          <w:szCs w:val="32"/>
          <w:highlight w:val="none"/>
          <w:lang w:val="en-US" w:eastAsia="zh-CN"/>
        </w:rPr>
      </w:pPr>
      <w:r>
        <w:rPr>
          <w:rFonts w:hint="default" w:ascii="Times New Roman" w:hAnsi="Times New Roman" w:eastAsia="仿宋_GB2312" w:cs="Times New Roman"/>
          <w:sz w:val="32"/>
          <w:szCs w:val="32"/>
          <w:highlight w:val="none"/>
        </w:rPr>
        <w:t>以上事实，有</w:t>
      </w:r>
      <w:r>
        <w:rPr>
          <w:rFonts w:hint="eastAsia" w:ascii="Times New Roman" w:hAnsi="Times New Roman" w:eastAsia="仿宋_GB2312" w:cs="Times New Roman"/>
          <w:sz w:val="32"/>
          <w:szCs w:val="32"/>
          <w:highlight w:val="none"/>
          <w:lang w:eastAsia="zh-CN"/>
        </w:rPr>
        <w:t>当事人</w:t>
      </w:r>
      <w:r>
        <w:rPr>
          <w:rFonts w:hint="default" w:ascii="Times New Roman" w:hAnsi="Times New Roman" w:eastAsia="仿宋_GB2312" w:cs="Times New Roman"/>
          <w:sz w:val="32"/>
          <w:szCs w:val="32"/>
          <w:highlight w:val="none"/>
          <w:lang w:eastAsia="zh-CN"/>
        </w:rPr>
        <w:t>提交</w:t>
      </w:r>
      <w:r>
        <w:rPr>
          <w:rFonts w:hint="eastAsia" w:ascii="Times New Roman" w:hAnsi="Times New Roman" w:eastAsia="仿宋_GB2312" w:cs="Times New Roman"/>
          <w:sz w:val="32"/>
          <w:szCs w:val="32"/>
          <w:highlight w:val="none"/>
          <w:lang w:eastAsia="zh-CN"/>
        </w:rPr>
        <w:t>的有关说明</w:t>
      </w:r>
      <w:r>
        <w:rPr>
          <w:rFonts w:hint="default" w:ascii="Times New Roman" w:hAnsi="Times New Roman" w:eastAsia="仿宋_GB2312" w:cs="Times New Roman"/>
          <w:sz w:val="32"/>
          <w:szCs w:val="32"/>
          <w:highlight w:val="none"/>
          <w:lang w:eastAsia="zh-CN"/>
        </w:rPr>
        <w:t>材料、</w:t>
      </w:r>
      <w:r>
        <w:rPr>
          <w:rFonts w:hint="default" w:ascii="Times New Roman" w:hAnsi="Times New Roman" w:eastAsia="仿宋_GB2312" w:cs="Times New Roman"/>
          <w:sz w:val="32"/>
          <w:szCs w:val="32"/>
          <w:highlight w:val="none"/>
        </w:rPr>
        <w:t>与</w:t>
      </w:r>
      <w:r>
        <w:rPr>
          <w:rFonts w:hint="default" w:ascii="Times New Roman" w:hAnsi="Times New Roman" w:eastAsia="仿宋_GB2312" w:cs="Times New Roman"/>
          <w:sz w:val="32"/>
          <w:szCs w:val="32"/>
          <w:highlight w:val="none"/>
          <w:lang w:eastAsia="zh-CN"/>
        </w:rPr>
        <w:t>平台内经营者</w:t>
      </w:r>
      <w:r>
        <w:rPr>
          <w:rFonts w:hint="default" w:ascii="Times New Roman" w:hAnsi="Times New Roman" w:eastAsia="仿宋_GB2312" w:cs="Times New Roman"/>
          <w:sz w:val="32"/>
          <w:szCs w:val="32"/>
          <w:highlight w:val="none"/>
        </w:rPr>
        <w:t>签订的协议、</w:t>
      </w:r>
      <w:r>
        <w:rPr>
          <w:rFonts w:hint="eastAsia" w:ascii="Times New Roman" w:hAnsi="Times New Roman" w:eastAsia="仿宋_GB2312" w:cs="Times New Roman"/>
          <w:sz w:val="32"/>
          <w:szCs w:val="32"/>
          <w:highlight w:val="none"/>
          <w:lang w:eastAsia="zh-CN"/>
        </w:rPr>
        <w:t>公司</w:t>
      </w:r>
      <w:r>
        <w:rPr>
          <w:rFonts w:hint="default" w:ascii="Times New Roman" w:hAnsi="Times New Roman" w:eastAsia="仿宋_GB2312" w:cs="Times New Roman"/>
          <w:sz w:val="32"/>
          <w:szCs w:val="32"/>
          <w:highlight w:val="none"/>
          <w:lang w:eastAsia="zh-CN"/>
        </w:rPr>
        <w:t>绩效考核方案、</w:t>
      </w:r>
      <w:r>
        <w:rPr>
          <w:rFonts w:hint="eastAsia" w:ascii="Times New Roman" w:hAnsi="Times New Roman" w:eastAsia="仿宋_GB2312" w:cs="Times New Roman"/>
          <w:sz w:val="32"/>
          <w:szCs w:val="32"/>
          <w:highlight w:val="none"/>
          <w:lang w:eastAsia="zh-CN"/>
        </w:rPr>
        <w:t>相关人员</w:t>
      </w:r>
      <w:r>
        <w:rPr>
          <w:rFonts w:hint="default" w:ascii="Times New Roman" w:hAnsi="Times New Roman" w:eastAsia="仿宋_GB2312" w:cs="Times New Roman"/>
          <w:sz w:val="32"/>
          <w:szCs w:val="32"/>
          <w:highlight w:val="none"/>
          <w:lang w:eastAsia="zh-CN"/>
        </w:rPr>
        <w:t>述职报告、</w:t>
      </w:r>
      <w:r>
        <w:rPr>
          <w:rFonts w:hint="eastAsia" w:ascii="Times New Roman" w:hAnsi="Times New Roman" w:eastAsia="仿宋_GB2312" w:cs="Times New Roman"/>
          <w:sz w:val="32"/>
          <w:szCs w:val="32"/>
          <w:highlight w:val="none"/>
          <w:lang w:eastAsia="zh-CN"/>
        </w:rPr>
        <w:t>公司</w:t>
      </w:r>
      <w:r>
        <w:rPr>
          <w:rFonts w:hint="default" w:ascii="Times New Roman" w:hAnsi="Times New Roman" w:eastAsia="仿宋_GB2312" w:cs="Times New Roman"/>
          <w:sz w:val="32"/>
          <w:szCs w:val="32"/>
          <w:highlight w:val="none"/>
          <w:lang w:eastAsia="zh-CN"/>
        </w:rPr>
        <w:t>竞争策略</w:t>
      </w:r>
      <w:r>
        <w:rPr>
          <w:rFonts w:hint="eastAsia" w:ascii="Times New Roman" w:hAnsi="Times New Roman" w:eastAsia="仿宋_GB2312" w:cs="Times New Roman"/>
          <w:sz w:val="32"/>
          <w:szCs w:val="32"/>
          <w:highlight w:val="none"/>
          <w:lang w:eastAsia="zh-CN"/>
        </w:rPr>
        <w:t>文件</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公司</w:t>
      </w:r>
      <w:r>
        <w:rPr>
          <w:rFonts w:hint="default" w:ascii="Times New Roman" w:hAnsi="Times New Roman" w:eastAsia="仿宋_GB2312" w:cs="Times New Roman"/>
          <w:sz w:val="32"/>
          <w:szCs w:val="32"/>
          <w:highlight w:val="none"/>
          <w:lang w:eastAsia="zh-CN"/>
        </w:rPr>
        <w:t>业务培训材料，</w:t>
      </w:r>
      <w:r>
        <w:rPr>
          <w:rFonts w:hint="eastAsia" w:ascii="Times New Roman" w:hAnsi="Times New Roman" w:eastAsia="仿宋_GB2312" w:cs="Times New Roman"/>
          <w:sz w:val="32"/>
          <w:szCs w:val="32"/>
          <w:highlight w:val="none"/>
          <w:lang w:eastAsia="zh-CN"/>
        </w:rPr>
        <w:t>相关人员</w:t>
      </w:r>
      <w:r>
        <w:rPr>
          <w:rFonts w:hint="default" w:ascii="Times New Roman" w:hAnsi="Times New Roman" w:eastAsia="仿宋_GB2312" w:cs="Times New Roman"/>
          <w:sz w:val="32"/>
          <w:szCs w:val="32"/>
          <w:highlight w:val="none"/>
        </w:rPr>
        <w:t>询问笔录</w:t>
      </w:r>
      <w:r>
        <w:rPr>
          <w:rFonts w:hint="default" w:ascii="Times New Roman" w:hAnsi="Times New Roman" w:eastAsia="仿宋_GB2312" w:cs="Times New Roman"/>
          <w:sz w:val="32"/>
          <w:szCs w:val="32"/>
          <w:highlight w:val="none"/>
          <w:lang w:eastAsia="zh-CN"/>
        </w:rPr>
        <w:t>、内部沟通</w:t>
      </w:r>
      <w:r>
        <w:rPr>
          <w:rFonts w:hint="default" w:ascii="Times New Roman" w:hAnsi="Times New Roman" w:eastAsia="仿宋_GB2312" w:cs="Times New Roman"/>
          <w:sz w:val="32"/>
          <w:szCs w:val="32"/>
          <w:highlight w:val="none"/>
        </w:rPr>
        <w:t>记录、电子邮件</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lang w:eastAsia="zh-CN"/>
        </w:rPr>
        <w:t>竞争性平台和行业协会提供材料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eastAsia="zh-CN"/>
        </w:rPr>
        <w:t>代理商、其他</w:t>
      </w:r>
      <w:r>
        <w:rPr>
          <w:rFonts w:hint="default" w:ascii="Times New Roman" w:hAnsi="Times New Roman" w:eastAsia="仿宋_GB2312" w:cs="Times New Roman"/>
          <w:sz w:val="32"/>
          <w:szCs w:val="32"/>
          <w:highlight w:val="none"/>
          <w:lang w:eastAsia="zh-CN"/>
        </w:rPr>
        <w:t>竞争性平台和平台内经营者询问笔录等</w:t>
      </w:r>
      <w:r>
        <w:rPr>
          <w:rFonts w:hint="eastAsia" w:ascii="Times New Roman" w:hAnsi="Times New Roman" w:eastAsia="仿宋_GB2312" w:cs="Times New Roman"/>
          <w:sz w:val="32"/>
          <w:szCs w:val="32"/>
          <w:highlight w:val="none"/>
          <w:lang w:eastAsia="zh-CN"/>
        </w:rPr>
        <w:t>证据证明</w:t>
      </w:r>
      <w:r>
        <w:rPr>
          <w:rFonts w:hint="default" w:ascii="Times New Roman" w:hAnsi="Times New Roman" w:eastAsia="仿宋_GB2312" w:cs="Times New Roman"/>
          <w:sz w:val="32"/>
          <w:szCs w:val="32"/>
          <w:highlight w:val="none"/>
        </w:rPr>
        <w:t>。</w:t>
      </w:r>
    </w:p>
    <w:p>
      <w:pPr>
        <w:keepNext w:val="0"/>
        <w:keepLines w:val="0"/>
        <w:pageBreakBefore w:val="0"/>
        <w:kinsoku/>
        <w:wordWrap/>
        <w:topLinePunct w:val="0"/>
        <w:autoSpaceDE/>
        <w:autoSpaceDN/>
        <w:bidi w:val="0"/>
        <w:spacing w:line="594"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当事人</w:t>
      </w:r>
      <w:r>
        <w:rPr>
          <w:rFonts w:hint="default" w:ascii="Times New Roman" w:hAnsi="Times New Roman" w:eastAsia="黑体" w:cs="Times New Roman"/>
          <w:sz w:val="32"/>
          <w:szCs w:val="32"/>
          <w:lang w:eastAsia="zh-CN"/>
        </w:rPr>
        <w:t>行为排除、限制了市场竞争</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eastAsia" w:ascii="Times New Roman" w:hAnsi="Times New Roman" w:eastAsia="仿宋_GB2312" w:cs="Times New Roman"/>
          <w:i w:val="0"/>
          <w:iCs w:val="0"/>
          <w:color w:val="auto"/>
          <w:sz w:val="32"/>
          <w:szCs w:val="32"/>
          <w:lang w:eastAsia="zh-CN"/>
        </w:rPr>
        <w:t>当事人</w:t>
      </w:r>
      <w:r>
        <w:rPr>
          <w:rFonts w:hint="default" w:ascii="Times New Roman" w:hAnsi="Times New Roman" w:eastAsia="仿宋_GB2312" w:cs="Times New Roman"/>
          <w:i w:val="0"/>
          <w:iCs w:val="0"/>
          <w:color w:val="auto"/>
          <w:sz w:val="32"/>
          <w:szCs w:val="32"/>
        </w:rPr>
        <w:t>滥用在中国</w:t>
      </w:r>
      <w:r>
        <w:rPr>
          <w:rFonts w:hint="default" w:ascii="Times New Roman" w:hAnsi="Times New Roman" w:eastAsia="仿宋_GB2312" w:cs="Times New Roman"/>
          <w:i w:val="0"/>
          <w:iCs w:val="0"/>
          <w:color w:val="auto"/>
          <w:sz w:val="32"/>
          <w:szCs w:val="32"/>
          <w:lang w:eastAsia="zh-CN"/>
        </w:rPr>
        <w:t>境内</w:t>
      </w:r>
      <w:r>
        <w:rPr>
          <w:rFonts w:hint="default" w:ascii="Times New Roman" w:hAnsi="Times New Roman" w:eastAsia="仿宋_GB2312" w:cs="Times New Roman"/>
          <w:i w:val="0"/>
          <w:iCs w:val="0"/>
          <w:color w:val="auto"/>
          <w:sz w:val="32"/>
          <w:szCs w:val="32"/>
          <w:highlight w:val="none"/>
          <w:lang w:eastAsia="zh-CN"/>
        </w:rPr>
        <w:t>网络餐饮外卖平台服务市场</w:t>
      </w:r>
      <w:r>
        <w:rPr>
          <w:rFonts w:hint="default" w:ascii="Times New Roman" w:hAnsi="Times New Roman" w:eastAsia="仿宋_GB2312" w:cs="Times New Roman"/>
          <w:i w:val="0"/>
          <w:iCs w:val="0"/>
          <w:color w:val="auto"/>
          <w:sz w:val="32"/>
          <w:szCs w:val="32"/>
        </w:rPr>
        <w:t>的支配地位，限制</w:t>
      </w:r>
      <w:r>
        <w:rPr>
          <w:rFonts w:hint="default" w:ascii="Times New Roman" w:hAnsi="Times New Roman" w:eastAsia="仿宋_GB2312" w:cs="Times New Roman"/>
          <w:i w:val="0"/>
          <w:iCs w:val="0"/>
          <w:color w:val="auto"/>
          <w:sz w:val="32"/>
          <w:szCs w:val="32"/>
          <w:lang w:eastAsia="zh-CN"/>
        </w:rPr>
        <w:t>平台内</w:t>
      </w:r>
      <w:r>
        <w:rPr>
          <w:rFonts w:hint="default" w:ascii="Times New Roman" w:hAnsi="Times New Roman" w:eastAsia="仿宋_GB2312" w:cs="Times New Roman"/>
          <w:i w:val="0"/>
          <w:iCs w:val="0"/>
          <w:color w:val="auto"/>
          <w:sz w:val="32"/>
          <w:szCs w:val="32"/>
          <w:lang w:val="en" w:eastAsia="zh-CN"/>
        </w:rPr>
        <w:t>经营者与</w:t>
      </w:r>
      <w:r>
        <w:rPr>
          <w:rFonts w:hint="default" w:ascii="Times New Roman" w:hAnsi="Times New Roman" w:eastAsia="仿宋_GB2312" w:cs="Times New Roman"/>
          <w:i w:val="0"/>
          <w:iCs w:val="0"/>
          <w:color w:val="auto"/>
          <w:sz w:val="32"/>
          <w:szCs w:val="32"/>
          <w:lang w:val="en"/>
        </w:rPr>
        <w:t>其他竞争性平台</w:t>
      </w:r>
      <w:r>
        <w:rPr>
          <w:rFonts w:hint="default" w:ascii="Times New Roman" w:hAnsi="Times New Roman" w:eastAsia="仿宋_GB2312" w:cs="Times New Roman"/>
          <w:i w:val="0"/>
          <w:iCs w:val="0"/>
          <w:color w:val="auto"/>
          <w:sz w:val="32"/>
          <w:szCs w:val="32"/>
          <w:lang w:val="en" w:eastAsia="zh-CN"/>
        </w:rPr>
        <w:t>合作</w:t>
      </w:r>
      <w:r>
        <w:rPr>
          <w:rFonts w:hint="default" w:ascii="Times New Roman" w:hAnsi="Times New Roman" w:eastAsia="仿宋_GB2312" w:cs="Times New Roman"/>
          <w:i w:val="0"/>
          <w:iCs w:val="0"/>
          <w:color w:val="auto"/>
          <w:sz w:val="32"/>
          <w:szCs w:val="32"/>
          <w:lang w:val="en"/>
        </w:rPr>
        <w:t>，形成</w:t>
      </w:r>
      <w:r>
        <w:rPr>
          <w:rFonts w:hint="default" w:ascii="Times New Roman" w:hAnsi="Times New Roman" w:eastAsia="仿宋_GB2312" w:cs="Times New Roman"/>
          <w:i w:val="0"/>
          <w:iCs w:val="0"/>
          <w:color w:val="auto"/>
          <w:sz w:val="32"/>
          <w:szCs w:val="32"/>
          <w:highlight w:val="none"/>
          <w:lang w:val="en"/>
        </w:rPr>
        <w:t>锁定效应</w:t>
      </w:r>
      <w:r>
        <w:rPr>
          <w:rFonts w:hint="default" w:ascii="Times New Roman" w:hAnsi="Times New Roman" w:eastAsia="仿宋_GB2312" w:cs="Times New Roman"/>
          <w:i w:val="0"/>
          <w:iCs w:val="0"/>
          <w:color w:val="auto"/>
          <w:sz w:val="32"/>
          <w:szCs w:val="32"/>
          <w:lang w:val="en"/>
        </w:rPr>
        <w:t>，减少自身竞争压力，不当巩固</w:t>
      </w:r>
      <w:r>
        <w:rPr>
          <w:rFonts w:hint="eastAsia" w:ascii="Times New Roman" w:hAnsi="Times New Roman" w:eastAsia="仿宋_GB2312" w:cs="Times New Roman"/>
          <w:i w:val="0"/>
          <w:iCs w:val="0"/>
          <w:color w:val="auto"/>
          <w:sz w:val="32"/>
          <w:szCs w:val="32"/>
          <w:lang w:val="en" w:eastAsia="zh-CN"/>
        </w:rPr>
        <w:t>并</w:t>
      </w:r>
      <w:r>
        <w:rPr>
          <w:rFonts w:hint="default" w:ascii="Times New Roman" w:hAnsi="Times New Roman" w:eastAsia="仿宋_GB2312" w:cs="Times New Roman"/>
          <w:i w:val="0"/>
          <w:iCs w:val="0"/>
          <w:color w:val="auto"/>
          <w:sz w:val="32"/>
          <w:szCs w:val="32"/>
          <w:lang w:val="en" w:eastAsia="zh-CN"/>
        </w:rPr>
        <w:t>强化</w:t>
      </w:r>
      <w:r>
        <w:rPr>
          <w:rFonts w:hint="eastAsia" w:ascii="Times New Roman" w:hAnsi="Times New Roman" w:eastAsia="仿宋_GB2312" w:cs="Times New Roman"/>
          <w:i w:val="0"/>
          <w:iCs w:val="0"/>
          <w:color w:val="auto"/>
          <w:sz w:val="32"/>
          <w:szCs w:val="32"/>
          <w:lang w:val="en" w:eastAsia="zh-CN"/>
        </w:rPr>
        <w:t>自身</w:t>
      </w:r>
      <w:r>
        <w:rPr>
          <w:rFonts w:hint="default" w:ascii="Times New Roman" w:hAnsi="Times New Roman" w:eastAsia="仿宋_GB2312" w:cs="Times New Roman"/>
          <w:i w:val="0"/>
          <w:iCs w:val="0"/>
          <w:color w:val="auto"/>
          <w:sz w:val="32"/>
          <w:szCs w:val="32"/>
          <w:lang w:val="en"/>
        </w:rPr>
        <w:t>市场</w:t>
      </w:r>
      <w:r>
        <w:rPr>
          <w:rFonts w:hint="eastAsia" w:ascii="Times New Roman" w:hAnsi="Times New Roman" w:eastAsia="仿宋_GB2312" w:cs="Times New Roman"/>
          <w:i w:val="0"/>
          <w:iCs w:val="0"/>
          <w:color w:val="auto"/>
          <w:sz w:val="32"/>
          <w:szCs w:val="32"/>
          <w:lang w:val="en" w:eastAsia="zh-CN"/>
        </w:rPr>
        <w:t>力量</w:t>
      </w:r>
      <w:r>
        <w:rPr>
          <w:rFonts w:hint="default" w:ascii="Times New Roman" w:hAnsi="Times New Roman" w:eastAsia="仿宋_GB2312" w:cs="Times New Roman"/>
          <w:i w:val="0"/>
          <w:iCs w:val="0"/>
          <w:color w:val="auto"/>
          <w:sz w:val="32"/>
          <w:szCs w:val="32"/>
          <w:lang w:val="en"/>
        </w:rPr>
        <w:t>，</w:t>
      </w:r>
      <w:r>
        <w:rPr>
          <w:rFonts w:hint="default" w:ascii="Times New Roman" w:hAnsi="Times New Roman" w:eastAsia="仿宋_GB2312" w:cs="Times New Roman"/>
          <w:i w:val="0"/>
          <w:iCs w:val="0"/>
          <w:color w:val="auto"/>
          <w:sz w:val="32"/>
          <w:szCs w:val="32"/>
        </w:rPr>
        <w:t>排除、限制了相关市场竞争，损害了</w:t>
      </w:r>
      <w:r>
        <w:rPr>
          <w:rFonts w:hint="default" w:ascii="Times New Roman" w:hAnsi="Times New Roman" w:eastAsia="仿宋_GB2312" w:cs="Times New Roman"/>
          <w:i w:val="0"/>
          <w:iCs w:val="0"/>
          <w:color w:val="auto"/>
          <w:sz w:val="32"/>
          <w:szCs w:val="32"/>
          <w:lang w:eastAsia="zh-CN"/>
        </w:rPr>
        <w:t>平台内经营者</w:t>
      </w:r>
      <w:r>
        <w:rPr>
          <w:rFonts w:hint="default" w:ascii="Times New Roman" w:hAnsi="Times New Roman" w:eastAsia="仿宋_GB2312" w:cs="Times New Roman"/>
          <w:i w:val="0"/>
          <w:iCs w:val="0"/>
          <w:color w:val="auto"/>
          <w:sz w:val="32"/>
          <w:szCs w:val="32"/>
        </w:rPr>
        <w:t>和消费者利益，</w:t>
      </w:r>
      <w:r>
        <w:rPr>
          <w:rFonts w:hint="default" w:ascii="Times New Roman" w:hAnsi="Times New Roman" w:eastAsia="仿宋_GB2312" w:cs="Times New Roman"/>
          <w:i w:val="0"/>
          <w:iCs w:val="0"/>
          <w:color w:val="auto"/>
          <w:sz w:val="32"/>
          <w:szCs w:val="32"/>
          <w:lang w:val="en"/>
        </w:rPr>
        <w:t>削弱了</w:t>
      </w:r>
      <w:r>
        <w:rPr>
          <w:rFonts w:hint="default" w:ascii="Times New Roman" w:hAnsi="Times New Roman" w:eastAsia="仿宋_GB2312" w:cs="Times New Roman"/>
          <w:i w:val="0"/>
          <w:iCs w:val="0"/>
          <w:color w:val="auto"/>
          <w:sz w:val="32"/>
          <w:szCs w:val="32"/>
          <w:highlight w:val="none"/>
          <w:lang w:eastAsia="zh-CN"/>
        </w:rPr>
        <w:t>网络餐饮外卖平台</w:t>
      </w:r>
      <w:r>
        <w:rPr>
          <w:rFonts w:hint="default" w:ascii="Times New Roman" w:hAnsi="Times New Roman" w:eastAsia="仿宋_GB2312" w:cs="Times New Roman"/>
          <w:i w:val="0"/>
          <w:iCs w:val="0"/>
          <w:color w:val="auto"/>
          <w:sz w:val="32"/>
          <w:szCs w:val="32"/>
          <w:lang w:val="en"/>
        </w:rPr>
        <w:t>经营者的创新动力和发展活力，</w:t>
      </w:r>
      <w:r>
        <w:rPr>
          <w:rFonts w:hint="default" w:ascii="Times New Roman" w:hAnsi="Times New Roman" w:eastAsia="仿宋_GB2312" w:cs="Times New Roman"/>
          <w:sz w:val="32"/>
          <w:szCs w:val="32"/>
          <w:lang w:val="en"/>
        </w:rPr>
        <w:t>阻碍了</w:t>
      </w:r>
      <w:r>
        <w:rPr>
          <w:rFonts w:hint="default" w:ascii="Times New Roman" w:hAnsi="Times New Roman" w:eastAsia="仿宋_GB2312" w:cs="Times New Roman"/>
          <w:i w:val="0"/>
          <w:iCs w:val="0"/>
          <w:color w:val="auto"/>
          <w:sz w:val="32"/>
          <w:szCs w:val="32"/>
          <w:lang w:val="en"/>
        </w:rPr>
        <w:t>平台经济规范有序创新健康发展</w:t>
      </w:r>
      <w:r>
        <w:rPr>
          <w:rFonts w:hint="default" w:ascii="Times New Roman" w:hAnsi="Times New Roman" w:eastAsia="仿宋_GB2312" w:cs="Times New Roman"/>
          <w:i w:val="0"/>
          <w:iCs w:val="0"/>
          <w:color w:val="auto"/>
          <w:sz w:val="32"/>
          <w:szCs w:val="32"/>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i w:val="0"/>
          <w:iCs w:val="0"/>
          <w:color w:val="auto"/>
          <w:sz w:val="32"/>
          <w:szCs w:val="32"/>
          <w:lang w:val="en"/>
        </w:rPr>
      </w:pP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val="en"/>
        </w:rPr>
        <w:t>排除、限制了</w:t>
      </w:r>
      <w:r>
        <w:rPr>
          <w:rFonts w:hint="default" w:ascii="Times New Roman" w:hAnsi="Times New Roman" w:eastAsia="楷体" w:cs="Times New Roman"/>
          <w:b/>
          <w:bCs/>
          <w:sz w:val="32"/>
          <w:szCs w:val="32"/>
          <w:lang w:val="en" w:eastAsia="zh-CN"/>
        </w:rPr>
        <w:t>网络餐饮外卖平台服务</w:t>
      </w:r>
      <w:r>
        <w:rPr>
          <w:rFonts w:hint="default" w:ascii="Times New Roman" w:hAnsi="Times New Roman" w:eastAsia="楷体" w:cs="Times New Roman"/>
          <w:b/>
          <w:bCs/>
          <w:sz w:val="32"/>
          <w:szCs w:val="32"/>
          <w:lang w:val="en"/>
        </w:rPr>
        <w:t>市场竞争。</w:t>
      </w:r>
      <w:r>
        <w:rPr>
          <w:rFonts w:hint="default" w:ascii="Times New Roman" w:hAnsi="Times New Roman" w:eastAsia="仿宋_GB2312" w:cs="Times New Roman"/>
          <w:i w:val="0"/>
          <w:iCs w:val="0"/>
          <w:color w:val="auto"/>
          <w:sz w:val="32"/>
          <w:szCs w:val="32"/>
          <w:lang w:val="en-US" w:eastAsia="zh-CN"/>
        </w:rPr>
        <w:t>2018年以来，</w:t>
      </w:r>
      <w:r>
        <w:rPr>
          <w:rFonts w:hint="eastAsia" w:ascii="Times New Roman" w:hAnsi="Times New Roman" w:eastAsia="仿宋_GB2312" w:cs="Times New Roman"/>
          <w:i w:val="0"/>
          <w:iCs w:val="0"/>
          <w:color w:val="auto"/>
          <w:sz w:val="32"/>
          <w:szCs w:val="32"/>
          <w:lang w:val="en-US" w:eastAsia="zh-CN"/>
        </w:rPr>
        <w:t>当事人</w:t>
      </w:r>
      <w:r>
        <w:rPr>
          <w:rFonts w:hint="default" w:ascii="Times New Roman" w:hAnsi="Times New Roman" w:eastAsia="仿宋_GB2312" w:cs="Times New Roman"/>
          <w:i w:val="0"/>
          <w:iCs w:val="0"/>
          <w:color w:val="auto"/>
          <w:sz w:val="32"/>
          <w:szCs w:val="32"/>
          <w:lang w:val="en" w:eastAsia="zh-CN"/>
        </w:rPr>
        <w:t>与</w:t>
      </w:r>
      <w:r>
        <w:rPr>
          <w:rFonts w:hint="default" w:ascii="Times New Roman" w:hAnsi="Times New Roman" w:eastAsia="仿宋_GB2312" w:cs="Times New Roman"/>
          <w:b w:val="0"/>
          <w:bCs w:val="0"/>
          <w:kern w:val="2"/>
          <w:sz w:val="32"/>
          <w:szCs w:val="32"/>
          <w:highlight w:val="none"/>
          <w:lang w:val="en-US" w:eastAsia="zh-CN" w:bidi="ar-SA"/>
        </w:rPr>
        <w:t>餐饮经营者</w:t>
      </w:r>
      <w:r>
        <w:rPr>
          <w:rFonts w:hint="default" w:ascii="Times New Roman" w:hAnsi="Times New Roman" w:eastAsia="仿宋_GB2312" w:cs="Times New Roman"/>
          <w:i w:val="0"/>
          <w:iCs w:val="0"/>
          <w:color w:val="auto"/>
          <w:sz w:val="32"/>
          <w:szCs w:val="32"/>
          <w:lang w:val="en" w:eastAsia="zh-CN"/>
        </w:rPr>
        <w:t>大规模签订独家合作协议，</w:t>
      </w:r>
      <w:r>
        <w:rPr>
          <w:rFonts w:hint="default" w:ascii="Times New Roman" w:hAnsi="Times New Roman" w:eastAsia="仿宋_GB2312" w:cs="Times New Roman"/>
          <w:i w:val="0"/>
          <w:iCs w:val="0"/>
          <w:color w:val="auto"/>
          <w:sz w:val="32"/>
          <w:szCs w:val="32"/>
          <w:lang w:val="en-US" w:eastAsia="zh-CN"/>
        </w:rPr>
        <w:t>限制平台内经营者与其他竞争性平台合作</w:t>
      </w:r>
      <w:r>
        <w:rPr>
          <w:rFonts w:hint="default" w:ascii="Times New Roman" w:hAnsi="Times New Roman" w:eastAsia="仿宋_GB2312" w:cs="Times New Roman"/>
          <w:i w:val="0"/>
          <w:iCs w:val="0"/>
          <w:color w:val="auto"/>
          <w:sz w:val="32"/>
          <w:szCs w:val="32"/>
          <w:lang w:val="en"/>
        </w:rPr>
        <w:t>，削弱了其他竞争性平台与</w:t>
      </w:r>
      <w:r>
        <w:rPr>
          <w:rFonts w:hint="eastAsia" w:ascii="Times New Roman" w:hAnsi="Times New Roman" w:eastAsia="仿宋_GB2312" w:cs="Times New Roman"/>
          <w:i w:val="0"/>
          <w:iCs w:val="0"/>
          <w:color w:val="auto"/>
          <w:sz w:val="32"/>
          <w:szCs w:val="32"/>
          <w:lang w:val="en" w:eastAsia="zh-CN"/>
        </w:rPr>
        <w:t>当事人</w:t>
      </w:r>
      <w:r>
        <w:rPr>
          <w:rFonts w:hint="default" w:ascii="Times New Roman" w:hAnsi="Times New Roman" w:eastAsia="仿宋_GB2312" w:cs="Times New Roman"/>
          <w:i w:val="0"/>
          <w:iCs w:val="0"/>
          <w:color w:val="auto"/>
          <w:sz w:val="32"/>
          <w:szCs w:val="32"/>
          <w:lang w:val="en"/>
        </w:rPr>
        <w:t>进行公平竞争的能力，</w:t>
      </w:r>
      <w:r>
        <w:rPr>
          <w:rFonts w:hint="eastAsia" w:ascii="Times New Roman" w:hAnsi="Times New Roman" w:eastAsia="仿宋_GB2312" w:cs="Times New Roman"/>
          <w:i w:val="0"/>
          <w:iCs w:val="0"/>
          <w:color w:val="auto"/>
          <w:sz w:val="32"/>
          <w:szCs w:val="32"/>
          <w:lang w:val="en" w:eastAsia="zh-CN"/>
        </w:rPr>
        <w:t>降低了相关市场竞争程度，</w:t>
      </w:r>
      <w:r>
        <w:rPr>
          <w:rFonts w:hint="default" w:ascii="Times New Roman" w:hAnsi="Times New Roman" w:eastAsia="仿宋_GB2312" w:cs="Times New Roman"/>
          <w:i w:val="0"/>
          <w:iCs w:val="0"/>
          <w:color w:val="auto"/>
          <w:sz w:val="32"/>
          <w:szCs w:val="32"/>
          <w:lang w:val="en"/>
        </w:rPr>
        <w:t>提高了市场</w:t>
      </w:r>
      <w:r>
        <w:rPr>
          <w:rFonts w:hint="default" w:ascii="Times New Roman" w:hAnsi="Times New Roman" w:eastAsia="仿宋_GB2312" w:cs="Times New Roman"/>
          <w:i w:val="0"/>
          <w:iCs w:val="0"/>
          <w:color w:val="auto"/>
          <w:sz w:val="32"/>
          <w:szCs w:val="32"/>
          <w:lang w:val="en" w:eastAsia="zh-CN"/>
        </w:rPr>
        <w:t>进入壁垒</w:t>
      </w:r>
      <w:r>
        <w:rPr>
          <w:rFonts w:hint="default" w:ascii="Times New Roman" w:hAnsi="Times New Roman" w:eastAsia="仿宋_GB2312" w:cs="Times New Roman"/>
          <w:i w:val="0"/>
          <w:iCs w:val="0"/>
          <w:color w:val="auto"/>
          <w:sz w:val="32"/>
          <w:szCs w:val="32"/>
          <w:lang w:val="en"/>
        </w:rPr>
        <w:t>，破坏了公平、有序的市场竞争秩序。</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rPr>
        <w:t>一是限制了相关市场经营者之间的公平竞争。</w:t>
      </w:r>
      <w:r>
        <w:rPr>
          <w:rFonts w:hint="default" w:ascii="Times New Roman" w:hAnsi="Times New Roman" w:eastAsia="仿宋_GB2312" w:cs="Times New Roman"/>
          <w:sz w:val="32"/>
          <w:szCs w:val="32"/>
          <w:lang w:val="en" w:eastAsia="zh-CN"/>
        </w:rPr>
        <w:t>平台内经营者和</w:t>
      </w:r>
      <w:r>
        <w:rPr>
          <w:rFonts w:hint="default" w:ascii="Times New Roman" w:hAnsi="Times New Roman" w:eastAsia="仿宋_GB2312" w:cs="Times New Roman"/>
          <w:sz w:val="32"/>
          <w:szCs w:val="32"/>
          <w:lang w:val="en"/>
        </w:rPr>
        <w:t>消费者是</w:t>
      </w:r>
      <w:r>
        <w:rPr>
          <w:rFonts w:hint="default" w:ascii="Times New Roman" w:hAnsi="Times New Roman" w:eastAsia="仿宋_GB2312" w:cs="Times New Roman"/>
          <w:sz w:val="32"/>
          <w:szCs w:val="32"/>
          <w:lang w:val="en" w:eastAsia="zh-CN"/>
        </w:rPr>
        <w:t>网络餐饮外卖</w:t>
      </w:r>
      <w:r>
        <w:rPr>
          <w:rFonts w:hint="default" w:ascii="Times New Roman" w:hAnsi="Times New Roman" w:eastAsia="仿宋_GB2312" w:cs="Times New Roman"/>
          <w:sz w:val="32"/>
          <w:szCs w:val="32"/>
          <w:lang w:val="en"/>
        </w:rPr>
        <w:t>平台之间开展竞争的核心要素。</w:t>
      </w:r>
      <w:r>
        <w:rPr>
          <w:rFonts w:hint="eastAsia"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eastAsia="zh-CN"/>
        </w:rPr>
        <w:t>滥用</w:t>
      </w:r>
      <w:r>
        <w:rPr>
          <w:rFonts w:hint="default" w:ascii="Times New Roman" w:hAnsi="Times New Roman" w:eastAsia="仿宋_GB2312" w:cs="Times New Roman"/>
          <w:sz w:val="32"/>
          <w:szCs w:val="32"/>
          <w:lang w:val="en"/>
        </w:rPr>
        <w:t>市场支配地位，</w:t>
      </w:r>
      <w:r>
        <w:rPr>
          <w:rFonts w:hint="default" w:ascii="Times New Roman" w:hAnsi="Times New Roman" w:eastAsia="仿宋_GB2312" w:cs="Times New Roman"/>
          <w:sz w:val="32"/>
          <w:szCs w:val="32"/>
          <w:lang w:val="en" w:eastAsia="zh-CN"/>
        </w:rPr>
        <w:t>综合运用多种手段限制</w:t>
      </w:r>
      <w:r>
        <w:rPr>
          <w:rFonts w:hint="default" w:ascii="Times New Roman" w:hAnsi="Times New Roman" w:eastAsia="仿宋_GB2312" w:cs="Times New Roman"/>
          <w:sz w:val="32"/>
          <w:szCs w:val="32"/>
          <w:lang w:val="en-US" w:eastAsia="zh-CN"/>
        </w:rPr>
        <w:t>大量</w:t>
      </w:r>
      <w:r>
        <w:rPr>
          <w:rFonts w:hint="default" w:ascii="Times New Roman" w:hAnsi="Times New Roman" w:eastAsia="仿宋_GB2312" w:cs="Times New Roman"/>
          <w:i w:val="0"/>
          <w:iCs w:val="0"/>
          <w:color w:val="auto"/>
          <w:sz w:val="32"/>
          <w:szCs w:val="32"/>
          <w:lang w:eastAsia="zh-CN"/>
        </w:rPr>
        <w:t>平台内经营者</w:t>
      </w:r>
      <w:r>
        <w:rPr>
          <w:rFonts w:hint="default" w:ascii="Times New Roman" w:hAnsi="Times New Roman" w:eastAsia="仿宋_GB2312" w:cs="Times New Roman"/>
          <w:sz w:val="32"/>
          <w:szCs w:val="32"/>
          <w:lang w:val="en"/>
        </w:rPr>
        <w:t>在其他竞争性平台经营，</w:t>
      </w:r>
      <w:r>
        <w:rPr>
          <w:rFonts w:hint="default" w:ascii="Times New Roman" w:hAnsi="Times New Roman" w:eastAsia="仿宋_GB2312" w:cs="Times New Roman"/>
          <w:sz w:val="32"/>
          <w:szCs w:val="32"/>
          <w:lang w:val="en" w:eastAsia="zh-CN"/>
        </w:rPr>
        <w:t>形成</w:t>
      </w:r>
      <w:r>
        <w:rPr>
          <w:rFonts w:hint="default" w:ascii="Times New Roman" w:hAnsi="Times New Roman" w:eastAsia="仿宋_GB2312" w:cs="Times New Roman"/>
          <w:sz w:val="32"/>
          <w:szCs w:val="32"/>
          <w:lang w:val="en-US" w:eastAsia="zh-CN"/>
        </w:rPr>
        <w:t>较强的</w:t>
      </w:r>
      <w:r>
        <w:rPr>
          <w:rFonts w:hint="default" w:ascii="Times New Roman" w:hAnsi="Times New Roman" w:eastAsia="仿宋_GB2312" w:cs="Times New Roman"/>
          <w:sz w:val="32"/>
          <w:szCs w:val="32"/>
          <w:highlight w:val="none"/>
          <w:lang w:val="en" w:eastAsia="zh-CN"/>
        </w:rPr>
        <w:t>锁</w:t>
      </w:r>
      <w:r>
        <w:rPr>
          <w:rFonts w:hint="eastAsia" w:ascii="Times New Roman" w:hAnsi="Times New Roman" w:eastAsia="仿宋_GB2312" w:cs="Times New Roman"/>
          <w:sz w:val="32"/>
          <w:szCs w:val="32"/>
          <w:highlight w:val="none"/>
          <w:lang w:val="en" w:eastAsia="zh-CN"/>
        </w:rPr>
        <w:t>定</w:t>
      </w:r>
      <w:r>
        <w:rPr>
          <w:rFonts w:hint="default" w:ascii="Times New Roman" w:hAnsi="Times New Roman" w:eastAsia="仿宋_GB2312" w:cs="Times New Roman"/>
          <w:sz w:val="32"/>
          <w:szCs w:val="32"/>
          <w:highlight w:val="none"/>
          <w:lang w:val="en" w:eastAsia="zh-CN"/>
        </w:rPr>
        <w:t>效应</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使其他竞争性平台无法获得</w:t>
      </w:r>
      <w:r>
        <w:rPr>
          <w:rFonts w:hint="default" w:ascii="Times New Roman" w:hAnsi="Times New Roman" w:eastAsia="仿宋_GB2312" w:cs="Times New Roman"/>
          <w:sz w:val="32"/>
          <w:szCs w:val="32"/>
          <w:lang w:val="en-US" w:eastAsia="zh-CN"/>
        </w:rPr>
        <w:t>充分的</w:t>
      </w:r>
      <w:r>
        <w:rPr>
          <w:rFonts w:hint="default" w:ascii="Times New Roman" w:hAnsi="Times New Roman" w:eastAsia="仿宋_GB2312" w:cs="Times New Roman"/>
          <w:sz w:val="32"/>
          <w:szCs w:val="32"/>
          <w:lang w:val="en"/>
        </w:rPr>
        <w:t>商家供给，削弱了其他竞争性平台的竞争能力，降低了自身面临的竞争压力，限制了</w:t>
      </w:r>
      <w:r>
        <w:rPr>
          <w:rFonts w:hint="default" w:ascii="Times New Roman" w:hAnsi="Times New Roman" w:eastAsia="仿宋_GB2312" w:cs="Times New Roman"/>
          <w:sz w:val="32"/>
          <w:szCs w:val="32"/>
          <w:lang w:val="en" w:eastAsia="zh-CN"/>
        </w:rPr>
        <w:t>相关</w:t>
      </w:r>
      <w:r>
        <w:rPr>
          <w:rFonts w:hint="default" w:ascii="Times New Roman" w:hAnsi="Times New Roman" w:eastAsia="仿宋_GB2312" w:cs="Times New Roman"/>
          <w:sz w:val="32"/>
          <w:szCs w:val="32"/>
          <w:lang w:val="en"/>
        </w:rPr>
        <w:t>市场</w:t>
      </w:r>
      <w:r>
        <w:rPr>
          <w:rFonts w:hint="eastAsia" w:ascii="Times New Roman" w:hAnsi="Times New Roman" w:eastAsia="仿宋_GB2312" w:cs="Times New Roman"/>
          <w:sz w:val="32"/>
          <w:szCs w:val="32"/>
          <w:lang w:val="en" w:eastAsia="zh-CN"/>
        </w:rPr>
        <w:t>经营者之间</w:t>
      </w:r>
      <w:r>
        <w:rPr>
          <w:rFonts w:hint="default" w:ascii="Times New Roman" w:hAnsi="Times New Roman" w:eastAsia="仿宋_GB2312" w:cs="Times New Roman"/>
          <w:sz w:val="32"/>
          <w:szCs w:val="32"/>
          <w:lang w:val="en" w:eastAsia="zh-CN"/>
        </w:rPr>
        <w:t>的</w:t>
      </w:r>
      <w:r>
        <w:rPr>
          <w:rFonts w:hint="default" w:ascii="Times New Roman" w:hAnsi="Times New Roman" w:eastAsia="仿宋_GB2312" w:cs="Times New Roman"/>
          <w:sz w:val="32"/>
          <w:szCs w:val="32"/>
          <w:lang w:val="en"/>
        </w:rPr>
        <w:t>公平竞争。</w:t>
      </w:r>
      <w:r>
        <w:rPr>
          <w:rFonts w:hint="default" w:ascii="Times New Roman" w:hAnsi="Times New Roman" w:eastAsia="仿宋_GB2312" w:cs="Times New Roman"/>
          <w:color w:val="auto"/>
          <w:sz w:val="32"/>
          <w:szCs w:val="32"/>
          <w:lang w:val="en"/>
        </w:rPr>
        <w:t>由于</w:t>
      </w:r>
      <w:r>
        <w:rPr>
          <w:rFonts w:hint="default" w:ascii="Times New Roman" w:hAnsi="Times New Roman" w:eastAsia="仿宋_GB2312" w:cs="Times New Roman"/>
          <w:color w:val="auto"/>
          <w:sz w:val="32"/>
          <w:szCs w:val="32"/>
          <w:lang w:val="en" w:eastAsia="zh-CN"/>
        </w:rPr>
        <w:t>网络餐饮外卖</w:t>
      </w:r>
      <w:r>
        <w:rPr>
          <w:rFonts w:hint="default" w:ascii="Times New Roman" w:hAnsi="Times New Roman" w:eastAsia="仿宋_GB2312" w:cs="Times New Roman"/>
          <w:color w:val="auto"/>
          <w:sz w:val="32"/>
          <w:szCs w:val="32"/>
          <w:lang w:val="en"/>
        </w:rPr>
        <w:t>平台具有跨边网络效应，</w:t>
      </w:r>
      <w:r>
        <w:rPr>
          <w:rFonts w:hint="eastAsia" w:ascii="Times New Roman" w:hAnsi="Times New Roman" w:eastAsia="仿宋_GB2312" w:cs="Times New Roman"/>
          <w:color w:val="auto"/>
          <w:sz w:val="32"/>
          <w:szCs w:val="32"/>
          <w:lang w:val="en" w:eastAsia="zh-CN"/>
        </w:rPr>
        <w:t>当事人</w:t>
      </w:r>
      <w:r>
        <w:rPr>
          <w:rFonts w:hint="default" w:ascii="Times New Roman" w:hAnsi="Times New Roman" w:eastAsia="仿宋_GB2312" w:cs="Times New Roman"/>
          <w:color w:val="auto"/>
          <w:sz w:val="32"/>
          <w:szCs w:val="32"/>
          <w:lang w:val="en"/>
        </w:rPr>
        <w:t>锁定</w:t>
      </w:r>
      <w:r>
        <w:rPr>
          <w:rFonts w:hint="default" w:ascii="Times New Roman" w:hAnsi="Times New Roman" w:eastAsia="仿宋_GB2312" w:cs="Times New Roman"/>
          <w:color w:val="auto"/>
          <w:sz w:val="32"/>
          <w:szCs w:val="32"/>
          <w:lang w:val="en-US" w:eastAsia="zh-CN"/>
        </w:rPr>
        <w:t>平台内经营者</w:t>
      </w:r>
      <w:r>
        <w:rPr>
          <w:rFonts w:hint="default" w:ascii="Times New Roman" w:hAnsi="Times New Roman" w:eastAsia="仿宋_GB2312" w:cs="Times New Roman"/>
          <w:color w:val="auto"/>
          <w:sz w:val="32"/>
          <w:szCs w:val="32"/>
          <w:lang w:val="en"/>
        </w:rPr>
        <w:t>，</w:t>
      </w:r>
      <w:r>
        <w:rPr>
          <w:rFonts w:hint="default" w:ascii="Times New Roman" w:hAnsi="Times New Roman" w:eastAsia="仿宋_GB2312" w:cs="Times New Roman"/>
          <w:sz w:val="32"/>
          <w:szCs w:val="32"/>
          <w:lang w:val="en"/>
        </w:rPr>
        <w:t>会进一步减少其他竞争性平台上的消费者数量，使</w:t>
      </w:r>
      <w:r>
        <w:rPr>
          <w:rFonts w:hint="default" w:ascii="Times New Roman" w:hAnsi="Times New Roman" w:eastAsia="仿宋_GB2312" w:cs="Times New Roman"/>
          <w:color w:val="auto"/>
          <w:sz w:val="32"/>
          <w:szCs w:val="32"/>
          <w:lang w:val="en-US" w:eastAsia="zh-CN"/>
        </w:rPr>
        <w:t>平台内经营者</w:t>
      </w:r>
      <w:r>
        <w:rPr>
          <w:rFonts w:hint="default" w:ascii="Times New Roman" w:hAnsi="Times New Roman" w:eastAsia="仿宋_GB2312" w:cs="Times New Roman"/>
          <w:sz w:val="32"/>
          <w:szCs w:val="32"/>
          <w:lang w:val="en"/>
        </w:rPr>
        <w:t>和消费者数量减少形成循环反馈，削弱其他竞争性平台的竞争能力。</w:t>
      </w:r>
      <w:r>
        <w:rPr>
          <w:rFonts w:hint="default" w:ascii="Times New Roman" w:hAnsi="Times New Roman" w:eastAsia="仿宋_GB2312" w:cs="Times New Roman"/>
          <w:sz w:val="32"/>
          <w:szCs w:val="32"/>
          <w:lang w:val="en" w:eastAsia="zh-CN"/>
        </w:rPr>
        <w:t>证据显示，</w:t>
      </w:r>
      <w:r>
        <w:rPr>
          <w:rFonts w:hint="eastAsia"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实施“二选一”行为</w:t>
      </w:r>
      <w:r>
        <w:rPr>
          <w:rFonts w:hint="default" w:ascii="Times New Roman" w:hAnsi="Times New Roman" w:eastAsia="仿宋_GB2312" w:cs="Times New Roman"/>
          <w:sz w:val="32"/>
          <w:szCs w:val="32"/>
          <w:lang w:val="en" w:eastAsia="zh-CN"/>
        </w:rPr>
        <w:t>有效构建</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 w:eastAsia="zh-CN"/>
        </w:rPr>
        <w:t>竞争壁垒，推动自身市场份额</w:t>
      </w:r>
      <w:r>
        <w:rPr>
          <w:rFonts w:hint="default" w:ascii="Times New Roman" w:hAnsi="Times New Roman" w:eastAsia="仿宋_GB2312" w:cs="Times New Roman"/>
          <w:sz w:val="32"/>
          <w:szCs w:val="32"/>
          <w:lang w:val="en-US" w:eastAsia="zh-CN"/>
        </w:rPr>
        <w:t>不断</w:t>
      </w:r>
      <w:r>
        <w:rPr>
          <w:rFonts w:hint="default" w:ascii="Times New Roman" w:hAnsi="Times New Roman" w:eastAsia="仿宋_GB2312" w:cs="Times New Roman"/>
          <w:sz w:val="32"/>
          <w:szCs w:val="32"/>
          <w:lang w:val="en" w:eastAsia="zh-CN"/>
        </w:rPr>
        <w:t>增长，</w:t>
      </w:r>
      <w:r>
        <w:rPr>
          <w:rFonts w:hint="default" w:ascii="Times New Roman" w:hAnsi="Times New Roman" w:eastAsia="仿宋_GB2312" w:cs="Times New Roman"/>
          <w:sz w:val="32"/>
          <w:szCs w:val="32"/>
          <w:lang w:val="en"/>
        </w:rPr>
        <w:t>达到了不当削弱其他竞争性平台竞争能力的预期效果。</w:t>
      </w:r>
    </w:p>
    <w:p>
      <w:pPr>
        <w:pStyle w:val="2"/>
        <w:keepNext w:val="0"/>
        <w:keepLines w:val="0"/>
        <w:pageBreakBefore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lang w:val="en"/>
        </w:rPr>
        <w:t>二是</w:t>
      </w:r>
      <w:r>
        <w:rPr>
          <w:rFonts w:hint="default" w:ascii="Times New Roman" w:hAnsi="Times New Roman" w:eastAsia="仿宋_GB2312" w:cs="Times New Roman"/>
          <w:b/>
          <w:bCs/>
          <w:sz w:val="32"/>
          <w:szCs w:val="32"/>
        </w:rPr>
        <w:t>提高市场进入壁垒，削弱潜在竞争约束。</w:t>
      </w:r>
      <w:r>
        <w:rPr>
          <w:rFonts w:hint="default" w:ascii="Times New Roman" w:hAnsi="Times New Roman" w:eastAsia="仿宋_GB2312" w:cs="Times New Roman"/>
          <w:sz w:val="32"/>
          <w:szCs w:val="32"/>
        </w:rPr>
        <w:t>平台经济具有网络</w:t>
      </w:r>
      <w:r>
        <w:rPr>
          <w:rFonts w:hint="eastAsia" w:ascii="Times New Roman" w:hAnsi="Times New Roman" w:eastAsia="仿宋_GB2312" w:cs="Times New Roman"/>
          <w:sz w:val="32"/>
          <w:szCs w:val="32"/>
          <w:lang w:eastAsia="zh-CN"/>
        </w:rPr>
        <w:t>效应</w:t>
      </w:r>
      <w:r>
        <w:rPr>
          <w:rFonts w:hint="default" w:ascii="Times New Roman" w:hAnsi="Times New Roman" w:eastAsia="仿宋_GB2312" w:cs="Times New Roman"/>
          <w:sz w:val="32"/>
          <w:szCs w:val="32"/>
        </w:rPr>
        <w:t>和规模经济特征，</w:t>
      </w:r>
      <w:r>
        <w:rPr>
          <w:rFonts w:hint="default" w:ascii="Times New Roman" w:hAnsi="Times New Roman" w:eastAsia="仿宋_GB2312" w:cs="Times New Roman"/>
          <w:sz w:val="32"/>
          <w:szCs w:val="32"/>
          <w:lang w:val="en-US" w:eastAsia="zh-CN"/>
        </w:rPr>
        <w:t>网络餐饮外卖平台</w:t>
      </w:r>
      <w:r>
        <w:rPr>
          <w:rFonts w:hint="eastAsia"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需要积累一定规模的</w:t>
      </w:r>
      <w:r>
        <w:rPr>
          <w:rFonts w:hint="default" w:ascii="Times New Roman" w:hAnsi="Times New Roman" w:eastAsia="仿宋_GB2312" w:cs="Times New Roman"/>
          <w:sz w:val="32"/>
          <w:szCs w:val="32"/>
          <w:lang w:eastAsia="zh-CN"/>
        </w:rPr>
        <w:t>商家</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消费者</w:t>
      </w:r>
      <w:r>
        <w:rPr>
          <w:rFonts w:hint="default" w:ascii="Times New Roman" w:hAnsi="Times New Roman" w:eastAsia="仿宋_GB2312" w:cs="Times New Roman"/>
          <w:sz w:val="32"/>
          <w:szCs w:val="32"/>
        </w:rPr>
        <w:t>用户，才能有效进入市场。</w:t>
      </w:r>
      <w:r>
        <w:rPr>
          <w:rFonts w:hint="default" w:ascii="Times New Roman" w:hAnsi="Times New Roman" w:eastAsia="仿宋_GB2312" w:cs="Times New Roman"/>
          <w:sz w:val="32"/>
          <w:szCs w:val="32"/>
          <w:lang w:eastAsia="zh-CN"/>
        </w:rPr>
        <w:t>近年来，网络餐饮外卖平台服务市场主要竞争者陆续减少</w:t>
      </w:r>
      <w:r>
        <w:rPr>
          <w:rFonts w:hint="eastAsia" w:ascii="Times New Roman" w:hAnsi="Times New Roman" w:eastAsia="仿宋_GB2312" w:cs="Times New Roman"/>
          <w:sz w:val="32"/>
          <w:szCs w:val="32"/>
          <w:lang w:eastAsia="zh-CN"/>
        </w:rPr>
        <w:t>。当事人实施限定交易行为，</w:t>
      </w:r>
      <w:r>
        <w:rPr>
          <w:rFonts w:hint="default" w:ascii="Times New Roman" w:hAnsi="Times New Roman" w:eastAsia="仿宋_GB2312" w:cs="Times New Roman"/>
          <w:sz w:val="32"/>
          <w:szCs w:val="32"/>
        </w:rPr>
        <w:t>在将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锁定在自身平台的同时，增加了相关市场潜在进入者与</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达成合作协议的难度，使其</w:t>
      </w:r>
      <w:r>
        <w:rPr>
          <w:rFonts w:hint="default" w:ascii="Times New Roman" w:hAnsi="Times New Roman" w:eastAsia="仿宋_GB2312" w:cs="Times New Roman"/>
          <w:sz w:val="32"/>
          <w:szCs w:val="32"/>
          <w:lang w:val="en"/>
        </w:rPr>
        <w:t>难以充分获取进入市场开展竞争的必要资源，</w:t>
      </w:r>
      <w:r>
        <w:rPr>
          <w:rFonts w:hint="eastAsia" w:ascii="Times New Roman" w:hAnsi="Times New Roman" w:eastAsia="仿宋_GB2312" w:cs="Times New Roman"/>
          <w:sz w:val="32"/>
          <w:szCs w:val="32"/>
          <w:lang w:val="en" w:eastAsia="zh-CN"/>
        </w:rPr>
        <w:t>不当</w:t>
      </w:r>
      <w:r>
        <w:rPr>
          <w:rFonts w:hint="default" w:ascii="Times New Roman" w:hAnsi="Times New Roman" w:eastAsia="仿宋_GB2312" w:cs="Times New Roman"/>
          <w:sz w:val="32"/>
          <w:szCs w:val="32"/>
          <w:lang w:val="en"/>
        </w:rPr>
        <w:t>提高</w:t>
      </w:r>
      <w:r>
        <w:rPr>
          <w:rFonts w:hint="eastAsia" w:ascii="Times New Roman" w:hAnsi="Times New Roman" w:eastAsia="仿宋_GB2312" w:cs="Times New Roman"/>
          <w:sz w:val="32"/>
          <w:szCs w:val="32"/>
          <w:lang w:val="en" w:eastAsia="zh-CN"/>
        </w:rPr>
        <w:t>了</w:t>
      </w:r>
      <w:r>
        <w:rPr>
          <w:rFonts w:hint="default" w:ascii="Times New Roman" w:hAnsi="Times New Roman" w:eastAsia="仿宋_GB2312" w:cs="Times New Roman"/>
          <w:sz w:val="32"/>
          <w:szCs w:val="32"/>
          <w:lang w:val="en"/>
        </w:rPr>
        <w:t>市场进入壁垒，削弱</w:t>
      </w:r>
      <w:r>
        <w:rPr>
          <w:rFonts w:hint="eastAsia" w:ascii="Times New Roman" w:hAnsi="Times New Roman" w:eastAsia="仿宋_GB2312" w:cs="Times New Roman"/>
          <w:sz w:val="32"/>
          <w:szCs w:val="32"/>
          <w:lang w:val="en" w:eastAsia="zh-CN"/>
        </w:rPr>
        <w:t>了</w:t>
      </w:r>
      <w:r>
        <w:rPr>
          <w:rFonts w:hint="default" w:ascii="Times New Roman" w:hAnsi="Times New Roman" w:eastAsia="仿宋_GB2312" w:cs="Times New Roman"/>
          <w:sz w:val="32"/>
          <w:szCs w:val="32"/>
          <w:lang w:val="en"/>
        </w:rPr>
        <w:t>潜在进入者带来的竞争约束</w:t>
      </w:r>
      <w:r>
        <w:rPr>
          <w:rFonts w:hint="default" w:ascii="Times New Roman" w:hAnsi="Times New Roman" w:eastAsia="仿宋_GB2312" w:cs="Times New Roman"/>
          <w:sz w:val="32"/>
          <w:szCs w:val="32"/>
          <w:lang w:val="en" w:eastAsia="zh-CN"/>
        </w:rPr>
        <w:t>，降低了相关市场充分有效竞争水平</w:t>
      </w:r>
      <w:r>
        <w:rPr>
          <w:rFonts w:hint="default" w:ascii="Times New Roman" w:hAnsi="Times New Roman" w:eastAsia="仿宋_GB2312" w:cs="Times New Roman"/>
          <w:sz w:val="32"/>
          <w:szCs w:val="32"/>
          <w:lang w:val="en"/>
        </w:rPr>
        <w:t>。</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 w:eastAsia="zh-CN"/>
        </w:rPr>
        <w:t>（二）损害了平台内经营者的</w:t>
      </w:r>
      <w:r>
        <w:rPr>
          <w:rFonts w:hint="eastAsia" w:ascii="Times New Roman" w:hAnsi="Times New Roman" w:eastAsia="楷体" w:cs="Times New Roman"/>
          <w:b/>
          <w:bCs/>
          <w:sz w:val="32"/>
          <w:szCs w:val="32"/>
          <w:lang w:val="en" w:eastAsia="zh-CN"/>
        </w:rPr>
        <w:t>正当</w:t>
      </w:r>
      <w:r>
        <w:rPr>
          <w:rFonts w:hint="default" w:ascii="Times New Roman" w:hAnsi="Times New Roman" w:eastAsia="楷体" w:cs="Times New Roman"/>
          <w:b/>
          <w:bCs/>
          <w:sz w:val="32"/>
          <w:szCs w:val="32"/>
          <w:lang w:val="en" w:eastAsia="zh-CN"/>
        </w:rPr>
        <w:t>利益。</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i w:val="0"/>
          <w:iCs w:val="0"/>
          <w:color w:val="auto"/>
          <w:sz w:val="32"/>
          <w:szCs w:val="32"/>
          <w:lang w:val="en" w:eastAsia="zh-CN"/>
        </w:rPr>
        <w:t>通过多种措施</w:t>
      </w:r>
      <w:r>
        <w:rPr>
          <w:rFonts w:hint="default" w:ascii="Times New Roman" w:hAnsi="Times New Roman" w:eastAsia="仿宋_GB2312" w:cs="Times New Roman"/>
          <w:i w:val="0"/>
          <w:iCs w:val="0"/>
          <w:color w:val="auto"/>
          <w:sz w:val="32"/>
          <w:szCs w:val="32"/>
          <w:lang w:val="en-US" w:eastAsia="zh-CN"/>
        </w:rPr>
        <w:t>迫使平台内经营者“二选一”</w:t>
      </w:r>
      <w:r>
        <w:rPr>
          <w:rFonts w:hint="default" w:ascii="Times New Roman" w:hAnsi="Times New Roman" w:eastAsia="仿宋_GB2312" w:cs="Times New Roman"/>
          <w:sz w:val="32"/>
          <w:szCs w:val="32"/>
          <w:lang w:val="en-US" w:eastAsia="zh-CN"/>
        </w:rPr>
        <w:t>，并对与其他竞争性平台合作的</w:t>
      </w:r>
      <w:r>
        <w:rPr>
          <w:rFonts w:hint="default" w:ascii="Times New Roman" w:hAnsi="Times New Roman" w:eastAsia="仿宋_GB2312" w:cs="Times New Roman"/>
          <w:i w:val="0"/>
          <w:iCs w:val="0"/>
          <w:color w:val="auto"/>
          <w:sz w:val="32"/>
          <w:szCs w:val="32"/>
          <w:lang w:val="en-US" w:eastAsia="zh-CN"/>
        </w:rPr>
        <w:t>平台内经营者</w:t>
      </w:r>
      <w:r>
        <w:rPr>
          <w:rFonts w:hint="eastAsia" w:ascii="Times New Roman" w:hAnsi="Times New Roman" w:eastAsia="仿宋_GB2312" w:cs="Times New Roman"/>
          <w:sz w:val="32"/>
          <w:szCs w:val="32"/>
          <w:lang w:val="en-US" w:eastAsia="zh-CN"/>
        </w:rPr>
        <w:t>进行处罚</w:t>
      </w:r>
      <w:r>
        <w:rPr>
          <w:rFonts w:hint="default" w:ascii="Times New Roman" w:hAnsi="Times New Roman" w:eastAsia="仿宋_GB2312" w:cs="Times New Roman"/>
          <w:sz w:val="32"/>
          <w:szCs w:val="32"/>
          <w:lang w:val="en-US" w:eastAsia="zh-CN"/>
        </w:rPr>
        <w:t>，不合理地限制了</w:t>
      </w:r>
      <w:r>
        <w:rPr>
          <w:rFonts w:hint="default" w:ascii="Times New Roman" w:hAnsi="Times New Roman" w:eastAsia="仿宋_GB2312" w:cs="Times New Roman"/>
          <w:i w:val="0"/>
          <w:iCs w:val="0"/>
          <w:color w:val="auto"/>
          <w:sz w:val="32"/>
          <w:szCs w:val="32"/>
          <w:lang w:val="en-US" w:eastAsia="zh-CN"/>
        </w:rPr>
        <w:t>平台内经营者</w:t>
      </w:r>
      <w:r>
        <w:rPr>
          <w:rFonts w:hint="default" w:ascii="Times New Roman" w:hAnsi="Times New Roman" w:eastAsia="仿宋_GB2312" w:cs="Times New Roman"/>
          <w:sz w:val="32"/>
          <w:szCs w:val="32"/>
          <w:lang w:val="en-US" w:eastAsia="zh-CN"/>
        </w:rPr>
        <w:t>的经营自由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损害了公平竞争的市场环境和</w:t>
      </w:r>
      <w:r>
        <w:rPr>
          <w:rFonts w:hint="default" w:ascii="Times New Roman" w:hAnsi="Times New Roman" w:eastAsia="仿宋_GB2312" w:cs="Times New Roman"/>
          <w:i w:val="0"/>
          <w:iCs w:val="0"/>
          <w:color w:val="auto"/>
          <w:sz w:val="32"/>
          <w:szCs w:val="32"/>
          <w:lang w:val="en-US" w:eastAsia="zh-CN"/>
        </w:rPr>
        <w:t>平台内经营者</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正当</w:t>
      </w:r>
      <w:r>
        <w:rPr>
          <w:rFonts w:hint="default" w:ascii="Times New Roman" w:hAnsi="Times New Roman" w:eastAsia="仿宋_GB2312" w:cs="Times New Roman"/>
          <w:sz w:val="32"/>
          <w:szCs w:val="32"/>
        </w:rPr>
        <w:t>利益。</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b/>
          <w:bCs/>
          <w:sz w:val="32"/>
          <w:szCs w:val="32"/>
          <w:lang w:val="en-US" w:eastAsia="zh-CN"/>
        </w:rPr>
        <w:t>不合理限制平台内经营者的经营自由</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平台内经营者普遍</w:t>
      </w:r>
      <w:r>
        <w:rPr>
          <w:rFonts w:hint="default" w:ascii="Times New Roman" w:hAnsi="Times New Roman" w:eastAsia="仿宋_GB2312" w:cs="Times New Roman"/>
          <w:sz w:val="32"/>
          <w:szCs w:val="32"/>
          <w:lang w:val="en-US" w:eastAsia="zh-CN"/>
        </w:rPr>
        <w:t>希望多平台经营，</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更广泛地接触消费者，获得更多</w:t>
      </w:r>
      <w:r>
        <w:rPr>
          <w:rFonts w:hint="eastAsia" w:ascii="Times New Roman" w:hAnsi="Times New Roman" w:eastAsia="仿宋_GB2312" w:cs="Times New Roman"/>
          <w:sz w:val="32"/>
          <w:szCs w:val="32"/>
          <w:lang w:val="en-US" w:eastAsia="zh-CN"/>
        </w:rPr>
        <w:t>交易机会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当事人在相关市场</w:t>
      </w:r>
      <w:r>
        <w:rPr>
          <w:rFonts w:hint="default" w:ascii="Times New Roman" w:hAnsi="Times New Roman" w:eastAsia="仿宋_GB2312" w:cs="Times New Roman"/>
          <w:sz w:val="32"/>
          <w:szCs w:val="32"/>
          <w:lang w:val="en-US" w:eastAsia="zh-CN"/>
        </w:rPr>
        <w:t>具有支配地位，</w:t>
      </w:r>
      <w:r>
        <w:rPr>
          <w:rFonts w:hint="default" w:ascii="Times New Roman" w:hAnsi="Times New Roman" w:eastAsia="仿宋_GB2312" w:cs="Times New Roman"/>
          <w:sz w:val="32"/>
          <w:szCs w:val="32"/>
          <w:highlight w:val="none"/>
          <w:lang w:val="en-US" w:eastAsia="zh-CN"/>
        </w:rPr>
        <w:t>平台内经营者</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当事人高度</w:t>
      </w:r>
      <w:r>
        <w:rPr>
          <w:rFonts w:hint="default" w:ascii="Times New Roman" w:hAnsi="Times New Roman" w:eastAsia="仿宋_GB2312" w:cs="Times New Roman"/>
          <w:sz w:val="32"/>
          <w:szCs w:val="32"/>
          <w:lang w:val="en-US" w:eastAsia="zh-CN"/>
        </w:rPr>
        <w:t>依赖</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为获得</w:t>
      </w:r>
      <w:r>
        <w:rPr>
          <w:rFonts w:hint="eastAsia" w:ascii="Times New Roman" w:hAnsi="Times New Roman" w:eastAsia="仿宋_GB2312" w:cs="Times New Roman"/>
          <w:sz w:val="32"/>
          <w:szCs w:val="32"/>
          <w:lang w:val="en-US" w:eastAsia="zh-CN"/>
        </w:rPr>
        <w:t>较为优惠的</w:t>
      </w:r>
      <w:r>
        <w:rPr>
          <w:rFonts w:hint="default" w:ascii="Times New Roman" w:hAnsi="Times New Roman" w:eastAsia="仿宋_GB2312" w:cs="Times New Roman"/>
          <w:sz w:val="32"/>
          <w:szCs w:val="32"/>
          <w:lang w:val="en-US" w:eastAsia="zh-CN"/>
        </w:rPr>
        <w:t>费率，</w:t>
      </w:r>
      <w:r>
        <w:rPr>
          <w:rFonts w:hint="eastAsia" w:ascii="Times New Roman" w:hAnsi="Times New Roman" w:eastAsia="仿宋_GB2312" w:cs="Times New Roman"/>
          <w:sz w:val="32"/>
          <w:szCs w:val="32"/>
          <w:lang w:val="en-US" w:eastAsia="zh-CN"/>
        </w:rPr>
        <w:t>多数</w:t>
      </w:r>
      <w:r>
        <w:rPr>
          <w:rFonts w:hint="default" w:ascii="Times New Roman" w:hAnsi="Times New Roman" w:eastAsia="仿宋_GB2312" w:cs="Times New Roman"/>
          <w:sz w:val="32"/>
          <w:szCs w:val="32"/>
          <w:lang w:val="en-US" w:eastAsia="zh-CN"/>
        </w:rPr>
        <w:t>餐饮经营者被迫</w:t>
      </w:r>
      <w:r>
        <w:rPr>
          <w:rFonts w:hint="eastAsia" w:ascii="Times New Roman" w:hAnsi="Times New Roman" w:eastAsia="仿宋_GB2312" w:cs="Times New Roman"/>
          <w:sz w:val="32"/>
          <w:szCs w:val="32"/>
          <w:lang w:val="en-US" w:eastAsia="zh-CN"/>
        </w:rPr>
        <w:t>接受当事人提出的</w:t>
      </w:r>
      <w:r>
        <w:rPr>
          <w:rFonts w:hint="default" w:ascii="Times New Roman" w:hAnsi="Times New Roman" w:eastAsia="仿宋_GB2312" w:cs="Times New Roman"/>
          <w:sz w:val="32"/>
          <w:szCs w:val="32"/>
          <w:lang w:val="en-US" w:eastAsia="zh-CN"/>
        </w:rPr>
        <w:t>独家合作</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放弃</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其他平台的经营机会。</w:t>
      </w:r>
      <w:r>
        <w:rPr>
          <w:rFonts w:hint="eastAsia" w:ascii="Times New Roman" w:hAnsi="Times New Roman" w:eastAsia="仿宋_GB2312" w:cs="Times New Roman"/>
          <w:sz w:val="32"/>
          <w:szCs w:val="32"/>
          <w:lang w:val="en-US" w:eastAsia="zh-CN"/>
        </w:rPr>
        <w:t>当事人采取多种手段要求平台内经营者与当事人独家合作</w:t>
      </w:r>
      <w:r>
        <w:rPr>
          <w:rFonts w:hint="default" w:ascii="Times New Roman" w:hAnsi="Times New Roman" w:eastAsia="仿宋_GB2312" w:cs="Times New Roman"/>
          <w:sz w:val="32"/>
          <w:szCs w:val="32"/>
          <w:lang w:val="en-US" w:eastAsia="zh-CN"/>
        </w:rPr>
        <w:t>，不合理干涉了平台内经营者的经营自由</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lang w:val="en-US" w:eastAsia="zh-CN"/>
        </w:rPr>
        <w:t>损害</w:t>
      </w:r>
      <w:r>
        <w:rPr>
          <w:rFonts w:hint="default" w:ascii="Times New Roman" w:hAnsi="Times New Roman" w:eastAsia="仿宋_GB2312" w:cs="Times New Roman"/>
          <w:b/>
          <w:bCs/>
          <w:sz w:val="32"/>
          <w:szCs w:val="32"/>
          <w:lang w:eastAsia="zh-CN"/>
        </w:rPr>
        <w:t>了平台内经营者的公平</w:t>
      </w:r>
      <w:r>
        <w:rPr>
          <w:rFonts w:hint="default" w:ascii="Times New Roman" w:hAnsi="Times New Roman" w:eastAsia="仿宋_GB2312" w:cs="Times New Roman"/>
          <w:b/>
          <w:bCs/>
          <w:sz w:val="32"/>
          <w:szCs w:val="32"/>
          <w:lang w:val="en-US" w:eastAsia="zh-CN"/>
        </w:rPr>
        <w:t>竞争环境</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eastAsia="zh-CN"/>
        </w:rPr>
        <w:t>作为</w:t>
      </w:r>
      <w:r>
        <w:rPr>
          <w:rFonts w:hint="default" w:ascii="Times New Roman" w:hAnsi="Times New Roman" w:eastAsia="仿宋_GB2312" w:cs="Times New Roman"/>
          <w:b w:val="0"/>
          <w:bCs w:val="0"/>
          <w:sz w:val="32"/>
          <w:szCs w:val="32"/>
          <w:lang w:val="en-US" w:eastAsia="zh-CN"/>
        </w:rPr>
        <w:t>餐饮经营者开展竞争的</w:t>
      </w:r>
      <w:r>
        <w:rPr>
          <w:rFonts w:hint="eastAsia" w:ascii="Times New Roman" w:hAnsi="Times New Roman" w:eastAsia="仿宋_GB2312" w:cs="Times New Roman"/>
          <w:b w:val="0"/>
          <w:bCs w:val="0"/>
          <w:sz w:val="32"/>
          <w:szCs w:val="32"/>
          <w:lang w:val="en-US" w:eastAsia="zh-CN"/>
        </w:rPr>
        <w:t>网络经营</w:t>
      </w:r>
      <w:r>
        <w:rPr>
          <w:rFonts w:hint="default" w:ascii="Times New Roman" w:hAnsi="Times New Roman" w:eastAsia="仿宋_GB2312" w:cs="Times New Roman"/>
          <w:b w:val="0"/>
          <w:bCs w:val="0"/>
          <w:sz w:val="32"/>
          <w:szCs w:val="32"/>
          <w:lang w:val="en-US" w:eastAsia="zh-CN"/>
        </w:rPr>
        <w:t>场所，</w:t>
      </w:r>
      <w:r>
        <w:rPr>
          <w:rFonts w:hint="eastAsia" w:ascii="Times New Roman" w:hAnsi="Times New Roman" w:eastAsia="仿宋_GB2312" w:cs="Times New Roman"/>
          <w:b w:val="0"/>
          <w:bCs w:val="0"/>
          <w:sz w:val="32"/>
          <w:szCs w:val="32"/>
          <w:lang w:val="en-US" w:eastAsia="zh-CN"/>
        </w:rPr>
        <w:t>网络餐饮外卖</w:t>
      </w:r>
      <w:r>
        <w:rPr>
          <w:rFonts w:hint="default" w:ascii="Times New Roman" w:hAnsi="Times New Roman" w:eastAsia="仿宋_GB2312" w:cs="Times New Roman"/>
          <w:b w:val="0"/>
          <w:bCs w:val="0"/>
          <w:sz w:val="32"/>
          <w:szCs w:val="32"/>
          <w:lang w:val="en-US" w:eastAsia="zh-CN"/>
        </w:rPr>
        <w:t>平台应</w:t>
      </w:r>
      <w:r>
        <w:rPr>
          <w:rFonts w:hint="eastAsia"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sz w:val="32"/>
          <w:szCs w:val="32"/>
          <w:lang w:val="en-US" w:eastAsia="zh-CN"/>
        </w:rPr>
        <w:t>为平台内经营者提供公平竞争的环境。</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“二选一”</w:t>
      </w:r>
      <w:r>
        <w:rPr>
          <w:rFonts w:hint="eastAsia" w:ascii="Times New Roman" w:hAnsi="Times New Roman" w:eastAsia="仿宋_GB2312" w:cs="Times New Roman"/>
          <w:sz w:val="32"/>
          <w:szCs w:val="32"/>
          <w:lang w:eastAsia="zh-CN"/>
        </w:rPr>
        <w:t>行为</w:t>
      </w:r>
      <w:r>
        <w:rPr>
          <w:rFonts w:hint="default" w:ascii="Times New Roman" w:hAnsi="Times New Roman" w:eastAsia="仿宋_GB2312" w:cs="Times New Roman"/>
          <w:sz w:val="32"/>
          <w:szCs w:val="32"/>
          <w:lang w:eastAsia="zh-CN"/>
        </w:rPr>
        <w:t>限制</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eastAsia="zh-CN"/>
        </w:rPr>
        <w:t>平台内经营者开展多平台经营，影响了平台内经营者有效参与市场竞争。</w:t>
      </w:r>
      <w:r>
        <w:rPr>
          <w:rFonts w:hint="eastAsia" w:ascii="Times New Roman" w:hAnsi="Times New Roman" w:eastAsia="仿宋_GB2312" w:cs="Times New Roman"/>
          <w:sz w:val="32"/>
          <w:szCs w:val="32"/>
          <w:lang w:eastAsia="zh-CN"/>
        </w:rPr>
        <w:t>当事人针</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eastAsia="zh-CN"/>
        </w:rPr>
        <w:t>非独家合作经营者</w:t>
      </w:r>
      <w:r>
        <w:rPr>
          <w:rFonts w:hint="default" w:ascii="Times New Roman" w:hAnsi="Times New Roman" w:eastAsia="仿宋_GB2312" w:cs="Times New Roman"/>
          <w:sz w:val="32"/>
          <w:szCs w:val="32"/>
          <w:lang w:val="en-US" w:eastAsia="zh-CN"/>
        </w:rPr>
        <w:t>收取</w:t>
      </w:r>
      <w:r>
        <w:rPr>
          <w:rFonts w:hint="default" w:ascii="Times New Roman" w:hAnsi="Times New Roman" w:eastAsia="仿宋_GB2312" w:cs="Times New Roman"/>
          <w:sz w:val="32"/>
          <w:szCs w:val="32"/>
          <w:lang w:eastAsia="zh-CN"/>
        </w:rPr>
        <w:t>更高的佣金费率和保底佣金，</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eastAsia="zh-CN"/>
        </w:rPr>
        <w:t>在平台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流量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、补贴、配送服务等方面进行不合理限制甚至</w:t>
      </w:r>
      <w:r>
        <w:rPr>
          <w:rFonts w:hint="eastAsia" w:ascii="Times New Roman" w:hAnsi="Times New Roman" w:eastAsia="仿宋_GB2312" w:cs="Times New Roman"/>
          <w:sz w:val="32"/>
          <w:szCs w:val="32"/>
          <w:lang w:val="en-US" w:eastAsia="zh-CN"/>
        </w:rPr>
        <w:t>处</w:t>
      </w:r>
      <w:r>
        <w:rPr>
          <w:rFonts w:hint="default" w:ascii="Times New Roman" w:hAnsi="Times New Roman" w:eastAsia="仿宋_GB2312" w:cs="Times New Roman"/>
          <w:sz w:val="32"/>
          <w:szCs w:val="32"/>
          <w:lang w:val="en-US" w:eastAsia="zh-CN"/>
        </w:rPr>
        <w:t>罚，使非独家合作经营者处于相对竞争劣势，损害了平台内经营者的公平竞争环境</w:t>
      </w:r>
      <w:r>
        <w:rPr>
          <w:rFonts w:hint="default" w:ascii="Times New Roman" w:hAnsi="Times New Roman" w:eastAsia="仿宋_GB2312" w:cs="Times New Roman"/>
          <w:sz w:val="32"/>
          <w:szCs w:val="32"/>
          <w:highlight w:val="none"/>
          <w:lang w:val="en-US" w:eastAsia="zh-CN"/>
        </w:rPr>
        <w:t>。</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三是</w:t>
      </w:r>
      <w:r>
        <w:rPr>
          <w:rFonts w:hint="eastAsia" w:ascii="Times New Roman" w:hAnsi="Times New Roman" w:eastAsia="仿宋_GB2312" w:cs="Times New Roman"/>
          <w:b/>
          <w:bCs/>
          <w:sz w:val="32"/>
          <w:szCs w:val="32"/>
          <w:lang w:eastAsia="zh-CN"/>
        </w:rPr>
        <w:t>不当减损</w:t>
      </w:r>
      <w:r>
        <w:rPr>
          <w:rFonts w:hint="default" w:ascii="Times New Roman" w:hAnsi="Times New Roman" w:eastAsia="仿宋_GB2312" w:cs="Times New Roman"/>
          <w:b/>
          <w:bCs/>
          <w:sz w:val="32"/>
          <w:szCs w:val="32"/>
          <w:lang w:eastAsia="zh-CN"/>
        </w:rPr>
        <w:t>平台内经营者</w:t>
      </w:r>
      <w:r>
        <w:rPr>
          <w:rFonts w:hint="eastAsia" w:ascii="Times New Roman" w:hAnsi="Times New Roman" w:eastAsia="仿宋_GB2312" w:cs="Times New Roman"/>
          <w:b/>
          <w:bCs/>
          <w:sz w:val="32"/>
          <w:szCs w:val="32"/>
          <w:lang w:eastAsia="zh-CN"/>
        </w:rPr>
        <w:t>的正当</w:t>
      </w:r>
      <w:r>
        <w:rPr>
          <w:rFonts w:hint="default" w:ascii="Times New Roman" w:hAnsi="Times New Roman" w:eastAsia="仿宋_GB2312" w:cs="Times New Roman"/>
          <w:b/>
          <w:bCs/>
          <w:sz w:val="32"/>
          <w:szCs w:val="32"/>
          <w:lang w:eastAsia="zh-CN"/>
        </w:rPr>
        <w:t>利益。</w:t>
      </w:r>
      <w:r>
        <w:rPr>
          <w:rFonts w:hint="eastAsia" w:ascii="Times New Roman" w:hAnsi="Times New Roman" w:eastAsia="仿宋_GB2312" w:cs="Times New Roman"/>
          <w:b w:val="0"/>
          <w:bCs w:val="0"/>
          <w:sz w:val="32"/>
          <w:szCs w:val="32"/>
          <w:lang w:eastAsia="zh-CN"/>
        </w:rPr>
        <w:t>当事人</w:t>
      </w:r>
      <w:r>
        <w:rPr>
          <w:rFonts w:hint="default" w:ascii="Times New Roman" w:hAnsi="Times New Roman" w:eastAsia="仿宋_GB2312" w:cs="Times New Roman"/>
          <w:b w:val="0"/>
          <w:bCs w:val="0"/>
          <w:sz w:val="32"/>
          <w:szCs w:val="32"/>
          <w:lang w:eastAsia="zh-CN"/>
        </w:rPr>
        <w:t>“二选一”行为致</w:t>
      </w:r>
      <w:r>
        <w:rPr>
          <w:rFonts w:hint="eastAsia" w:ascii="Times New Roman" w:hAnsi="Times New Roman" w:eastAsia="仿宋_GB2312" w:cs="Times New Roman"/>
          <w:b w:val="0"/>
          <w:bCs w:val="0"/>
          <w:sz w:val="32"/>
          <w:szCs w:val="32"/>
          <w:lang w:eastAsia="zh-CN"/>
        </w:rPr>
        <w:t>使</w:t>
      </w:r>
      <w:r>
        <w:rPr>
          <w:rFonts w:hint="default" w:ascii="Times New Roman" w:hAnsi="Times New Roman" w:eastAsia="仿宋_GB2312" w:cs="Times New Roman"/>
          <w:b w:val="0"/>
          <w:bCs w:val="0"/>
          <w:sz w:val="32"/>
          <w:szCs w:val="32"/>
          <w:lang w:eastAsia="zh-CN"/>
        </w:rPr>
        <w:t>平台内经营者无法开展多平台经营，</w:t>
      </w:r>
      <w:r>
        <w:rPr>
          <w:rFonts w:hint="eastAsia" w:ascii="Times New Roman" w:hAnsi="Times New Roman" w:eastAsia="仿宋_GB2312" w:cs="Times New Roman"/>
          <w:b w:val="0"/>
          <w:bCs w:val="0"/>
          <w:sz w:val="32"/>
          <w:szCs w:val="32"/>
          <w:lang w:eastAsia="zh-CN"/>
        </w:rPr>
        <w:t>减损了</w:t>
      </w:r>
      <w:r>
        <w:rPr>
          <w:rFonts w:hint="default" w:ascii="Times New Roman" w:hAnsi="Times New Roman" w:eastAsia="仿宋_GB2312" w:cs="Times New Roman"/>
          <w:b w:val="0"/>
          <w:bCs w:val="0"/>
          <w:sz w:val="32"/>
          <w:szCs w:val="32"/>
          <w:lang w:eastAsia="zh-CN"/>
        </w:rPr>
        <w:t>平台内经营者</w:t>
      </w:r>
      <w:r>
        <w:rPr>
          <w:rFonts w:hint="eastAsia" w:ascii="Times New Roman" w:hAnsi="Times New Roman" w:eastAsia="仿宋_GB2312" w:cs="Times New Roman"/>
          <w:b w:val="0"/>
          <w:bCs w:val="0"/>
          <w:sz w:val="32"/>
          <w:szCs w:val="32"/>
          <w:lang w:eastAsia="zh-CN"/>
        </w:rPr>
        <w:t>通过</w:t>
      </w:r>
      <w:r>
        <w:rPr>
          <w:rFonts w:hint="default" w:ascii="Times New Roman" w:hAnsi="Times New Roman" w:eastAsia="仿宋_GB2312" w:cs="Times New Roman"/>
          <w:b w:val="0"/>
          <w:bCs w:val="0"/>
          <w:sz w:val="32"/>
          <w:szCs w:val="32"/>
          <w:lang w:eastAsia="zh-CN"/>
        </w:rPr>
        <w:t>其他平台</w:t>
      </w:r>
      <w:r>
        <w:rPr>
          <w:rFonts w:hint="eastAsia" w:ascii="Times New Roman" w:hAnsi="Times New Roman" w:eastAsia="仿宋_GB2312" w:cs="Times New Roman"/>
          <w:b w:val="0"/>
          <w:bCs w:val="0"/>
          <w:sz w:val="32"/>
          <w:szCs w:val="32"/>
          <w:lang w:eastAsia="zh-CN"/>
        </w:rPr>
        <w:t>可能实现</w:t>
      </w:r>
      <w:r>
        <w:rPr>
          <w:rFonts w:hint="default" w:ascii="Times New Roman" w:hAnsi="Times New Roman" w:eastAsia="仿宋_GB2312" w:cs="Times New Roman"/>
          <w:b w:val="0"/>
          <w:bCs w:val="0"/>
          <w:sz w:val="32"/>
          <w:szCs w:val="32"/>
          <w:lang w:eastAsia="zh-CN"/>
        </w:rPr>
        <w:t>的经营收入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同时，</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为强制平台内经营者“二选一”</w:t>
      </w:r>
      <w:r>
        <w:rPr>
          <w:rFonts w:hint="eastAsia" w:ascii="Times New Roman" w:hAnsi="Times New Roman" w:eastAsia="仿宋_GB2312" w:cs="Times New Roman"/>
          <w:sz w:val="32"/>
          <w:szCs w:val="32"/>
          <w:lang w:eastAsia="zh-CN"/>
        </w:rPr>
        <w:t>而实施多种处</w:t>
      </w:r>
      <w:r>
        <w:rPr>
          <w:rFonts w:hint="default" w:ascii="Times New Roman" w:hAnsi="Times New Roman" w:eastAsia="仿宋_GB2312" w:cs="Times New Roman"/>
          <w:sz w:val="32"/>
          <w:szCs w:val="32"/>
          <w:lang w:eastAsia="zh-CN"/>
        </w:rPr>
        <w:t>罚措施，损害了平台内经营者的</w:t>
      </w:r>
      <w:r>
        <w:rPr>
          <w:rFonts w:hint="eastAsia" w:ascii="Times New Roman" w:hAnsi="Times New Roman" w:eastAsia="仿宋_GB2312" w:cs="Times New Roman"/>
          <w:sz w:val="32"/>
          <w:szCs w:val="32"/>
          <w:lang w:eastAsia="zh-CN"/>
        </w:rPr>
        <w:t>正当</w:t>
      </w:r>
      <w:r>
        <w:rPr>
          <w:rFonts w:hint="default" w:ascii="Times New Roman" w:hAnsi="Times New Roman" w:eastAsia="仿宋_GB2312" w:cs="Times New Roman"/>
          <w:sz w:val="32"/>
          <w:szCs w:val="32"/>
          <w:lang w:eastAsia="zh-CN"/>
        </w:rPr>
        <w:t>权益。</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）损害消费者</w:t>
      </w:r>
      <w:r>
        <w:rPr>
          <w:rFonts w:hint="default" w:ascii="Times New Roman" w:hAnsi="Times New Roman" w:eastAsia="楷体" w:cs="Times New Roman"/>
          <w:b/>
          <w:bCs/>
          <w:sz w:val="32"/>
          <w:szCs w:val="32"/>
          <w:lang w:eastAsia="zh-CN"/>
        </w:rPr>
        <w:t>利益</w:t>
      </w:r>
      <w:r>
        <w:rPr>
          <w:rFonts w:hint="default" w:ascii="Times New Roman" w:hAnsi="Times New Roman" w:eastAsia="楷体" w:cs="Times New Roman"/>
          <w:b/>
          <w:bCs/>
          <w:sz w:val="32"/>
          <w:szCs w:val="32"/>
        </w:rPr>
        <w:t>。</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b w:val="0"/>
          <w:bCs w:val="0"/>
          <w:sz w:val="32"/>
          <w:szCs w:val="32"/>
          <w:lang w:eastAsia="zh-CN"/>
        </w:rPr>
        <w:t>“二选一”</w:t>
      </w:r>
      <w:r>
        <w:rPr>
          <w:rFonts w:hint="default" w:ascii="Times New Roman" w:hAnsi="Times New Roman" w:eastAsia="仿宋_GB2312" w:cs="Times New Roman"/>
          <w:sz w:val="32"/>
          <w:szCs w:val="32"/>
          <w:lang w:eastAsia="zh-CN"/>
        </w:rPr>
        <w:t>行为，使平台内经营者无法充分有效触达消费者，限制了消费者的自由选择空间，损害</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eastAsia="zh-CN"/>
        </w:rPr>
        <w:t>消费者利益。</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eastAsia="zh-CN"/>
        </w:rPr>
        <w:t>一是减少</w:t>
      </w:r>
      <w:r>
        <w:rPr>
          <w:rFonts w:hint="eastAsia" w:ascii="Times New Roman" w:hAnsi="Times New Roman" w:eastAsia="仿宋_GB2312" w:cs="Times New Roman"/>
          <w:b/>
          <w:bCs/>
          <w:sz w:val="32"/>
          <w:szCs w:val="32"/>
          <w:lang w:eastAsia="zh-CN"/>
        </w:rPr>
        <w:t>了</w:t>
      </w:r>
      <w:r>
        <w:rPr>
          <w:rFonts w:hint="default" w:ascii="Times New Roman" w:hAnsi="Times New Roman" w:eastAsia="仿宋_GB2312" w:cs="Times New Roman"/>
          <w:b/>
          <w:bCs/>
          <w:sz w:val="32"/>
          <w:szCs w:val="32"/>
          <w:lang w:eastAsia="zh-CN"/>
        </w:rPr>
        <w:t>消费者</w:t>
      </w:r>
      <w:r>
        <w:rPr>
          <w:rFonts w:hint="eastAsia" w:ascii="Times New Roman" w:hAnsi="Times New Roman" w:eastAsia="仿宋_GB2312" w:cs="Times New Roman"/>
          <w:b/>
          <w:bCs/>
          <w:sz w:val="32"/>
          <w:szCs w:val="32"/>
          <w:lang w:eastAsia="zh-CN"/>
        </w:rPr>
        <w:t>的</w:t>
      </w:r>
      <w:r>
        <w:rPr>
          <w:rFonts w:hint="default" w:ascii="Times New Roman" w:hAnsi="Times New Roman" w:eastAsia="仿宋_GB2312" w:cs="Times New Roman"/>
          <w:b/>
          <w:bCs/>
          <w:sz w:val="32"/>
          <w:szCs w:val="32"/>
          <w:lang w:eastAsia="zh-CN"/>
        </w:rPr>
        <w:t>选择</w:t>
      </w:r>
      <w:r>
        <w:rPr>
          <w:rFonts w:hint="eastAsia" w:ascii="Times New Roman" w:hAnsi="Times New Roman" w:eastAsia="仿宋_GB2312" w:cs="Times New Roman"/>
          <w:b/>
          <w:bCs/>
          <w:sz w:val="32"/>
          <w:szCs w:val="32"/>
          <w:lang w:eastAsia="zh-CN"/>
        </w:rPr>
        <w:t>范围</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val="en-US" w:eastAsia="zh-CN"/>
        </w:rPr>
        <w:t>由于</w:t>
      </w:r>
      <w:r>
        <w:rPr>
          <w:rFonts w:hint="default" w:ascii="Times New Roman" w:hAnsi="Times New Roman" w:eastAsia="仿宋_GB2312" w:cs="Times New Roman"/>
          <w:b w:val="0"/>
          <w:bCs w:val="0"/>
          <w:sz w:val="32"/>
          <w:szCs w:val="32"/>
          <w:lang w:val="en-US" w:eastAsia="zh-CN"/>
        </w:rPr>
        <w:t>消费偏好，</w:t>
      </w:r>
      <w:r>
        <w:rPr>
          <w:rFonts w:hint="default" w:ascii="Times New Roman" w:hAnsi="Times New Roman" w:eastAsia="仿宋_GB2312" w:cs="Times New Roman"/>
          <w:sz w:val="32"/>
          <w:szCs w:val="32"/>
          <w:lang w:eastAsia="zh-CN"/>
        </w:rPr>
        <w:t>餐饮经营者</w:t>
      </w:r>
      <w:r>
        <w:rPr>
          <w:rFonts w:hint="default" w:ascii="Times New Roman" w:hAnsi="Times New Roman" w:eastAsia="仿宋_GB2312" w:cs="Times New Roman"/>
          <w:b w:val="0"/>
          <w:bCs w:val="0"/>
          <w:sz w:val="32"/>
          <w:szCs w:val="32"/>
          <w:lang w:val="en-US" w:eastAsia="zh-CN"/>
        </w:rPr>
        <w:t>通常有相对</w:t>
      </w:r>
      <w:r>
        <w:rPr>
          <w:rFonts w:hint="eastAsia" w:ascii="Times New Roman" w:hAnsi="Times New Roman" w:eastAsia="仿宋_GB2312" w:cs="Times New Roman"/>
          <w:b w:val="0"/>
          <w:bCs w:val="0"/>
          <w:sz w:val="32"/>
          <w:szCs w:val="32"/>
          <w:lang w:val="en-US" w:eastAsia="zh-CN"/>
        </w:rPr>
        <w:t>稳</w:t>
      </w:r>
      <w:r>
        <w:rPr>
          <w:rFonts w:hint="default" w:ascii="Times New Roman" w:hAnsi="Times New Roman" w:eastAsia="仿宋_GB2312" w:cs="Times New Roman"/>
          <w:b w:val="0"/>
          <w:bCs w:val="0"/>
          <w:sz w:val="32"/>
          <w:szCs w:val="32"/>
          <w:lang w:val="en-US" w:eastAsia="zh-CN"/>
        </w:rPr>
        <w:t>定的消费者用户，在餐饮经营者可以自</w:t>
      </w:r>
      <w:r>
        <w:rPr>
          <w:rFonts w:hint="eastAsia" w:ascii="Times New Roman" w:hAnsi="Times New Roman" w:eastAsia="仿宋_GB2312" w:cs="Times New Roman"/>
          <w:b w:val="0"/>
          <w:bCs w:val="0"/>
          <w:sz w:val="32"/>
          <w:szCs w:val="32"/>
          <w:lang w:val="en-US" w:eastAsia="zh-CN"/>
        </w:rPr>
        <w:t>主</w:t>
      </w:r>
      <w:r>
        <w:rPr>
          <w:rFonts w:hint="default" w:ascii="Times New Roman" w:hAnsi="Times New Roman" w:eastAsia="仿宋_GB2312" w:cs="Times New Roman"/>
          <w:b w:val="0"/>
          <w:bCs w:val="0"/>
          <w:sz w:val="32"/>
          <w:szCs w:val="32"/>
          <w:lang w:val="en-US" w:eastAsia="zh-CN"/>
        </w:rPr>
        <w:t>上线</w:t>
      </w:r>
      <w:r>
        <w:rPr>
          <w:rFonts w:hint="eastAsia" w:ascii="Times New Roman" w:hAnsi="Times New Roman" w:eastAsia="仿宋_GB2312" w:cs="Times New Roman"/>
          <w:b w:val="0"/>
          <w:bCs w:val="0"/>
          <w:sz w:val="32"/>
          <w:szCs w:val="32"/>
          <w:lang w:val="en-US" w:eastAsia="zh-CN"/>
        </w:rPr>
        <w:t>不同</w:t>
      </w:r>
      <w:r>
        <w:rPr>
          <w:rFonts w:hint="default" w:ascii="Times New Roman" w:hAnsi="Times New Roman" w:eastAsia="仿宋_GB2312" w:cs="Times New Roman"/>
          <w:b w:val="0"/>
          <w:bCs w:val="0"/>
          <w:sz w:val="32"/>
          <w:szCs w:val="32"/>
          <w:lang w:val="en-US" w:eastAsia="zh-CN"/>
        </w:rPr>
        <w:t>平台的情况下，消费者</w:t>
      </w:r>
      <w:r>
        <w:rPr>
          <w:rFonts w:hint="eastAsia" w:ascii="Times New Roman" w:hAnsi="Times New Roman" w:eastAsia="仿宋_GB2312" w:cs="Times New Roman"/>
          <w:b w:val="0"/>
          <w:bCs w:val="0"/>
          <w:sz w:val="32"/>
          <w:szCs w:val="32"/>
          <w:lang w:val="en-US" w:eastAsia="zh-CN"/>
        </w:rPr>
        <w:t>在</w:t>
      </w:r>
      <w:r>
        <w:rPr>
          <w:rFonts w:hint="default" w:ascii="Times New Roman" w:hAnsi="Times New Roman" w:eastAsia="仿宋_GB2312" w:cs="Times New Roman"/>
          <w:b w:val="0"/>
          <w:bCs w:val="0"/>
          <w:sz w:val="32"/>
          <w:szCs w:val="32"/>
          <w:lang w:val="en-US" w:eastAsia="zh-CN"/>
        </w:rPr>
        <w:t>不同平台都有充</w:t>
      </w:r>
      <w:r>
        <w:rPr>
          <w:rFonts w:hint="eastAsia" w:ascii="Times New Roman" w:hAnsi="Times New Roman" w:eastAsia="仿宋_GB2312" w:cs="Times New Roman"/>
          <w:b w:val="0"/>
          <w:bCs w:val="0"/>
          <w:sz w:val="32"/>
          <w:szCs w:val="32"/>
          <w:lang w:val="en-US" w:eastAsia="zh-CN"/>
        </w:rPr>
        <w:t>足</w:t>
      </w:r>
      <w:r>
        <w:rPr>
          <w:rFonts w:hint="default" w:ascii="Times New Roman" w:hAnsi="Times New Roman" w:eastAsia="仿宋_GB2312" w:cs="Times New Roman"/>
          <w:b w:val="0"/>
          <w:bCs w:val="0"/>
          <w:sz w:val="32"/>
          <w:szCs w:val="32"/>
          <w:lang w:val="en-US" w:eastAsia="zh-CN"/>
        </w:rPr>
        <w:t>的餐饮经营者可选择。</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“二选一”</w:t>
      </w:r>
      <w:r>
        <w:rPr>
          <w:rFonts w:hint="default" w:ascii="Times New Roman" w:hAnsi="Times New Roman" w:eastAsia="仿宋_GB2312" w:cs="Times New Roman"/>
          <w:sz w:val="32"/>
          <w:szCs w:val="32"/>
        </w:rPr>
        <w:t>行为，</w:t>
      </w:r>
      <w:r>
        <w:rPr>
          <w:rFonts w:hint="default" w:ascii="Times New Roman" w:hAnsi="Times New Roman" w:eastAsia="仿宋_GB2312" w:cs="Times New Roman"/>
          <w:sz w:val="32"/>
          <w:szCs w:val="32"/>
          <w:lang w:eastAsia="zh-CN"/>
        </w:rPr>
        <w:t>将平台内经营者锁定在</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lang w:val="en-US" w:eastAsia="zh-CN"/>
        </w:rPr>
        <w:t>减少了消费者的选择</w:t>
      </w:r>
      <w:r>
        <w:rPr>
          <w:rFonts w:hint="eastAsia"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二是使消费者无法获得更优质的价格和服务。</w:t>
      </w:r>
      <w:r>
        <w:rPr>
          <w:rFonts w:hint="default" w:ascii="Times New Roman" w:hAnsi="Times New Roman" w:eastAsia="仿宋_GB2312" w:cs="Times New Roman"/>
          <w:b w:val="0"/>
          <w:bCs w:val="0"/>
          <w:sz w:val="32"/>
          <w:szCs w:val="32"/>
          <w:lang w:val="en-US" w:eastAsia="zh-CN"/>
        </w:rPr>
        <w:t>在餐饮经营者可以自</w:t>
      </w:r>
      <w:r>
        <w:rPr>
          <w:rFonts w:hint="eastAsia" w:ascii="Times New Roman" w:hAnsi="Times New Roman" w:eastAsia="仿宋_GB2312" w:cs="Times New Roman"/>
          <w:b w:val="0"/>
          <w:bCs w:val="0"/>
          <w:sz w:val="32"/>
          <w:szCs w:val="32"/>
          <w:lang w:val="en-US" w:eastAsia="zh-CN"/>
        </w:rPr>
        <w:t>主</w:t>
      </w:r>
      <w:r>
        <w:rPr>
          <w:rFonts w:hint="default" w:ascii="Times New Roman" w:hAnsi="Times New Roman" w:eastAsia="仿宋_GB2312" w:cs="Times New Roman"/>
          <w:b w:val="0"/>
          <w:bCs w:val="0"/>
          <w:sz w:val="32"/>
          <w:szCs w:val="32"/>
          <w:lang w:val="en-US" w:eastAsia="zh-CN"/>
        </w:rPr>
        <w:t>上线</w:t>
      </w:r>
      <w:r>
        <w:rPr>
          <w:rFonts w:hint="eastAsia" w:ascii="Times New Roman" w:hAnsi="Times New Roman" w:eastAsia="仿宋_GB2312" w:cs="Times New Roman"/>
          <w:b w:val="0"/>
          <w:bCs w:val="0"/>
          <w:sz w:val="32"/>
          <w:szCs w:val="32"/>
          <w:lang w:val="en-US" w:eastAsia="zh-CN"/>
        </w:rPr>
        <w:t>不同</w:t>
      </w:r>
      <w:r>
        <w:rPr>
          <w:rFonts w:hint="default" w:ascii="Times New Roman" w:hAnsi="Times New Roman" w:eastAsia="仿宋_GB2312" w:cs="Times New Roman"/>
          <w:b w:val="0"/>
          <w:bCs w:val="0"/>
          <w:sz w:val="32"/>
          <w:szCs w:val="32"/>
          <w:lang w:val="en-US" w:eastAsia="zh-CN"/>
        </w:rPr>
        <w:t>网络餐饮外卖平台的情况下，消费者</w:t>
      </w:r>
      <w:r>
        <w:rPr>
          <w:rFonts w:hint="eastAsia" w:ascii="Times New Roman" w:hAnsi="Times New Roman" w:eastAsia="仿宋_GB2312" w:cs="Times New Roman"/>
          <w:b w:val="0"/>
          <w:bCs w:val="0"/>
          <w:sz w:val="32"/>
          <w:szCs w:val="32"/>
          <w:lang w:val="en-US" w:eastAsia="zh-CN"/>
        </w:rPr>
        <w:t>在各</w:t>
      </w:r>
      <w:r>
        <w:rPr>
          <w:rFonts w:hint="default" w:ascii="Times New Roman" w:hAnsi="Times New Roman" w:eastAsia="仿宋_GB2312" w:cs="Times New Roman"/>
          <w:b w:val="0"/>
          <w:bCs w:val="0"/>
          <w:sz w:val="32"/>
          <w:szCs w:val="32"/>
          <w:lang w:val="en-US" w:eastAsia="zh-CN"/>
        </w:rPr>
        <w:t>平台间可以便捷地</w:t>
      </w:r>
      <w:r>
        <w:rPr>
          <w:rFonts w:hint="eastAsia" w:ascii="Times New Roman" w:hAnsi="Times New Roman" w:eastAsia="仿宋_GB2312" w:cs="Times New Roman"/>
          <w:b w:val="0"/>
          <w:bCs w:val="0"/>
          <w:sz w:val="32"/>
          <w:szCs w:val="32"/>
          <w:lang w:val="en-US" w:eastAsia="zh-CN"/>
        </w:rPr>
        <w:t>进行</w:t>
      </w:r>
      <w:r>
        <w:rPr>
          <w:rFonts w:hint="default" w:ascii="Times New Roman" w:hAnsi="Times New Roman" w:eastAsia="仿宋_GB2312" w:cs="Times New Roman"/>
          <w:b w:val="0"/>
          <w:bCs w:val="0"/>
          <w:sz w:val="32"/>
          <w:szCs w:val="32"/>
          <w:lang w:val="en-US" w:eastAsia="zh-CN"/>
        </w:rPr>
        <w:t>比较，</w:t>
      </w:r>
      <w:r>
        <w:rPr>
          <w:rFonts w:hint="eastAsia" w:ascii="Times New Roman" w:hAnsi="Times New Roman" w:eastAsia="仿宋_GB2312" w:cs="Times New Roman"/>
          <w:b w:val="0"/>
          <w:bCs w:val="0"/>
          <w:sz w:val="32"/>
          <w:szCs w:val="32"/>
          <w:lang w:val="en-US" w:eastAsia="zh-CN"/>
        </w:rPr>
        <w:t>并</w:t>
      </w:r>
      <w:r>
        <w:rPr>
          <w:rFonts w:hint="default" w:ascii="Times New Roman" w:hAnsi="Times New Roman" w:eastAsia="仿宋_GB2312" w:cs="Times New Roman"/>
          <w:b w:val="0"/>
          <w:bCs w:val="0"/>
          <w:sz w:val="32"/>
          <w:szCs w:val="32"/>
          <w:lang w:val="en-US" w:eastAsia="zh-CN"/>
        </w:rPr>
        <w:t>通过平台</w:t>
      </w:r>
      <w:r>
        <w:rPr>
          <w:rFonts w:hint="eastAsia" w:ascii="Times New Roman" w:hAnsi="Times New Roman" w:eastAsia="仿宋_GB2312" w:cs="Times New Roman"/>
          <w:b w:val="0"/>
          <w:bCs w:val="0"/>
          <w:sz w:val="32"/>
          <w:szCs w:val="32"/>
          <w:lang w:val="en-US" w:eastAsia="zh-CN"/>
        </w:rPr>
        <w:t>以及平台内经营者</w:t>
      </w:r>
      <w:r>
        <w:rPr>
          <w:rFonts w:hint="default" w:ascii="Times New Roman" w:hAnsi="Times New Roman" w:eastAsia="仿宋_GB2312" w:cs="Times New Roman"/>
          <w:b w:val="0"/>
          <w:bCs w:val="0"/>
          <w:sz w:val="32"/>
          <w:szCs w:val="32"/>
          <w:lang w:val="en-US" w:eastAsia="zh-CN"/>
        </w:rPr>
        <w:t>间的竞争获得更优的价格和服务。</w:t>
      </w:r>
      <w:r>
        <w:rPr>
          <w:rFonts w:hint="eastAsia"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val="en-US" w:eastAsia="zh-CN"/>
        </w:rPr>
        <w:t>限制平台内经营者</w:t>
      </w:r>
      <w:r>
        <w:rPr>
          <w:rFonts w:hint="eastAsia" w:ascii="Times New Roman" w:hAnsi="Times New Roman" w:eastAsia="仿宋_GB2312" w:cs="Times New Roman"/>
          <w:sz w:val="32"/>
          <w:szCs w:val="32"/>
          <w:lang w:val="en-US" w:eastAsia="zh-CN"/>
        </w:rPr>
        <w:t>不得</w:t>
      </w:r>
      <w:r>
        <w:rPr>
          <w:rFonts w:hint="default" w:ascii="Times New Roman" w:hAnsi="Times New Roman" w:eastAsia="仿宋_GB2312" w:cs="Times New Roman"/>
          <w:sz w:val="32"/>
          <w:szCs w:val="32"/>
          <w:lang w:val="en-US" w:eastAsia="zh-CN"/>
        </w:rPr>
        <w:t>与其他竞争性平台合作，使消费者只能被动接受</w:t>
      </w:r>
      <w:r>
        <w:rPr>
          <w:rFonts w:hint="eastAsia"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val="en-US" w:eastAsia="zh-CN"/>
        </w:rPr>
        <w:t>平台的交易条件，</w:t>
      </w:r>
      <w:r>
        <w:rPr>
          <w:rFonts w:hint="eastAsia" w:ascii="Times New Roman" w:hAnsi="Times New Roman" w:eastAsia="仿宋_GB2312" w:cs="Times New Roman"/>
          <w:sz w:val="32"/>
          <w:szCs w:val="32"/>
          <w:lang w:val="en-US" w:eastAsia="zh-CN"/>
        </w:rPr>
        <w:t>无法获得</w:t>
      </w:r>
      <w:r>
        <w:rPr>
          <w:rFonts w:hint="default" w:ascii="Times New Roman" w:hAnsi="Times New Roman" w:eastAsia="仿宋_GB2312" w:cs="Times New Roman"/>
          <w:b w:val="0"/>
          <w:bCs w:val="0"/>
          <w:sz w:val="32"/>
          <w:szCs w:val="32"/>
          <w:lang w:val="en-US" w:eastAsia="zh-CN"/>
        </w:rPr>
        <w:t>平台</w:t>
      </w:r>
      <w:r>
        <w:rPr>
          <w:rFonts w:hint="eastAsia" w:ascii="Times New Roman" w:hAnsi="Times New Roman" w:eastAsia="仿宋_GB2312" w:cs="Times New Roman"/>
          <w:b w:val="0"/>
          <w:bCs w:val="0"/>
          <w:sz w:val="32"/>
          <w:szCs w:val="32"/>
          <w:lang w:val="en-US" w:eastAsia="zh-CN"/>
        </w:rPr>
        <w:t>以及平台内经营者</w:t>
      </w:r>
      <w:r>
        <w:rPr>
          <w:rFonts w:hint="default" w:ascii="Times New Roman" w:hAnsi="Times New Roman" w:eastAsia="仿宋_GB2312" w:cs="Times New Roman"/>
          <w:b w:val="0"/>
          <w:bCs w:val="0"/>
          <w:sz w:val="32"/>
          <w:szCs w:val="32"/>
          <w:lang w:val="en-US" w:eastAsia="zh-CN"/>
        </w:rPr>
        <w:t>间</w:t>
      </w:r>
      <w:r>
        <w:rPr>
          <w:rFonts w:hint="eastAsia" w:ascii="Times New Roman" w:hAnsi="Times New Roman" w:eastAsia="仿宋_GB2312" w:cs="Times New Roman"/>
          <w:b w:val="0"/>
          <w:bCs w:val="0"/>
          <w:sz w:val="32"/>
          <w:szCs w:val="32"/>
          <w:lang w:val="en-US" w:eastAsia="zh-CN"/>
        </w:rPr>
        <w:t>公平</w:t>
      </w:r>
      <w:r>
        <w:rPr>
          <w:rFonts w:hint="default" w:ascii="Times New Roman" w:hAnsi="Times New Roman" w:eastAsia="仿宋_GB2312" w:cs="Times New Roman"/>
          <w:b w:val="0"/>
          <w:bCs w:val="0"/>
          <w:sz w:val="32"/>
          <w:szCs w:val="32"/>
          <w:lang w:val="en-US" w:eastAsia="zh-CN"/>
        </w:rPr>
        <w:t>竞争</w:t>
      </w:r>
      <w:r>
        <w:rPr>
          <w:rFonts w:hint="eastAsia" w:ascii="Times New Roman" w:hAnsi="Times New Roman" w:eastAsia="仿宋_GB2312" w:cs="Times New Roman"/>
          <w:b w:val="0"/>
          <w:bCs w:val="0"/>
          <w:sz w:val="32"/>
          <w:szCs w:val="32"/>
          <w:lang w:val="en-US" w:eastAsia="zh-CN"/>
        </w:rPr>
        <w:t>条件下</w:t>
      </w:r>
      <w:r>
        <w:rPr>
          <w:rFonts w:hint="default" w:ascii="Times New Roman" w:hAnsi="Times New Roman" w:eastAsia="仿宋_GB2312" w:cs="Times New Roman"/>
          <w:b w:val="0"/>
          <w:bCs w:val="0"/>
          <w:sz w:val="32"/>
          <w:szCs w:val="32"/>
          <w:lang w:val="en-US" w:eastAsia="zh-CN"/>
        </w:rPr>
        <w:t>更优</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价格和服务</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三是降低</w:t>
      </w:r>
      <w:r>
        <w:rPr>
          <w:rFonts w:hint="eastAsia" w:ascii="Times New Roman" w:hAnsi="Times New Roman" w:eastAsia="仿宋_GB2312" w:cs="Times New Roman"/>
          <w:b/>
          <w:bCs/>
          <w:sz w:val="32"/>
          <w:szCs w:val="32"/>
          <w:lang w:val="en-US" w:eastAsia="zh-CN"/>
        </w:rPr>
        <w:t>了</w:t>
      </w:r>
      <w:r>
        <w:rPr>
          <w:rFonts w:hint="default" w:ascii="Times New Roman" w:hAnsi="Times New Roman" w:eastAsia="仿宋_GB2312" w:cs="Times New Roman"/>
          <w:b/>
          <w:bCs/>
          <w:sz w:val="32"/>
          <w:szCs w:val="32"/>
          <w:lang w:val="en-US" w:eastAsia="zh-CN"/>
        </w:rPr>
        <w:t>消费者长期福利水平。</w:t>
      </w:r>
      <w:r>
        <w:rPr>
          <w:rFonts w:hint="eastAsia"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val="en-US" w:eastAsia="zh-CN"/>
        </w:rPr>
        <w:t>“二选一”行为排除、限制</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市场竞争，降低</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平台经营效率，妨碍</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平台模式创新，阻碍</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潜在竞争者进入市场，</w:t>
      </w:r>
      <w:r>
        <w:rPr>
          <w:rFonts w:hint="eastAsia" w:ascii="Times New Roman" w:hAnsi="Times New Roman" w:eastAsia="仿宋_GB2312" w:cs="Times New Roman"/>
          <w:sz w:val="32"/>
          <w:szCs w:val="32"/>
          <w:lang w:val="en-US" w:eastAsia="zh-CN"/>
        </w:rPr>
        <w:t>削弱</w:t>
      </w:r>
      <w:r>
        <w:rPr>
          <w:rFonts w:hint="default" w:ascii="Times New Roman" w:hAnsi="Times New Roman" w:eastAsia="仿宋_GB2312" w:cs="Times New Roman"/>
          <w:sz w:val="32"/>
          <w:szCs w:val="32"/>
          <w:lang w:val="en-US" w:eastAsia="zh-CN"/>
        </w:rPr>
        <w:t>了市场竞争的强度和水平，影响</w:t>
      </w:r>
      <w:r>
        <w:rPr>
          <w:rFonts w:hint="eastAsia"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lang w:eastAsia="zh-CN"/>
        </w:rPr>
        <w:t>网络</w:t>
      </w:r>
      <w:r>
        <w:rPr>
          <w:rFonts w:hint="default" w:ascii="Times New Roman" w:hAnsi="Times New Roman" w:eastAsia="仿宋_GB2312" w:cs="Times New Roman"/>
          <w:sz w:val="32"/>
          <w:szCs w:val="32"/>
          <w:lang w:eastAsia="zh-CN"/>
        </w:rPr>
        <w:t>餐饮外卖</w:t>
      </w:r>
      <w:r>
        <w:rPr>
          <w:rFonts w:hint="default" w:ascii="Times New Roman" w:hAnsi="Times New Roman" w:eastAsia="仿宋_GB2312" w:cs="Times New Roman"/>
          <w:sz w:val="32"/>
          <w:szCs w:val="32"/>
          <w:lang w:val="en-US" w:eastAsia="zh-CN"/>
        </w:rPr>
        <w:t>平台在充分竞争中不断优化和发展，</w:t>
      </w:r>
      <w:r>
        <w:rPr>
          <w:rFonts w:hint="eastAsia" w:ascii="Times New Roman" w:hAnsi="Times New Roman" w:eastAsia="仿宋_GB2312" w:cs="Times New Roman"/>
          <w:sz w:val="32"/>
          <w:szCs w:val="32"/>
          <w:lang w:val="en-US" w:eastAsia="zh-CN"/>
        </w:rPr>
        <w:t>降低了消费者长期福利水平</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rPr>
        <w:t>）阻碍平台经济创新发展。</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val="en-US" w:eastAsia="zh-CN"/>
        </w:rPr>
        <w:t>“二选一”</w:t>
      </w:r>
      <w:r>
        <w:rPr>
          <w:rFonts w:hint="default" w:ascii="Times New Roman" w:hAnsi="Times New Roman" w:eastAsia="仿宋_GB2312" w:cs="Times New Roman"/>
          <w:sz w:val="32"/>
          <w:szCs w:val="32"/>
        </w:rPr>
        <w:t>行为</w:t>
      </w:r>
      <w:r>
        <w:rPr>
          <w:rFonts w:hint="default" w:ascii="Times New Roman" w:hAnsi="Times New Roman" w:eastAsia="仿宋_GB2312" w:cs="Times New Roman"/>
          <w:sz w:val="32"/>
          <w:szCs w:val="32"/>
          <w:lang w:val="en-US" w:eastAsia="zh-CN"/>
        </w:rPr>
        <w:t>降低了</w:t>
      </w:r>
      <w:r>
        <w:rPr>
          <w:rFonts w:hint="default" w:ascii="Times New Roman" w:hAnsi="Times New Roman" w:eastAsia="仿宋_GB2312" w:cs="Times New Roman"/>
          <w:sz w:val="32"/>
          <w:szCs w:val="32"/>
          <w:lang w:eastAsia="zh-CN"/>
        </w:rPr>
        <w:t>网络餐饮外卖平台</w:t>
      </w:r>
      <w:r>
        <w:rPr>
          <w:rFonts w:hint="default" w:ascii="Times New Roman" w:hAnsi="Times New Roman" w:eastAsia="仿宋_GB2312" w:cs="Times New Roman"/>
          <w:sz w:val="32"/>
          <w:szCs w:val="32"/>
        </w:rPr>
        <w:t>服务市场运行效率，</w:t>
      </w:r>
      <w:r>
        <w:rPr>
          <w:rFonts w:hint="eastAsia" w:ascii="Times New Roman" w:hAnsi="Times New Roman" w:eastAsia="仿宋_GB2312" w:cs="Times New Roman"/>
          <w:sz w:val="32"/>
          <w:szCs w:val="32"/>
          <w:lang w:eastAsia="zh-CN"/>
        </w:rPr>
        <w:t>阻碍了</w:t>
      </w:r>
      <w:r>
        <w:rPr>
          <w:rFonts w:hint="default" w:ascii="Times New Roman" w:hAnsi="Times New Roman" w:eastAsia="仿宋_GB2312" w:cs="Times New Roman"/>
          <w:sz w:val="32"/>
          <w:szCs w:val="32"/>
        </w:rPr>
        <w:t>平台经济创新发展。</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是阻碍要素自由流动，妨碍资源优化配置。</w:t>
      </w:r>
      <w:r>
        <w:rPr>
          <w:rFonts w:hint="default" w:ascii="Times New Roman" w:hAnsi="Times New Roman" w:eastAsia="仿宋_GB2312" w:cs="Times New Roman"/>
          <w:sz w:val="32"/>
          <w:szCs w:val="32"/>
          <w:lang w:eastAsia="zh-CN"/>
        </w:rPr>
        <w:t>平台内经营者可以</w:t>
      </w:r>
      <w:r>
        <w:rPr>
          <w:rFonts w:hint="default" w:ascii="Times New Roman" w:hAnsi="Times New Roman" w:eastAsia="仿宋_GB2312" w:cs="Times New Roman"/>
          <w:sz w:val="32"/>
          <w:szCs w:val="32"/>
        </w:rPr>
        <w:t>根据不同平台的经营效率、服务价格、管理水平、服务能力等在不同平台间</w:t>
      </w:r>
      <w:r>
        <w:rPr>
          <w:rFonts w:hint="default" w:ascii="Times New Roman" w:hAnsi="Times New Roman" w:eastAsia="仿宋_GB2312" w:cs="Times New Roman"/>
          <w:sz w:val="32"/>
          <w:szCs w:val="32"/>
          <w:lang w:eastAsia="zh-CN"/>
        </w:rPr>
        <w:t>自由</w:t>
      </w:r>
      <w:r>
        <w:rPr>
          <w:rFonts w:hint="default" w:ascii="Times New Roman" w:hAnsi="Times New Roman" w:eastAsia="仿宋_GB2312" w:cs="Times New Roman"/>
          <w:sz w:val="32"/>
          <w:szCs w:val="32"/>
        </w:rPr>
        <w:t>选择，合理分配资源。当事人实施</w:t>
      </w:r>
      <w:r>
        <w:rPr>
          <w:rFonts w:hint="default" w:ascii="Times New Roman" w:hAnsi="Times New Roman" w:eastAsia="仿宋_GB2312" w:cs="Times New Roman"/>
          <w:sz w:val="32"/>
          <w:szCs w:val="32"/>
          <w:lang w:eastAsia="zh-CN"/>
        </w:rPr>
        <w:t>“二选一”</w:t>
      </w:r>
      <w:r>
        <w:rPr>
          <w:rFonts w:hint="default" w:ascii="Times New Roman" w:hAnsi="Times New Roman" w:eastAsia="仿宋_GB2312" w:cs="Times New Roman"/>
          <w:sz w:val="32"/>
          <w:szCs w:val="32"/>
        </w:rPr>
        <w:t>行为，阻碍</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在不同平台间</w:t>
      </w:r>
      <w:r>
        <w:rPr>
          <w:rFonts w:hint="eastAsia"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自由</w:t>
      </w:r>
      <w:r>
        <w:rPr>
          <w:rFonts w:hint="eastAsia" w:ascii="Times New Roman" w:hAnsi="Times New Roman" w:eastAsia="仿宋_GB2312" w:cs="Times New Roman"/>
          <w:sz w:val="32"/>
          <w:szCs w:val="32"/>
          <w:lang w:eastAsia="zh-CN"/>
        </w:rPr>
        <w:t>选择</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妨碍了市场资源要素自由流动，</w:t>
      </w:r>
      <w:r>
        <w:rPr>
          <w:rFonts w:hint="default" w:ascii="Times New Roman" w:hAnsi="Times New Roman" w:eastAsia="仿宋_GB2312" w:cs="Times New Roman"/>
          <w:sz w:val="32"/>
          <w:szCs w:val="32"/>
        </w:rPr>
        <w:t>造成</w:t>
      </w:r>
      <w:r>
        <w:rPr>
          <w:rFonts w:hint="default" w:ascii="Times New Roman" w:hAnsi="Times New Roman" w:eastAsia="仿宋_GB2312" w:cs="Times New Roman"/>
          <w:sz w:val="32"/>
          <w:szCs w:val="32"/>
          <w:lang w:eastAsia="zh-CN"/>
        </w:rPr>
        <w:t>网络餐饮外卖</w:t>
      </w:r>
      <w:r>
        <w:rPr>
          <w:rFonts w:hint="default" w:ascii="Times New Roman" w:hAnsi="Times New Roman" w:eastAsia="仿宋_GB2312" w:cs="Times New Roman"/>
          <w:sz w:val="32"/>
          <w:szCs w:val="32"/>
        </w:rPr>
        <w:t>平台服务市场的有效供给不足，</w:t>
      </w:r>
      <w:r>
        <w:rPr>
          <w:rFonts w:hint="eastAsia" w:ascii="Times New Roman" w:hAnsi="Times New Roman" w:eastAsia="仿宋_GB2312" w:cs="Times New Roman"/>
          <w:sz w:val="32"/>
          <w:szCs w:val="32"/>
          <w:lang w:eastAsia="zh-CN"/>
        </w:rPr>
        <w:t>不利于平台内经营者优化</w:t>
      </w:r>
      <w:r>
        <w:rPr>
          <w:rFonts w:hint="default" w:ascii="Times New Roman" w:hAnsi="Times New Roman" w:eastAsia="仿宋_GB2312" w:cs="Times New Roman"/>
          <w:sz w:val="32"/>
          <w:szCs w:val="32"/>
        </w:rPr>
        <w:t>资源配置</w:t>
      </w:r>
      <w:r>
        <w:rPr>
          <w:rFonts w:hint="eastAsia" w:ascii="Times New Roman" w:hAnsi="Times New Roman" w:eastAsia="仿宋_GB2312" w:cs="Times New Roman"/>
          <w:sz w:val="32"/>
          <w:szCs w:val="32"/>
          <w:lang w:eastAsia="zh-CN"/>
        </w:rPr>
        <w:t>、提高</w:t>
      </w:r>
      <w:r>
        <w:rPr>
          <w:rFonts w:hint="default" w:ascii="Times New Roman" w:hAnsi="Times New Roman" w:eastAsia="仿宋_GB2312" w:cs="Times New Roman"/>
          <w:sz w:val="32"/>
          <w:szCs w:val="32"/>
          <w:lang w:val="en-US" w:eastAsia="zh-CN"/>
        </w:rPr>
        <w:t>运</w:t>
      </w:r>
      <w:r>
        <w:rPr>
          <w:rFonts w:hint="eastAsia" w:ascii="Times New Roman" w:hAnsi="Times New Roman" w:eastAsia="仿宋_GB2312" w:cs="Times New Roman"/>
          <w:sz w:val="32"/>
          <w:szCs w:val="32"/>
          <w:lang w:val="en-US" w:eastAsia="zh-CN"/>
        </w:rPr>
        <w:t>营</w:t>
      </w:r>
      <w:r>
        <w:rPr>
          <w:rFonts w:hint="default" w:ascii="Times New Roman" w:hAnsi="Times New Roman" w:eastAsia="仿宋_GB2312" w:cs="Times New Roman"/>
          <w:sz w:val="32"/>
          <w:szCs w:val="32"/>
        </w:rPr>
        <w:t>效率</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是削弱平台企业创新动力，影响平台经济创新发展。</w:t>
      </w:r>
      <w:r>
        <w:rPr>
          <w:rFonts w:hint="default" w:ascii="Times New Roman" w:hAnsi="Times New Roman" w:eastAsia="仿宋_GB2312" w:cs="Times New Roman"/>
          <w:sz w:val="32"/>
          <w:szCs w:val="32"/>
        </w:rPr>
        <w:t>平台经济持续健康发展有赖于公平竞争和技术创新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平台应当通过</w:t>
      </w:r>
      <w:r>
        <w:rPr>
          <w:rFonts w:hint="default" w:ascii="Times New Roman" w:hAnsi="Times New Roman" w:eastAsia="仿宋_GB2312" w:cs="Times New Roman"/>
          <w:sz w:val="32"/>
          <w:szCs w:val="32"/>
        </w:rPr>
        <w:t>不断提升服务质量</w:t>
      </w:r>
      <w:r>
        <w:rPr>
          <w:rFonts w:hint="eastAsia" w:ascii="Times New Roman" w:hAnsi="Times New Roman" w:eastAsia="仿宋_GB2312" w:cs="Times New Roman"/>
          <w:sz w:val="32"/>
          <w:szCs w:val="32"/>
          <w:lang w:val="en-US" w:eastAsia="zh-CN"/>
        </w:rPr>
        <w:t>争取</w:t>
      </w:r>
      <w:r>
        <w:rPr>
          <w:rFonts w:hint="default" w:ascii="Times New Roman" w:hAnsi="Times New Roman" w:eastAsia="仿宋_GB2312" w:cs="Times New Roman"/>
          <w:sz w:val="32"/>
          <w:szCs w:val="32"/>
          <w:lang w:val="en-US" w:eastAsia="zh-CN"/>
        </w:rPr>
        <w:t>更多</w:t>
      </w:r>
      <w:r>
        <w:rPr>
          <w:rFonts w:hint="eastAsia" w:ascii="Times New Roman" w:hAnsi="Times New Roman" w:eastAsia="仿宋_GB2312" w:cs="Times New Roman"/>
          <w:sz w:val="32"/>
          <w:szCs w:val="32"/>
          <w:lang w:val="en-US" w:eastAsia="zh-CN"/>
        </w:rPr>
        <w:t>用户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进而</w:t>
      </w:r>
      <w:r>
        <w:rPr>
          <w:rFonts w:hint="default" w:ascii="Times New Roman" w:hAnsi="Times New Roman" w:eastAsia="仿宋_GB2312" w:cs="Times New Roman"/>
          <w:sz w:val="32"/>
          <w:szCs w:val="32"/>
        </w:rPr>
        <w:t>促进</w:t>
      </w:r>
      <w:r>
        <w:rPr>
          <w:rFonts w:hint="default" w:ascii="Times New Roman" w:hAnsi="Times New Roman" w:eastAsia="仿宋_GB2312" w:cs="Times New Roman"/>
          <w:sz w:val="32"/>
          <w:szCs w:val="32"/>
          <w:lang w:eastAsia="zh-CN"/>
        </w:rPr>
        <w:t>网络餐饮外卖</w:t>
      </w:r>
      <w:r>
        <w:rPr>
          <w:rFonts w:hint="default" w:ascii="Times New Roman" w:hAnsi="Times New Roman" w:eastAsia="仿宋_GB2312" w:cs="Times New Roman"/>
          <w:sz w:val="32"/>
          <w:szCs w:val="32"/>
        </w:rPr>
        <w:t>平台服务行业的进步和发展。当事人在经营过程中</w:t>
      </w:r>
      <w:r>
        <w:rPr>
          <w:rFonts w:hint="default" w:ascii="Times New Roman" w:hAnsi="Times New Roman" w:eastAsia="仿宋_GB2312" w:cs="Times New Roman"/>
          <w:sz w:val="32"/>
          <w:szCs w:val="32"/>
          <w:lang w:val="en-US" w:eastAsia="zh-CN"/>
        </w:rPr>
        <w:t>滥用市场支配地位</w:t>
      </w:r>
      <w:r>
        <w:rPr>
          <w:rFonts w:hint="default" w:ascii="Times New Roman" w:hAnsi="Times New Roman" w:eastAsia="仿宋_GB2312" w:cs="Times New Roman"/>
          <w:sz w:val="32"/>
          <w:szCs w:val="32"/>
        </w:rPr>
        <w:t>实施限定交易行为，不当维持和巩固自身竞争优势，削弱了</w:t>
      </w:r>
      <w:r>
        <w:rPr>
          <w:rFonts w:hint="default" w:ascii="Times New Roman" w:hAnsi="Times New Roman" w:eastAsia="仿宋_GB2312" w:cs="Times New Roman"/>
          <w:sz w:val="32"/>
          <w:szCs w:val="32"/>
          <w:lang w:eastAsia="zh-CN"/>
        </w:rPr>
        <w:t>网络餐饮外卖</w:t>
      </w:r>
      <w:r>
        <w:rPr>
          <w:rFonts w:hint="default" w:ascii="Times New Roman" w:hAnsi="Times New Roman" w:eastAsia="仿宋_GB2312" w:cs="Times New Roman"/>
          <w:sz w:val="32"/>
          <w:szCs w:val="32"/>
        </w:rPr>
        <w:t>平台经营者通过技术和商业模式创新等</w:t>
      </w:r>
      <w:r>
        <w:rPr>
          <w:rFonts w:hint="default" w:ascii="Times New Roman" w:hAnsi="Times New Roman" w:eastAsia="仿宋_GB2312" w:cs="Times New Roman"/>
          <w:sz w:val="32"/>
          <w:szCs w:val="32"/>
          <w:lang w:eastAsia="zh-CN"/>
        </w:rPr>
        <w:t>获取竞争优势</w:t>
      </w:r>
      <w:r>
        <w:rPr>
          <w:rFonts w:hint="default" w:ascii="Times New Roman" w:hAnsi="Times New Roman" w:eastAsia="仿宋_GB2312" w:cs="Times New Roman"/>
          <w:sz w:val="32"/>
          <w:szCs w:val="32"/>
        </w:rPr>
        <w:t>的动力，影响了其他竞争者和潜在竞争者的创新意愿，不利于</w:t>
      </w:r>
      <w:r>
        <w:rPr>
          <w:rFonts w:hint="eastAsia" w:ascii="Times New Roman" w:hAnsi="Times New Roman" w:eastAsia="仿宋_GB2312" w:cs="Times New Roman"/>
          <w:sz w:val="32"/>
          <w:szCs w:val="32"/>
          <w:lang w:eastAsia="zh-CN"/>
        </w:rPr>
        <w:t>网络餐饮外卖</w:t>
      </w:r>
      <w:r>
        <w:rPr>
          <w:rFonts w:hint="default" w:ascii="Times New Roman" w:hAnsi="Times New Roman" w:eastAsia="仿宋_GB2312" w:cs="Times New Roman"/>
          <w:sz w:val="32"/>
          <w:szCs w:val="32"/>
        </w:rPr>
        <w:t>平台创新健康发展。</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u w:val="none"/>
          <w:lang w:eastAsia="zh-CN"/>
        </w:rPr>
        <w:t>七</w:t>
      </w:r>
      <w:r>
        <w:rPr>
          <w:rFonts w:hint="default" w:ascii="Times New Roman" w:hAnsi="Times New Roman" w:eastAsia="黑体" w:cs="Times New Roman"/>
          <w:sz w:val="32"/>
          <w:szCs w:val="32"/>
          <w:lang w:eastAsia="zh-CN"/>
        </w:rPr>
        <w:t>、行政处罚依据和决定</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u w:val="none"/>
          <w:lang w:eastAsia="zh-CN"/>
        </w:rPr>
        <w:t>自</w:t>
      </w:r>
      <w:r>
        <w:rPr>
          <w:rFonts w:hint="default" w:ascii="Times New Roman" w:hAnsi="Times New Roman" w:eastAsia="仿宋_GB2312" w:cs="Times New Roman"/>
          <w:sz w:val="32"/>
          <w:szCs w:val="32"/>
          <w:u w:val="none"/>
          <w:lang w:val="en-US" w:eastAsia="zh-CN"/>
        </w:rPr>
        <w:t>201</w:t>
      </w:r>
      <w:r>
        <w:rPr>
          <w:rFonts w:hint="eastAsia" w:ascii="Times New Roman" w:hAnsi="Times New Roman" w:eastAsia="仿宋_GB2312" w:cs="Times New Roman"/>
          <w:sz w:val="32"/>
          <w:szCs w:val="32"/>
          <w:u w:val="none"/>
          <w:lang w:val="en-US" w:eastAsia="zh-CN"/>
        </w:rPr>
        <w:t>8</w:t>
      </w:r>
      <w:r>
        <w:rPr>
          <w:rFonts w:hint="default" w:ascii="Times New Roman" w:hAnsi="Times New Roman" w:eastAsia="仿宋_GB2312" w:cs="Times New Roman"/>
          <w:sz w:val="32"/>
          <w:szCs w:val="32"/>
          <w:u w:val="none"/>
          <w:lang w:val="en-US" w:eastAsia="zh-CN"/>
        </w:rPr>
        <w:t>年以来，</w:t>
      </w:r>
      <w:r>
        <w:rPr>
          <w:rFonts w:hint="eastAsia" w:ascii="Times New Roman" w:hAnsi="Times New Roman" w:eastAsia="仿宋_GB2312" w:cs="Times New Roman"/>
          <w:sz w:val="32"/>
          <w:szCs w:val="32"/>
          <w:u w:val="none"/>
          <w:lang w:val="en-US" w:eastAsia="zh-CN"/>
        </w:rPr>
        <w:t>滥用其</w:t>
      </w:r>
      <w:r>
        <w:rPr>
          <w:rFonts w:hint="default" w:ascii="Times New Roman" w:hAnsi="Times New Roman" w:eastAsia="仿宋_GB2312" w:cs="Times New Roman"/>
          <w:sz w:val="32"/>
          <w:szCs w:val="32"/>
        </w:rPr>
        <w:t>在中国</w:t>
      </w:r>
      <w:r>
        <w:rPr>
          <w:rFonts w:hint="default" w:ascii="Times New Roman" w:hAnsi="Times New Roman" w:eastAsia="仿宋_GB2312" w:cs="Times New Roman"/>
          <w:sz w:val="32"/>
          <w:szCs w:val="32"/>
          <w:lang w:val="en-US" w:eastAsia="zh-CN"/>
        </w:rPr>
        <w:t>境内网络</w:t>
      </w:r>
      <w:r>
        <w:rPr>
          <w:rFonts w:hint="default" w:ascii="Times New Roman" w:hAnsi="Times New Roman" w:eastAsia="仿宋_GB2312" w:cs="Times New Roman"/>
          <w:sz w:val="32"/>
          <w:szCs w:val="32"/>
          <w:lang w:eastAsia="zh-CN"/>
        </w:rPr>
        <w:t>餐饮外卖平台</w:t>
      </w:r>
      <w:r>
        <w:rPr>
          <w:rFonts w:hint="default" w:ascii="Times New Roman" w:hAnsi="Times New Roman" w:eastAsia="仿宋_GB2312" w:cs="Times New Roman"/>
          <w:sz w:val="32"/>
          <w:szCs w:val="32"/>
        </w:rPr>
        <w:t>服务市场</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支配地位，</w:t>
      </w:r>
      <w:r>
        <w:rPr>
          <w:rFonts w:hint="eastAsia" w:ascii="Times New Roman" w:hAnsi="Times New Roman" w:eastAsia="仿宋_GB2312" w:cs="Times New Roman"/>
          <w:sz w:val="32"/>
          <w:szCs w:val="32"/>
          <w:lang w:eastAsia="zh-CN"/>
        </w:rPr>
        <w:t>阻碍</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在其他竞争性平台</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经营，排除、限制了相关市场竞争，损害了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的合法权益</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利益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妨</w:t>
      </w:r>
      <w:r>
        <w:rPr>
          <w:rFonts w:hint="default" w:ascii="Times New Roman" w:hAnsi="Times New Roman" w:eastAsia="仿宋_GB2312" w:cs="Times New Roman"/>
          <w:sz w:val="32"/>
          <w:szCs w:val="32"/>
          <w:lang w:eastAsia="zh-CN"/>
        </w:rPr>
        <w:t>碍了平台经济创新发展，</w:t>
      </w:r>
      <w:r>
        <w:rPr>
          <w:rFonts w:hint="default" w:ascii="Times New Roman" w:hAnsi="Times New Roman" w:eastAsia="仿宋_GB2312" w:cs="Times New Roman"/>
          <w:sz w:val="32"/>
          <w:szCs w:val="32"/>
        </w:rPr>
        <w:t>且不具有正当理由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lang w:eastAsia="zh-CN"/>
        </w:rPr>
        <w:t>构成</w:t>
      </w:r>
      <w:r>
        <w:rPr>
          <w:rFonts w:hint="default" w:ascii="Times New Roman" w:hAnsi="Times New Roman" w:eastAsia="仿宋_GB2312" w:cs="Times New Roman"/>
          <w:sz w:val="32"/>
          <w:szCs w:val="32"/>
        </w:rPr>
        <w:t>《反垄断法》第十七条第一款第（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u w:val="none"/>
          <w:lang w:eastAsia="zh-CN"/>
        </w:rPr>
        <w:t>禁止</w:t>
      </w:r>
      <w:r>
        <w:rPr>
          <w:rFonts w:hint="eastAsia"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 w:eastAsia="zh-CN"/>
        </w:rPr>
        <w:t>没有正当理由，限定交易相对人只能与其进行交易”</w:t>
      </w:r>
      <w:r>
        <w:rPr>
          <w:rFonts w:hint="default" w:ascii="Times New Roman" w:hAnsi="Times New Roman" w:eastAsia="仿宋_GB2312" w:cs="Times New Roman"/>
          <w:color w:val="000000"/>
          <w:sz w:val="32"/>
          <w:szCs w:val="32"/>
        </w:rPr>
        <w:t>滥用市场支配地位</w:t>
      </w:r>
      <w:r>
        <w:rPr>
          <w:rFonts w:hint="default" w:ascii="Times New Roman" w:hAnsi="Times New Roman" w:eastAsia="仿宋_GB2312" w:cs="Times New Roman"/>
          <w:sz w:val="32"/>
          <w:szCs w:val="32"/>
          <w:lang w:val="en" w:eastAsia="zh-CN"/>
        </w:rPr>
        <w:t>行为</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根据《反垄断法》第四十七条、第四十九条</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行政处罚法</w:t>
      </w:r>
      <w:r>
        <w:rPr>
          <w:rFonts w:hint="default" w:ascii="Times New Roman" w:hAnsi="Times New Roman" w:eastAsia="仿宋_GB2312" w:cs="Times New Roman"/>
          <w:sz w:val="32"/>
          <w:szCs w:val="32"/>
          <w:lang w:eastAsia="zh-CN"/>
        </w:rPr>
        <w:t>》第五条、第三十二条</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u w:val="none"/>
          <w:lang w:eastAsia="zh-CN"/>
        </w:rPr>
        <w:t>综合</w:t>
      </w:r>
      <w:r>
        <w:rPr>
          <w:rFonts w:hint="default" w:ascii="Times New Roman" w:hAnsi="Times New Roman" w:eastAsia="仿宋_GB2312" w:cs="Times New Roman"/>
          <w:color w:val="auto"/>
          <w:sz w:val="32"/>
          <w:szCs w:val="32"/>
          <w:shd w:val="clear" w:color="auto" w:fill="FFFFFF"/>
          <w:lang w:val="en-US" w:eastAsia="zh-CN"/>
        </w:rPr>
        <w:t>考虑当事人违法行为的性质、程度和持续的时间，同时考虑当事人在</w:t>
      </w:r>
      <w:r>
        <w:rPr>
          <w:rFonts w:hint="default" w:ascii="Times New Roman" w:hAnsi="Times New Roman" w:eastAsia="仿宋_GB2312" w:cs="Times New Roman"/>
          <w:sz w:val="32"/>
          <w:szCs w:val="32"/>
          <w:lang w:val="en-US" w:eastAsia="zh-CN"/>
        </w:rPr>
        <w:t>调查开始前主动承认</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“二选一”行为并供述违法事实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在调查过程中主动提供执法机构尚未掌握的重要证据、停止“二选一”行为并全面自查整改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积极退还收取的</w:t>
      </w:r>
      <w:r>
        <w:rPr>
          <w:rFonts w:hint="eastAsia" w:ascii="Times New Roman" w:hAnsi="Times New Roman" w:eastAsia="仿宋_GB2312" w:cs="Times New Roman"/>
          <w:sz w:val="32"/>
          <w:szCs w:val="32"/>
          <w:lang w:val="en-US" w:eastAsia="zh-CN"/>
        </w:rPr>
        <w:t>独家</w:t>
      </w:r>
      <w:r>
        <w:rPr>
          <w:rFonts w:hint="default" w:ascii="Times New Roman" w:hAnsi="Times New Roman" w:eastAsia="仿宋_GB2312" w:cs="Times New Roman"/>
          <w:sz w:val="32"/>
          <w:szCs w:val="32"/>
          <w:lang w:val="en-US" w:eastAsia="zh-CN"/>
        </w:rPr>
        <w:t>合作保证金</w:t>
      </w:r>
      <w:r>
        <w:rPr>
          <w:rFonts w:hint="default" w:ascii="Times New Roman" w:hAnsi="Times New Roman" w:eastAsia="仿宋_GB2312" w:cs="Times New Roman"/>
          <w:color w:val="auto"/>
          <w:sz w:val="32"/>
          <w:szCs w:val="32"/>
          <w:shd w:val="clear" w:color="auto" w:fill="FFFFFF"/>
          <w:lang w:val="en-US" w:eastAsia="zh-CN"/>
        </w:rPr>
        <w:t>等因素，本机关</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作出如下处理</w:t>
      </w:r>
      <w:r>
        <w:rPr>
          <w:rFonts w:hint="default" w:ascii="Times New Roman" w:hAnsi="Times New Roman" w:eastAsia="仿宋_GB2312" w:cs="Times New Roman"/>
          <w:color w:val="auto"/>
          <w:sz w:val="32"/>
          <w:szCs w:val="32"/>
          <w:u w:val="none"/>
          <w:shd w:val="clear" w:color="auto" w:fill="FFFFFF"/>
          <w:lang w:val="en-US" w:eastAsia="zh-CN"/>
        </w:rPr>
        <w:t>决定</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spacing w:line="594" w:lineRule="exact"/>
        <w:ind w:firstLine="642"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（一）责令停止违法行为。</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 不得限制平台内经营者与其他竞争性平台合作。</w:t>
      </w:r>
    </w:p>
    <w:p>
      <w:pPr>
        <w:pStyle w:val="2"/>
        <w:keepNext w:val="0"/>
        <w:keepLines w:val="0"/>
        <w:pageBreakBefore w:val="0"/>
        <w:numPr>
          <w:ilvl w:val="-1"/>
          <w:numId w:val="0"/>
        </w:numPr>
        <w:kinsoku/>
        <w:wordWrap/>
        <w:overflowPunct/>
        <w:topLinePunct w:val="0"/>
        <w:autoSpaceDE/>
        <w:autoSpaceDN/>
        <w:bidi w:val="0"/>
        <w:spacing w:line="594" w:lineRule="exact"/>
        <w:ind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val="en-US" w:eastAsia="zh-CN"/>
        </w:rPr>
        <w:t>2. 全额</w:t>
      </w:r>
      <w:r>
        <w:rPr>
          <w:rFonts w:hint="default" w:ascii="Times New Roman" w:hAnsi="Times New Roman" w:eastAsia="仿宋_GB2312" w:cs="Times New Roman"/>
          <w:bCs w:val="0"/>
          <w:kern w:val="2"/>
          <w:sz w:val="32"/>
          <w:szCs w:val="32"/>
          <w:highlight w:val="none"/>
          <w:lang w:eastAsia="zh-CN"/>
        </w:rPr>
        <w:t>退还违法收取的</w:t>
      </w:r>
      <w:r>
        <w:rPr>
          <w:rFonts w:hint="default" w:ascii="Times New Roman" w:hAnsi="Times New Roman" w:eastAsia="仿宋_GB2312" w:cs="Times New Roman"/>
          <w:b w:val="0"/>
          <w:bCs w:val="0"/>
          <w:sz w:val="32"/>
          <w:szCs w:val="32"/>
          <w:highlight w:val="none"/>
          <w:lang w:eastAsia="zh-CN"/>
        </w:rPr>
        <w:t>独家合作保证金</w:t>
      </w:r>
      <w:r>
        <w:rPr>
          <w:rFonts w:hint="default" w:ascii="Times New Roman" w:hAnsi="Times New Roman" w:eastAsia="仿宋" w:cs="Times New Roman"/>
          <w:bCs/>
          <w:kern w:val="0"/>
          <w:sz w:val="30"/>
          <w:szCs w:val="30"/>
        </w:rPr>
        <w:t>1</w:t>
      </w:r>
      <w:r>
        <w:rPr>
          <w:rFonts w:hint="eastAsia" w:ascii="Times New Roman" w:hAnsi="Times New Roman" w:eastAsia="仿宋" w:cs="Times New Roman"/>
          <w:bCs/>
          <w:kern w:val="0"/>
          <w:sz w:val="30"/>
          <w:szCs w:val="30"/>
          <w:lang w:val="en-US" w:eastAsia="zh-CN"/>
        </w:rPr>
        <w:t>,</w:t>
      </w:r>
      <w:r>
        <w:rPr>
          <w:rFonts w:hint="default" w:ascii="Times New Roman" w:hAnsi="Times New Roman" w:eastAsia="仿宋" w:cs="Times New Roman"/>
          <w:bCs/>
          <w:kern w:val="0"/>
          <w:sz w:val="30"/>
          <w:szCs w:val="30"/>
        </w:rPr>
        <w:t>289</w:t>
      </w:r>
      <w:r>
        <w:rPr>
          <w:rFonts w:hint="eastAsia" w:ascii="Times New Roman" w:hAnsi="Times New Roman" w:eastAsia="仿宋" w:cs="Times New Roman"/>
          <w:bCs/>
          <w:kern w:val="0"/>
          <w:sz w:val="30"/>
          <w:szCs w:val="30"/>
          <w:lang w:val="en-US" w:eastAsia="zh-CN"/>
        </w:rPr>
        <w:t>,</w:t>
      </w:r>
      <w:r>
        <w:rPr>
          <w:rFonts w:hint="default" w:ascii="Times New Roman" w:hAnsi="Times New Roman" w:eastAsia="仿宋" w:cs="Times New Roman"/>
          <w:bCs/>
          <w:kern w:val="0"/>
          <w:sz w:val="30"/>
          <w:szCs w:val="30"/>
        </w:rPr>
        <w:t>598</w:t>
      </w:r>
      <w:r>
        <w:rPr>
          <w:rFonts w:hint="eastAsia" w:ascii="Times New Roman" w:hAnsi="Times New Roman" w:eastAsia="仿宋" w:cs="Times New Roman"/>
          <w:bCs/>
          <w:kern w:val="0"/>
          <w:sz w:val="30"/>
          <w:szCs w:val="30"/>
          <w:lang w:val="en-US" w:eastAsia="zh-CN"/>
        </w:rPr>
        <w:t>,</w:t>
      </w:r>
      <w:r>
        <w:rPr>
          <w:rFonts w:hint="default" w:ascii="Times New Roman" w:hAnsi="Times New Roman" w:eastAsia="仿宋" w:cs="Times New Roman"/>
          <w:bCs/>
          <w:kern w:val="0"/>
          <w:sz w:val="30"/>
          <w:szCs w:val="30"/>
        </w:rPr>
        <w:t>329</w:t>
      </w:r>
      <w:r>
        <w:rPr>
          <w:rFonts w:hint="default" w:ascii="Times New Roman" w:hAnsi="Times New Roman" w:eastAsia="仿宋_GB2312" w:cs="Times New Roman"/>
          <w:b w:val="0"/>
          <w:bCs w:val="0"/>
          <w:sz w:val="32"/>
          <w:szCs w:val="32"/>
          <w:highlight w:val="none"/>
          <w:lang w:eastAsia="zh-CN"/>
        </w:rPr>
        <w:t>元（</w:t>
      </w:r>
      <w:r>
        <w:rPr>
          <w:rFonts w:hint="default" w:ascii="Times New Roman" w:hAnsi="Times New Roman" w:eastAsia="仿宋_GB2312" w:cs="Times New Roman"/>
          <w:b w:val="0"/>
          <w:bCs w:val="0"/>
          <w:sz w:val="32"/>
          <w:szCs w:val="32"/>
          <w:highlight w:val="none"/>
          <w:lang w:val="en-US" w:eastAsia="zh-CN"/>
        </w:rPr>
        <w:t>大写：</w:t>
      </w:r>
      <w:r>
        <w:rPr>
          <w:rFonts w:hint="eastAsia" w:ascii="Times New Roman" w:hAnsi="Times New Roman" w:eastAsia="仿宋_GB2312" w:cs="Times New Roman"/>
          <w:b w:val="0"/>
          <w:bCs w:val="0"/>
          <w:sz w:val="32"/>
          <w:szCs w:val="32"/>
          <w:highlight w:val="none"/>
          <w:lang w:val="en-US" w:eastAsia="zh-CN"/>
        </w:rPr>
        <w:t>拾贰</w:t>
      </w:r>
      <w:r>
        <w:rPr>
          <w:rFonts w:hint="default" w:ascii="Times New Roman" w:hAnsi="Times New Roman" w:eastAsia="仿宋_GB2312" w:cs="Times New Roman"/>
          <w:b w:val="0"/>
          <w:bCs w:val="0"/>
          <w:sz w:val="32"/>
          <w:szCs w:val="32"/>
          <w:highlight w:val="none"/>
          <w:u w:val="none"/>
          <w:lang w:val="en-US" w:eastAsia="zh-CN"/>
        </w:rPr>
        <w:t>亿</w:t>
      </w:r>
      <w:r>
        <w:rPr>
          <w:rFonts w:hint="eastAsia" w:ascii="Times New Roman" w:hAnsi="Times New Roman" w:eastAsia="仿宋_GB2312" w:cs="Times New Roman"/>
          <w:b w:val="0"/>
          <w:bCs w:val="0"/>
          <w:sz w:val="32"/>
          <w:szCs w:val="32"/>
          <w:highlight w:val="none"/>
          <w:u w:val="none"/>
          <w:lang w:val="en-US" w:eastAsia="zh-CN"/>
        </w:rPr>
        <w:t>捌</w:t>
      </w:r>
      <w:r>
        <w:rPr>
          <w:rFonts w:hint="default" w:ascii="Times New Roman" w:hAnsi="Times New Roman" w:eastAsia="仿宋_GB2312" w:cs="Times New Roman"/>
          <w:b w:val="0"/>
          <w:bCs w:val="0"/>
          <w:sz w:val="32"/>
          <w:szCs w:val="32"/>
          <w:highlight w:val="none"/>
          <w:u w:val="none"/>
          <w:lang w:val="en-US" w:eastAsia="zh-CN"/>
        </w:rPr>
        <w:t>仟玖佰</w:t>
      </w:r>
      <w:r>
        <w:rPr>
          <w:rFonts w:hint="eastAsia" w:ascii="Times New Roman" w:hAnsi="Times New Roman" w:eastAsia="仿宋_GB2312" w:cs="Times New Roman"/>
          <w:b w:val="0"/>
          <w:bCs w:val="0"/>
          <w:sz w:val="32"/>
          <w:szCs w:val="32"/>
          <w:highlight w:val="none"/>
          <w:u w:val="none"/>
          <w:lang w:val="en-US" w:eastAsia="zh-CN"/>
        </w:rPr>
        <w:t>伍拾玖</w:t>
      </w:r>
      <w:r>
        <w:rPr>
          <w:rFonts w:hint="default" w:ascii="Times New Roman" w:hAnsi="Times New Roman" w:eastAsia="仿宋_GB2312" w:cs="Times New Roman"/>
          <w:b w:val="0"/>
          <w:bCs w:val="0"/>
          <w:sz w:val="32"/>
          <w:szCs w:val="32"/>
          <w:highlight w:val="none"/>
          <w:u w:val="none"/>
          <w:lang w:val="en-US" w:eastAsia="zh-CN"/>
        </w:rPr>
        <w:t>万捌仟</w:t>
      </w:r>
      <w:r>
        <w:rPr>
          <w:rFonts w:hint="eastAsia" w:ascii="Times New Roman" w:hAnsi="Times New Roman" w:eastAsia="仿宋_GB2312" w:cs="Times New Roman"/>
          <w:b w:val="0"/>
          <w:bCs w:val="0"/>
          <w:sz w:val="32"/>
          <w:szCs w:val="32"/>
          <w:highlight w:val="none"/>
          <w:u w:val="none"/>
          <w:lang w:val="en-US" w:eastAsia="zh-CN"/>
        </w:rPr>
        <w:t>叁</w:t>
      </w:r>
      <w:r>
        <w:rPr>
          <w:rFonts w:hint="default" w:ascii="Times New Roman" w:hAnsi="Times New Roman" w:eastAsia="仿宋_GB2312" w:cs="Times New Roman"/>
          <w:b w:val="0"/>
          <w:bCs w:val="0"/>
          <w:sz w:val="32"/>
          <w:szCs w:val="32"/>
          <w:highlight w:val="none"/>
          <w:u w:val="none"/>
          <w:lang w:val="en-US" w:eastAsia="zh-CN"/>
        </w:rPr>
        <w:t>佰</w:t>
      </w:r>
      <w:r>
        <w:rPr>
          <w:rFonts w:hint="eastAsia" w:ascii="Times New Roman" w:hAnsi="Times New Roman" w:eastAsia="仿宋_GB2312" w:cs="Times New Roman"/>
          <w:b w:val="0"/>
          <w:bCs w:val="0"/>
          <w:sz w:val="32"/>
          <w:szCs w:val="32"/>
          <w:highlight w:val="none"/>
          <w:u w:val="none"/>
          <w:lang w:val="en-US" w:eastAsia="zh-CN"/>
        </w:rPr>
        <w:t>贰</w:t>
      </w:r>
      <w:r>
        <w:rPr>
          <w:rFonts w:hint="default" w:ascii="Times New Roman" w:hAnsi="Times New Roman" w:eastAsia="仿宋_GB2312" w:cs="Times New Roman"/>
          <w:b w:val="0"/>
          <w:bCs w:val="0"/>
          <w:sz w:val="32"/>
          <w:szCs w:val="32"/>
          <w:highlight w:val="none"/>
          <w:u w:val="none"/>
          <w:lang w:val="en-US" w:eastAsia="zh-CN"/>
        </w:rPr>
        <w:t>拾</w:t>
      </w:r>
      <w:r>
        <w:rPr>
          <w:rFonts w:hint="eastAsia" w:ascii="Times New Roman" w:hAnsi="Times New Roman" w:eastAsia="仿宋_GB2312" w:cs="Times New Roman"/>
          <w:b w:val="0"/>
          <w:bCs w:val="0"/>
          <w:sz w:val="32"/>
          <w:szCs w:val="32"/>
          <w:highlight w:val="none"/>
          <w:u w:val="none"/>
          <w:lang w:val="en-US" w:eastAsia="zh-CN"/>
        </w:rPr>
        <w:t>玖</w:t>
      </w:r>
      <w:r>
        <w:rPr>
          <w:rFonts w:hint="default" w:ascii="Times New Roman" w:hAnsi="Times New Roman" w:eastAsia="仿宋_GB2312" w:cs="Times New Roman"/>
          <w:b w:val="0"/>
          <w:bCs w:val="0"/>
          <w:sz w:val="32"/>
          <w:szCs w:val="32"/>
          <w:highlight w:val="none"/>
          <w:lang w:val="en-US" w:eastAsia="zh-CN"/>
        </w:rPr>
        <w:t>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shd w:val="clear" w:color="auto" w:fill="FFFFFF"/>
          <w:lang w:val="en-US" w:eastAsia="zh-CN"/>
        </w:rPr>
        <w:t>3. 自收到</w:t>
      </w:r>
      <w:r>
        <w:rPr>
          <w:rFonts w:hint="eastAsia" w:ascii="Times New Roman" w:hAnsi="Times New Roman" w:eastAsia="仿宋_GB2312" w:cs="Times New Roman"/>
          <w:b w:val="0"/>
          <w:bCs w:val="0"/>
          <w:color w:val="auto"/>
          <w:sz w:val="32"/>
          <w:szCs w:val="32"/>
          <w:shd w:val="clear" w:color="auto" w:fill="FFFFFF"/>
          <w:lang w:val="en-US" w:eastAsia="zh-CN"/>
        </w:rPr>
        <w:t>本</w:t>
      </w:r>
      <w:r>
        <w:rPr>
          <w:rFonts w:hint="default" w:ascii="Times New Roman" w:hAnsi="Times New Roman" w:eastAsia="仿宋_GB2312" w:cs="Times New Roman"/>
          <w:b w:val="0"/>
          <w:bCs w:val="0"/>
          <w:color w:val="auto"/>
          <w:sz w:val="32"/>
          <w:szCs w:val="32"/>
          <w:shd w:val="clear" w:color="auto" w:fill="FFFFFF"/>
          <w:lang w:val="en-US" w:eastAsia="zh-CN"/>
        </w:rPr>
        <w:t>行政处罚决定书之日起</w:t>
      </w:r>
      <w:r>
        <w:rPr>
          <w:rFonts w:hint="eastAsia" w:ascii="Times New Roman" w:hAnsi="Times New Roman" w:eastAsia="仿宋_GB2312" w:cs="Times New Roman"/>
          <w:b w:val="0"/>
          <w:bCs w:val="0"/>
          <w:color w:val="auto"/>
          <w:sz w:val="32"/>
          <w:szCs w:val="32"/>
          <w:shd w:val="clear" w:color="auto" w:fill="FFFFFF"/>
          <w:lang w:val="en-US" w:eastAsia="zh-CN"/>
        </w:rPr>
        <w:t>十五</w:t>
      </w:r>
      <w:r>
        <w:rPr>
          <w:rFonts w:hint="default" w:ascii="Times New Roman" w:hAnsi="Times New Roman" w:eastAsia="仿宋_GB2312" w:cs="Times New Roman"/>
          <w:b w:val="0"/>
          <w:bCs w:val="0"/>
          <w:color w:val="auto"/>
          <w:sz w:val="32"/>
          <w:szCs w:val="32"/>
          <w:shd w:val="clear" w:color="auto" w:fill="FFFFFF"/>
          <w:lang w:val="en-US" w:eastAsia="zh-CN"/>
        </w:rPr>
        <w:t>日内，向本机关提交改正违法行为情况的报告</w:t>
      </w:r>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4. 根据《行政处罚法》坚持处罚与教育相结合的原则，本机关结合本案调查过程中发现的问题，制作《行政指导书》，要求</w:t>
      </w:r>
      <w:r>
        <w:rPr>
          <w:rFonts w:hint="eastAsia" w:ascii="Times New Roman" w:hAnsi="Times New Roman" w:eastAsia="仿宋_GB2312" w:cs="Times New Roman"/>
          <w:b w:val="0"/>
          <w:bCs w:val="0"/>
          <w:color w:val="auto"/>
          <w:sz w:val="32"/>
          <w:szCs w:val="32"/>
          <w:shd w:val="clear" w:color="auto" w:fill="FFFFFF"/>
          <w:lang w:val="en-US" w:eastAsia="zh-CN"/>
        </w:rPr>
        <w:t>当事人</w:t>
      </w:r>
      <w:r>
        <w:rPr>
          <w:rFonts w:hint="default" w:ascii="Times New Roman" w:hAnsi="Times New Roman" w:eastAsia="仿宋_GB2312" w:cs="Times New Roman"/>
          <w:b w:val="0"/>
          <w:bCs w:val="0"/>
          <w:color w:val="auto"/>
          <w:sz w:val="32"/>
          <w:szCs w:val="32"/>
          <w:shd w:val="clear" w:color="auto" w:fill="FFFFFF"/>
          <w:lang w:val="en-US" w:eastAsia="zh-CN"/>
        </w:rPr>
        <w:t>全面整改，依法合规经营。</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楷体_GB2312" w:cs="Times New Roman"/>
          <w:b/>
          <w:bCs/>
          <w:sz w:val="32"/>
          <w:szCs w:val="32"/>
          <w:lang w:val="en-US" w:eastAsia="zh-CN"/>
        </w:rPr>
        <w:t>（二）对当事人处以</w:t>
      </w:r>
      <w:r>
        <w:rPr>
          <w:rFonts w:hint="default" w:ascii="Times New Roman" w:hAnsi="Times New Roman" w:eastAsia="楷体_GB2312" w:cs="Times New Roman"/>
          <w:b/>
          <w:bCs/>
          <w:sz w:val="32"/>
          <w:szCs w:val="32"/>
          <w:u w:val="none"/>
          <w:lang w:val="en-US" w:eastAsia="zh-CN"/>
        </w:rPr>
        <w:t>其</w:t>
      </w:r>
      <w:r>
        <w:rPr>
          <w:rFonts w:hint="default" w:ascii="Times New Roman" w:hAnsi="Times New Roman" w:eastAsia="楷体_GB2312" w:cs="Times New Roman"/>
          <w:b/>
          <w:bCs/>
          <w:sz w:val="32"/>
          <w:szCs w:val="32"/>
          <w:lang w:val="en-US" w:eastAsia="zh-CN"/>
        </w:rPr>
        <w:t>2020年度中国境内销售额</w:t>
      </w:r>
      <w:r>
        <w:rPr>
          <w:rFonts w:hint="eastAsia" w:ascii="Times New Roman" w:hAnsi="Times New Roman" w:eastAsia="仿宋_GB2312" w:cs="Times New Roman"/>
          <w:sz w:val="32"/>
          <w:szCs w:val="32"/>
          <w:highlight w:val="none"/>
          <w:lang w:val="en-US" w:eastAsia="zh-CN"/>
        </w:rPr>
        <w:t>114,747,995,546</w:t>
      </w:r>
      <w:r>
        <w:rPr>
          <w:rFonts w:hint="default" w:ascii="Times New Roman" w:hAnsi="Times New Roman" w:eastAsia="楷体_GB2312" w:cs="Times New Roman"/>
          <w:b/>
          <w:bCs/>
          <w:sz w:val="32"/>
          <w:szCs w:val="32"/>
          <w:lang w:val="en-US" w:eastAsia="zh-CN"/>
        </w:rPr>
        <w:t>元</w:t>
      </w:r>
      <w:r>
        <w:rPr>
          <w:rFonts w:hint="eastAsia" w:ascii="Times New Roman" w:hAnsi="Times New Roman" w:eastAsia="楷体_GB2312" w:cs="Times New Roman"/>
          <w:b w:val="0"/>
          <w:bCs w:val="0"/>
          <w:sz w:val="32"/>
          <w:szCs w:val="32"/>
          <w:u w:val="none"/>
          <w:lang w:val="en-US" w:eastAsia="zh-CN"/>
        </w:rPr>
        <w:t>3</w:t>
      </w:r>
      <w:r>
        <w:rPr>
          <w:rFonts w:hint="default" w:ascii="Times New Roman" w:hAnsi="Times New Roman" w:eastAsia="楷体_GB2312" w:cs="Times New Roman"/>
          <w:b/>
          <w:bCs/>
          <w:sz w:val="32"/>
          <w:szCs w:val="32"/>
          <w:lang w:val="en-US" w:eastAsia="zh-CN"/>
        </w:rPr>
        <w:t>%的罚款，计</w:t>
      </w:r>
      <w:r>
        <w:rPr>
          <w:rFonts w:hint="eastAsia" w:ascii="Times New Roman" w:hAnsi="Times New Roman" w:eastAsia="楷体_GB2312" w:cs="Times New Roman"/>
          <w:b/>
          <w:bCs/>
          <w:sz w:val="32"/>
          <w:szCs w:val="32"/>
          <w:lang w:val="en-US" w:eastAsia="zh-CN"/>
        </w:rPr>
        <w:t>3,442,439,866</w:t>
      </w:r>
      <w:r>
        <w:rPr>
          <w:rFonts w:hint="default" w:ascii="Times New Roman" w:hAnsi="Times New Roman" w:eastAsia="楷体_GB2312" w:cs="Times New Roman"/>
          <w:b/>
          <w:bCs/>
          <w:sz w:val="32"/>
          <w:szCs w:val="32"/>
          <w:lang w:val="en-US" w:eastAsia="zh-CN"/>
        </w:rPr>
        <w:t>元（大写：</w:t>
      </w:r>
      <w:r>
        <w:rPr>
          <w:rFonts w:hint="eastAsia" w:ascii="Times New Roman" w:hAnsi="Times New Roman" w:eastAsia="楷体_GB2312" w:cs="Times New Roman"/>
          <w:b/>
          <w:bCs/>
          <w:sz w:val="32"/>
          <w:szCs w:val="32"/>
          <w:u w:val="none"/>
          <w:lang w:val="en-US" w:eastAsia="zh-CN"/>
        </w:rPr>
        <w:t>叁拾肆亿肆仟贰佰肆拾叁万玖仟捌佰陆拾陆</w:t>
      </w:r>
      <w:r>
        <w:rPr>
          <w:rFonts w:hint="default" w:ascii="Times New Roman" w:hAnsi="Times New Roman" w:eastAsia="楷体_GB2312" w:cs="Times New Roman"/>
          <w:b/>
          <w:bCs/>
          <w:sz w:val="32"/>
          <w:szCs w:val="32"/>
          <w:lang w:val="en-US" w:eastAsia="zh-CN"/>
        </w:rPr>
        <w:t>元）。</w:t>
      </w:r>
    </w:p>
    <w:p>
      <w:pPr>
        <w:keepNext w:val="0"/>
        <w:keepLines w:val="0"/>
        <w:pageBreakBefore w:val="0"/>
        <w:widowControl w:val="0"/>
        <w:kinsoku/>
        <w:wordWrap w:val="0"/>
        <w:overflowPunct/>
        <w:topLinePunct w:val="0"/>
        <w:autoSpaceDE/>
        <w:autoSpaceDN/>
        <w:bidi w:val="0"/>
        <w:adjustRightInd w:val="0"/>
        <w:snapToGrid w:val="0"/>
        <w:spacing w:line="588" w:lineRule="exact"/>
        <w:ind w:right="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根据《行政处罚法》第</w:t>
      </w:r>
      <w:r>
        <w:rPr>
          <w:rFonts w:hint="eastAsia" w:ascii="Times New Roman" w:hAnsi="Times New Roman" w:eastAsia="仿宋_GB2312" w:cs="Times New Roman"/>
          <w:sz w:val="32"/>
          <w:szCs w:val="32"/>
          <w:u w:val="none"/>
          <w:lang w:eastAsia="zh-CN"/>
        </w:rPr>
        <w:t>六</w:t>
      </w:r>
      <w:r>
        <w:rPr>
          <w:rFonts w:hint="default" w:ascii="Times New Roman" w:hAnsi="Times New Roman" w:eastAsia="仿宋_GB2312" w:cs="Times New Roman"/>
          <w:sz w:val="32"/>
          <w:szCs w:val="32"/>
          <w:u w:val="none"/>
        </w:rPr>
        <w:t>十</w:t>
      </w:r>
      <w:r>
        <w:rPr>
          <w:rFonts w:hint="default" w:ascii="Times New Roman" w:hAnsi="Times New Roman" w:eastAsia="仿宋_GB2312" w:cs="Times New Roman"/>
          <w:sz w:val="32"/>
          <w:szCs w:val="32"/>
          <w:u w:val="none"/>
          <w:lang w:eastAsia="zh-CN"/>
        </w:rPr>
        <w:t>六</w:t>
      </w:r>
      <w:r>
        <w:rPr>
          <w:rFonts w:hint="default" w:ascii="Times New Roman" w:hAnsi="Times New Roman" w:eastAsia="仿宋_GB2312" w:cs="Times New Roman"/>
          <w:sz w:val="32"/>
          <w:szCs w:val="32"/>
          <w:u w:val="none"/>
        </w:rPr>
        <w:t>条规定，</w:t>
      </w:r>
      <w:r>
        <w:rPr>
          <w:rFonts w:hint="default" w:ascii="Times New Roman" w:hAnsi="Times New Roman" w:eastAsia="仿宋_GB2312" w:cs="Times New Roman"/>
          <w:sz w:val="32"/>
          <w:szCs w:val="32"/>
          <w:u w:val="none"/>
          <w:lang w:eastAsia="zh-CN"/>
        </w:rPr>
        <w:t>当事人应当自收到本行政处罚决定书之日起</w:t>
      </w:r>
      <w:r>
        <w:rPr>
          <w:rFonts w:hint="eastAsia" w:ascii="Times New Roman" w:hAnsi="Times New Roman" w:eastAsia="仿宋_GB2312" w:cs="Times New Roman"/>
          <w:sz w:val="32"/>
          <w:szCs w:val="32"/>
          <w:u w:val="none"/>
          <w:lang w:val="en-US" w:eastAsia="zh-CN"/>
        </w:rPr>
        <w:t>十五</w:t>
      </w:r>
      <w:r>
        <w:rPr>
          <w:rFonts w:hint="default" w:ascii="Times New Roman" w:hAnsi="Times New Roman" w:eastAsia="仿宋_GB2312" w:cs="Times New Roman"/>
          <w:sz w:val="32"/>
          <w:szCs w:val="32"/>
          <w:u w:val="none"/>
          <w:lang w:eastAsia="zh-CN"/>
        </w:rPr>
        <w:t>日内，根据本行政处罚决定书，携缴款码到</w:t>
      </w:r>
      <w:r>
        <w:rPr>
          <w:rFonts w:hint="default"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eastAsia="zh-CN"/>
        </w:rPr>
        <w:t>家中央财政非税收入收缴代理银行（工、农、中、建、交、中信、光大、招商、邮储、华夏、平安、兴业</w:t>
      </w:r>
      <w:r>
        <w:rPr>
          <w:rFonts w:hint="eastAsia" w:ascii="Times New Roman" w:hAnsi="Times New Roman" w:eastAsia="仿宋_GB2312" w:cs="Times New Roman"/>
          <w:sz w:val="32"/>
          <w:szCs w:val="32"/>
          <w:u w:val="none"/>
          <w:lang w:val="en-US" w:eastAsia="zh-CN"/>
        </w:rPr>
        <w:t>、民生、广发、浙商</w:t>
      </w:r>
      <w:r>
        <w:rPr>
          <w:rFonts w:hint="default" w:ascii="Times New Roman" w:hAnsi="Times New Roman" w:eastAsia="仿宋_GB2312" w:cs="Times New Roman"/>
          <w:sz w:val="32"/>
          <w:szCs w:val="32"/>
          <w:u w:val="none"/>
          <w:lang w:val="en-US" w:eastAsia="zh-CN"/>
        </w:rPr>
        <w:t>）任一银行网点</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网上银行缴纳罚款。缴款码为：***。</w:t>
      </w:r>
    </w:p>
    <w:p>
      <w:pPr>
        <w:keepNext w:val="0"/>
        <w:keepLines w:val="0"/>
        <w:pageBreakBefore w:val="0"/>
        <w:widowControl w:val="0"/>
        <w:kinsoku/>
        <w:wordWrap/>
        <w:topLinePunct w:val="0"/>
        <w:autoSpaceDE/>
        <w:autoSpaceDN/>
        <w:bidi w:val="0"/>
        <w:adjustRightInd w:val="0"/>
        <w:snapToGrid w:val="0"/>
        <w:spacing w:line="588" w:lineRule="exact"/>
        <w:ind w:right="0" w:firstLine="640" w:firstLineChars="200"/>
        <w:jc w:val="both"/>
        <w:textAlignment w:val="auto"/>
        <w:rPr>
          <w:rFonts w:hint="default" w:ascii="Times New Roman" w:hAnsi="Times New Roman" w:eastAsia="仿宋_GB2312" w:cs="Times New Roman"/>
          <w:sz w:val="32"/>
          <w:szCs w:val="32"/>
          <w:highlight w:val="yellow"/>
          <w:u w:val="none"/>
          <w:lang w:val="en-US" w:eastAsia="zh-CN"/>
        </w:rPr>
      </w:pPr>
      <w:r>
        <w:rPr>
          <w:rFonts w:hint="default" w:ascii="Times New Roman" w:hAnsi="Times New Roman" w:eastAsia="仿宋_GB2312" w:cs="Times New Roman"/>
          <w:sz w:val="32"/>
          <w:szCs w:val="32"/>
          <w:u w:val="none"/>
          <w:lang w:val="en-US" w:eastAsia="zh-CN"/>
        </w:rPr>
        <w:t>根据《行政处罚法》第</w:t>
      </w:r>
      <w:r>
        <w:rPr>
          <w:rFonts w:hint="eastAsia" w:ascii="Times New Roman" w:hAnsi="Times New Roman" w:eastAsia="仿宋_GB2312" w:cs="Times New Roman"/>
          <w:sz w:val="32"/>
          <w:szCs w:val="32"/>
          <w:u w:val="none"/>
          <w:lang w:val="en-US" w:eastAsia="zh-CN"/>
        </w:rPr>
        <w:t>七</w:t>
      </w:r>
      <w:r>
        <w:rPr>
          <w:rFonts w:hint="default" w:ascii="Times New Roman" w:hAnsi="Times New Roman" w:eastAsia="仿宋_GB2312" w:cs="Times New Roman"/>
          <w:sz w:val="32"/>
          <w:szCs w:val="32"/>
          <w:u w:val="none"/>
          <w:lang w:val="en-US" w:eastAsia="zh-CN"/>
        </w:rPr>
        <w:t>十</w:t>
      </w:r>
      <w:r>
        <w:rPr>
          <w:rFonts w:hint="eastAsia" w:ascii="Times New Roman" w:hAnsi="Times New Roman" w:eastAsia="仿宋_GB2312" w:cs="Times New Roman"/>
          <w:sz w:val="32"/>
          <w:szCs w:val="32"/>
          <w:u w:val="none"/>
          <w:lang w:val="en-US" w:eastAsia="zh-CN"/>
        </w:rPr>
        <w:t>二</w:t>
      </w:r>
      <w:r>
        <w:rPr>
          <w:rFonts w:hint="default" w:ascii="Times New Roman" w:hAnsi="Times New Roman" w:eastAsia="仿宋_GB2312" w:cs="Times New Roman"/>
          <w:sz w:val="32"/>
          <w:szCs w:val="32"/>
          <w:u w:val="none"/>
          <w:lang w:val="en-US" w:eastAsia="zh-CN"/>
        </w:rPr>
        <w:t>条规定，当事人逾期不履行行政处罚决定的，本机关可以采取以下措施：</w:t>
      </w:r>
      <w:r>
        <w:rPr>
          <w:rFonts w:hint="default" w:ascii="Times New Roman" w:hAnsi="Times New Roman" w:eastAsia="仿宋_GB2312" w:cs="Times New Roman"/>
          <w:color w:val="auto"/>
          <w:sz w:val="32"/>
          <w:szCs w:val="32"/>
          <w:highlight w:val="none"/>
          <w:u w:val="none"/>
          <w:shd w:val="clear" w:color="auto" w:fill="auto"/>
          <w:lang w:val="en-US" w:eastAsia="zh-CN"/>
        </w:rPr>
        <w:t>（一）到期不缴纳罚款的，每日按罚款数额的百分之三加处罚款；（二）申请人民法院强制执行。</w:t>
      </w:r>
    </w:p>
    <w:p>
      <w:pPr>
        <w:keepNext w:val="0"/>
        <w:keepLines w:val="0"/>
        <w:pageBreakBefore w:val="0"/>
        <w:widowControl w:val="0"/>
        <w:kinsoku/>
        <w:wordWrap/>
        <w:topLinePunct w:val="0"/>
        <w:autoSpaceDE/>
        <w:autoSpaceDN/>
        <w:bidi w:val="0"/>
        <w:adjustRightInd w:val="0"/>
        <w:snapToGrid/>
        <w:spacing w:line="240" w:lineRule="auto"/>
        <w:ind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none"/>
          <w:lang w:eastAsia="zh-CN"/>
        </w:rPr>
        <w:t>当事人如对上述行政处罚决定不服，可以自收到本行政处罚决定书之日起六十日内，向国家市场监督管理总局申请行政复议；或者自收到本行政处罚决定书之日起六个月内，依法向人民法院提起行政诉讼</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行政复议或者行政诉讼期间，本行政处罚决定不停止执行。</w:t>
      </w:r>
    </w:p>
    <w:p>
      <w:pPr>
        <w:keepNext w:val="0"/>
        <w:keepLines w:val="0"/>
        <w:pageBreakBefore w:val="0"/>
        <w:widowControl w:val="0"/>
        <w:kinsoku/>
        <w:wordWrap/>
        <w:topLinePunct w:val="0"/>
        <w:autoSpaceDE/>
        <w:autoSpaceDN/>
        <w:bidi w:val="0"/>
        <w:adjustRightInd w:val="0"/>
        <w:snapToGrid/>
        <w:spacing w:line="240" w:lineRule="auto"/>
        <w:ind w:righ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spacing w:line="240" w:lineRule="auto"/>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市场监管总局  </w:t>
      </w:r>
    </w:p>
    <w:p>
      <w:pPr>
        <w:keepNext w:val="0"/>
        <w:keepLines w:val="0"/>
        <w:pageBreakBefore w:val="0"/>
        <w:widowControl w:val="0"/>
        <w:kinsoku/>
        <w:wordWrap/>
        <w:topLinePunct w:val="0"/>
        <w:autoSpaceDE/>
        <w:autoSpaceDN/>
        <w:bidi w:val="0"/>
        <w:adjustRightInd/>
        <w:snapToGrid/>
        <w:spacing w:line="240" w:lineRule="auto"/>
        <w:ind w:right="0" w:firstLine="0" w:firstLineChars="0"/>
        <w:jc w:val="both"/>
        <w:textAlignment w:val="auto"/>
        <w:outlineLvl w:val="9"/>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6"/>
          <w:szCs w:val="36"/>
          <w:lang w:val="en-US" w:eastAsia="zh-CN"/>
        </w:rPr>
        <w:t xml:space="preserve">      </w:t>
      </w:r>
    </w:p>
    <w:p>
      <w:pPr>
        <w:keepNext w:val="0"/>
        <w:keepLines w:val="0"/>
        <w:pageBreakBefore w:val="0"/>
        <w:widowControl w:val="0"/>
        <w:kinsoku/>
        <w:wordWrap/>
        <w:topLinePunct w:val="0"/>
        <w:autoSpaceDE/>
        <w:autoSpaceDN/>
        <w:bidi w:val="0"/>
        <w:adjustRightInd w:val="0"/>
        <w:snapToGrid/>
        <w:spacing w:line="240" w:lineRule="auto"/>
        <w:ind w:right="0" w:firstLine="640" w:firstLineChars="200"/>
        <w:jc w:val="both"/>
        <w:textAlignment w:val="auto"/>
        <w:outlineLvl w:val="9"/>
        <w:rPr>
          <w:rFonts w:hint="default" w:ascii="Times New Roman" w:hAnsi="Times New Roman" w:eastAsia="仿宋_GB2312" w:cs="Times New Roman"/>
          <w:sz w:val="32"/>
          <w:szCs w:val="32"/>
          <w:u w:val="none"/>
          <w:lang w:val="en" w:eastAsia="zh-CN"/>
        </w:rPr>
      </w:pPr>
      <w:r>
        <w:rPr>
          <w:rFonts w:hint="default" w:ascii="Times New Roman" w:hAnsi="Times New Roman" w:eastAsia="仿宋_GB2312" w:cs="Times New Roman"/>
          <w:sz w:val="32"/>
          <w:szCs w:val="32"/>
          <w:u w:val="none"/>
          <w:lang w:val="en-US" w:eastAsia="zh-CN"/>
        </w:rPr>
        <w:t>（此件公开发布）</w:t>
      </w:r>
      <w:r>
        <w:rPr>
          <w:rFonts w:hint="default" w:ascii="Times New Roman" w:hAnsi="Times New Roman" w:eastAsia="仿宋_GB2312" w:cs="Times New Roman"/>
          <w:sz w:val="32"/>
          <w:szCs w:val="32"/>
          <w:u w:val="none"/>
          <w:lang w:val="en-US" w:eastAsia="zh-CN"/>
        </w:rPr>
        <w:t xml:space="preserve">   </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21D3D"/>
    <w:rsid w:val="00AC113A"/>
    <w:rsid w:val="00D702EC"/>
    <w:rsid w:val="03535AE5"/>
    <w:rsid w:val="04387BEB"/>
    <w:rsid w:val="04EE6BD7"/>
    <w:rsid w:val="055E32F6"/>
    <w:rsid w:val="055F158A"/>
    <w:rsid w:val="0C7C5576"/>
    <w:rsid w:val="0E872A4E"/>
    <w:rsid w:val="0FD43284"/>
    <w:rsid w:val="10A42AB6"/>
    <w:rsid w:val="119408C7"/>
    <w:rsid w:val="12D81B8E"/>
    <w:rsid w:val="13605979"/>
    <w:rsid w:val="14387DE0"/>
    <w:rsid w:val="15FC6391"/>
    <w:rsid w:val="165A1BC8"/>
    <w:rsid w:val="169B904E"/>
    <w:rsid w:val="19C43054"/>
    <w:rsid w:val="1AC32E63"/>
    <w:rsid w:val="1AD46A02"/>
    <w:rsid w:val="1C0949EF"/>
    <w:rsid w:val="1D691FA2"/>
    <w:rsid w:val="1DD77F88"/>
    <w:rsid w:val="1EAC7D3F"/>
    <w:rsid w:val="1FCBAE58"/>
    <w:rsid w:val="216A0882"/>
    <w:rsid w:val="23A02BD2"/>
    <w:rsid w:val="2C7F1A2B"/>
    <w:rsid w:val="2D59498C"/>
    <w:rsid w:val="2E7B5F21"/>
    <w:rsid w:val="2FFBC724"/>
    <w:rsid w:val="30CB59DB"/>
    <w:rsid w:val="323C6AD9"/>
    <w:rsid w:val="32621D3D"/>
    <w:rsid w:val="34935B01"/>
    <w:rsid w:val="37350BD2"/>
    <w:rsid w:val="38FE5C5A"/>
    <w:rsid w:val="3A7A67C5"/>
    <w:rsid w:val="3BEC52D0"/>
    <w:rsid w:val="3DFB1B05"/>
    <w:rsid w:val="3F5971DE"/>
    <w:rsid w:val="40050CC6"/>
    <w:rsid w:val="41D14FE1"/>
    <w:rsid w:val="41D212B5"/>
    <w:rsid w:val="42DA779D"/>
    <w:rsid w:val="43D718D3"/>
    <w:rsid w:val="496F2C45"/>
    <w:rsid w:val="4D702E39"/>
    <w:rsid w:val="4D70687A"/>
    <w:rsid w:val="4F74F9DD"/>
    <w:rsid w:val="52281C55"/>
    <w:rsid w:val="525D0CE6"/>
    <w:rsid w:val="525E79C8"/>
    <w:rsid w:val="52E01B05"/>
    <w:rsid w:val="536F6059"/>
    <w:rsid w:val="55689DE7"/>
    <w:rsid w:val="571A7EE9"/>
    <w:rsid w:val="57BDBC4C"/>
    <w:rsid w:val="59C824DF"/>
    <w:rsid w:val="5AB96369"/>
    <w:rsid w:val="5C9D23A4"/>
    <w:rsid w:val="5D704C98"/>
    <w:rsid w:val="5EA7206D"/>
    <w:rsid w:val="5F2EBB99"/>
    <w:rsid w:val="5FFBD01C"/>
    <w:rsid w:val="60366614"/>
    <w:rsid w:val="62062522"/>
    <w:rsid w:val="62602C4E"/>
    <w:rsid w:val="637F7F47"/>
    <w:rsid w:val="68184D14"/>
    <w:rsid w:val="685A70BC"/>
    <w:rsid w:val="6AA41848"/>
    <w:rsid w:val="6B7F820F"/>
    <w:rsid w:val="6D896517"/>
    <w:rsid w:val="6DCD1685"/>
    <w:rsid w:val="6E6970BC"/>
    <w:rsid w:val="6E6C5971"/>
    <w:rsid w:val="6EDF4D60"/>
    <w:rsid w:val="708F778B"/>
    <w:rsid w:val="71511794"/>
    <w:rsid w:val="772843D9"/>
    <w:rsid w:val="77B51309"/>
    <w:rsid w:val="793BEDD0"/>
    <w:rsid w:val="797B80E0"/>
    <w:rsid w:val="79DFCA22"/>
    <w:rsid w:val="7A6F3E52"/>
    <w:rsid w:val="7B5787D3"/>
    <w:rsid w:val="7BEDB7C6"/>
    <w:rsid w:val="7C737DD5"/>
    <w:rsid w:val="7D1D3223"/>
    <w:rsid w:val="7DF7C18C"/>
    <w:rsid w:val="7DFB340B"/>
    <w:rsid w:val="7EE5409D"/>
    <w:rsid w:val="7EE68DAF"/>
    <w:rsid w:val="7EFFEDFC"/>
    <w:rsid w:val="7F4622B1"/>
    <w:rsid w:val="7F874B30"/>
    <w:rsid w:val="7FAFEBD3"/>
    <w:rsid w:val="7FCFBDAC"/>
    <w:rsid w:val="7FFFA594"/>
    <w:rsid w:val="7FFFD961"/>
    <w:rsid w:val="88D1EA54"/>
    <w:rsid w:val="9FBF386F"/>
    <w:rsid w:val="9FCF6156"/>
    <w:rsid w:val="A6EF56DB"/>
    <w:rsid w:val="A7CFE4EA"/>
    <w:rsid w:val="AFDB4784"/>
    <w:rsid w:val="BAFF8024"/>
    <w:rsid w:val="BF7C2CAF"/>
    <w:rsid w:val="BFBF9AD7"/>
    <w:rsid w:val="BFDF9E53"/>
    <w:rsid w:val="CBFBF4C2"/>
    <w:rsid w:val="D7E80E43"/>
    <w:rsid w:val="DD9BBD44"/>
    <w:rsid w:val="DD9D3147"/>
    <w:rsid w:val="DF56610E"/>
    <w:rsid w:val="DF83BFE8"/>
    <w:rsid w:val="DFCD6ED3"/>
    <w:rsid w:val="E5DD0A87"/>
    <w:rsid w:val="ED7DF460"/>
    <w:rsid w:val="EEFB520E"/>
    <w:rsid w:val="EEFFEB33"/>
    <w:rsid w:val="F5FEBBDD"/>
    <w:rsid w:val="F7BD5305"/>
    <w:rsid w:val="F7D747ED"/>
    <w:rsid w:val="F7EF8EA6"/>
    <w:rsid w:val="F7FD583B"/>
    <w:rsid w:val="FABB001E"/>
    <w:rsid w:val="FAFD7DFD"/>
    <w:rsid w:val="FB4DC99A"/>
    <w:rsid w:val="FBBE4995"/>
    <w:rsid w:val="FBDBDF51"/>
    <w:rsid w:val="FE77A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qFormat/>
    <w:uiPriority w:val="19"/>
    <w:pPr>
      <w:widowControl/>
      <w:spacing w:after="240"/>
      <w:jc w:val="left"/>
    </w:pPr>
    <w:rPr>
      <w:rFonts w:eastAsia="Times New Roman"/>
      <w:kern w:val="0"/>
      <w:sz w:val="24"/>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 w:type="character" w:customStyle="1" w:styleId="10">
    <w:name w:val="fontstyle01"/>
    <w:basedOn w:val="8"/>
    <w:qFormat/>
    <w:uiPriority w:val="0"/>
    <w:rPr>
      <w:rFonts w:hint="eastAsia" w:ascii="仿宋" w:hAnsi="仿宋" w:eastAsia="仿宋" w:cs="仿宋"/>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2021-09-03T08:43:00Z</dcterms:created>
  <dc:creator>陈倩婷</dc:creator>
  <cp:lastModifiedBy>greatwall</cp:lastModifiedBy>
  <cp:lastPrinted>2021-09-29T03:32:00Z</cp:lastPrinted>
  <dcterms:modified xsi:type="dcterms:W3CDTF">2021-10-08T15:46:51Z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