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：</w:t>
      </w: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hAnsi="Times New Roman" w:eastAsia="方正小标宋简体" w:cs="宋体"/>
          <w:color w:val="000000"/>
          <w:kern w:val="0"/>
          <w:sz w:val="36"/>
          <w:szCs w:val="32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2"/>
        </w:rPr>
        <w:t>委托书</w:t>
      </w:r>
    </w:p>
    <w:p>
      <w:pPr>
        <w:jc w:val="center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国家市场监督管理总局食品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w:t>审评中心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受理大厅：</w:t>
      </w:r>
    </w:p>
    <w:p>
      <w:pPr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我单位现委托▁▁▁▁▁▁（身份证号▁▁▁▁▁▁▁▁▁▁▁▁）前往你处办理▁▁▁▁▁▁▁▁▁▁▁▁▁的注册申请受理业务，委托期限为▁▁▁▁年▁▁月▁▁日至▁▁▁▁年▁▁月▁▁日，请予接待办理。</w:t>
      </w:r>
    </w:p>
    <w:p>
      <w:pPr>
        <w:ind w:firstLine="3040" w:firstLineChars="95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ind w:firstLine="3040" w:firstLineChars="95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ind w:firstLine="3040" w:firstLineChars="95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ind w:left="2415" w:leftChars="1150" w:firstLine="2080" w:firstLineChars="65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申请单位印章</w:t>
      </w:r>
      <w:r>
        <w:rPr>
          <w:rFonts w:hint="eastAsia" w:ascii="Times New Roman" w:hAnsi="Times New Roman" w:eastAsia="仿宋_GB2312" w:cs="宋体"/>
          <w:color w:val="000000"/>
          <w:kern w:val="0"/>
          <w:sz w:val="24"/>
          <w:szCs w:val="32"/>
        </w:rPr>
        <w:t>（须与申请表一致）</w:t>
      </w:r>
    </w:p>
    <w:p>
      <w:pPr>
        <w:ind w:left="2415" w:leftChars="1150" w:firstLine="2240" w:firstLineChars="7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年　月　日</w:t>
      </w: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2020-10-20T06:42:40Z</dcterms:created>
  <dc:creator>wud</dc:creator>
  <cp:lastModifiedBy>wud</cp:lastModifiedBy>
  <dcterms:modified xsi:type="dcterms:W3CDTF">2020-10-20T06:43:12Z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