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、糕点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食品添加剂使用标准》（</w:t>
      </w:r>
      <w:r>
        <w:rPr>
          <w:rFonts w:ascii="Times New Roman" w:hAnsi="Times New Roman" w:eastAsia="仿宋_GB2312" w:cs="Times New Roman"/>
          <w:sz w:val="32"/>
          <w:szCs w:val="32"/>
        </w:rPr>
        <w:t>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食品中污染物限量》（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食品中致病菌限量》（</w:t>
      </w:r>
      <w:r>
        <w:rPr>
          <w:rFonts w:ascii="Times New Roman" w:hAnsi="Times New Roman" w:eastAsia="仿宋_GB2312" w:cs="Times New Roman"/>
          <w:sz w:val="32"/>
          <w:szCs w:val="32"/>
        </w:rPr>
        <w:t>GB 29921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糕点、面包》（</w:t>
      </w:r>
      <w:r>
        <w:rPr>
          <w:rFonts w:ascii="Times New Roman" w:hAnsi="Times New Roman" w:eastAsia="仿宋_GB2312" w:cs="Times New Roman"/>
          <w:sz w:val="32"/>
          <w:szCs w:val="32"/>
        </w:rPr>
        <w:t>GB 7099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糕点检验项目，包括酸价（以脂肪计）（限配料中添加油脂的食品检测）、过氧化值（以脂肪计）（限配料中添加油脂的食品检测）、铅（以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计）、富马酸二甲酯、苏丹红</w:t>
      </w:r>
      <w:r>
        <w:rPr>
          <w:rFonts w:hint="eastAsia" w:ascii="宋体" w:hAnsi="宋体" w:eastAsia="宋体" w:cs="宋体"/>
          <w:sz w:val="32"/>
          <w:szCs w:val="32"/>
        </w:rPr>
        <w:t>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（仅适用含蛋黄的食品）、苯甲酸及其钠盐（以苯甲酸计）、山梨酸及其钾盐（以山梨酸计）、糖精钠（以糖精计）、甜蜜素（以环己基氨基磺酸计）、安赛蜜、铝的残留量（干样品，以</w:t>
      </w:r>
      <w:r>
        <w:rPr>
          <w:rFonts w:ascii="Times New Roman" w:hAnsi="Times New Roman" w:eastAsia="仿宋_GB2312" w:cs="Times New Roman"/>
          <w:sz w:val="32"/>
          <w:szCs w:val="32"/>
        </w:rPr>
        <w:t>Al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丙酸及其钠盐、钙盐（以丙酸计）、脱氢乙酸及其钠盐（以脱氢乙酸计）、纳他霉素、三氯蔗糖、防腐剂混合使用时各自用量占其最大使用量的比例之和、菌落总数（不适用于含有未熟制的发酵配料或新鲜水果蔬菜的食品）、大肠菌群（不适用于含有未熟制的发酵配料或新鲜水果蔬菜的食品）、金黄色葡萄球菌（仅适用于预包装食品）、沙门氏菌（仅适用于预包装食品）、霉菌（不适用于添加了霉菌成熟干酪的食品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Times New Roman"/>
          <w:sz w:val="32"/>
          <w:szCs w:val="32"/>
        </w:rPr>
        <w:t>、水果制品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食品添加剂使用标准》（</w:t>
      </w:r>
      <w:r>
        <w:rPr>
          <w:rFonts w:ascii="Times New Roman" w:hAnsi="Times New Roman" w:eastAsia="仿宋_GB2312" w:cs="Times New Roman"/>
          <w:sz w:val="32"/>
          <w:szCs w:val="32"/>
        </w:rPr>
        <w:t>GB 2760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食品中真菌毒素限量》（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食品中污染物限量》（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蜜饯》（</w:t>
      </w:r>
      <w:r>
        <w:rPr>
          <w:rFonts w:ascii="Times New Roman" w:hAnsi="Times New Roman" w:eastAsia="仿宋_GB2312" w:cs="Times New Roman"/>
          <w:sz w:val="32"/>
          <w:szCs w:val="32"/>
        </w:rPr>
        <w:t>GB 14884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）、《果酱》（</w:t>
      </w:r>
      <w:r>
        <w:rPr>
          <w:rFonts w:ascii="Times New Roman" w:hAnsi="Times New Roman" w:eastAsia="仿宋_GB2312" w:cs="Times New Roman"/>
          <w:sz w:val="32"/>
          <w:szCs w:val="32"/>
        </w:rPr>
        <w:t>GB/T 22474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2008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食品中致病菌限量》（</w:t>
      </w:r>
      <w:r>
        <w:rPr>
          <w:rFonts w:ascii="Times New Roman" w:hAnsi="Times New Roman" w:eastAsia="仿宋_GB2312" w:cs="Times New Roman"/>
          <w:sz w:val="32"/>
          <w:szCs w:val="32"/>
        </w:rPr>
        <w:t>GB 29921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蜜饯类、凉果类、果脯类、话化类、果糕类检验项目，包括铅（以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苯甲酸及其钠盐（以苯甲酸计）、山梨酸及其钾盐（以山梨酸计）、糖精钠（以糖精计）、甜蜜素（以环己基氨基磺酸计）、二氧化硫残留量、合成着色剂（柠檬黄、苋菜红、胭脂红、日落黄、亮蓝、赤藓红）、展青霉素、菌落总数、大肠菌群、霉菌、沙门氏菌、金黄色葡萄球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水果干制品（含干枸杞）检验项目，包括铅（以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计）、二氧化硫残留量、苯甲酸及其钠盐（以苯甲酸计）、山梨酸及其钾盐（以山梨酸计）、糖精钠（以糖精计）、沙门氏菌、金黄色葡萄球菌。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</w:rPr>
        <w:t>果酱检验项目，包括苯甲酸及其钠盐（以苯甲酸计）、山梨酸及其钾盐（以山梨酸计）、糖精钠（以糖精计）、甜蜜素（以环己基氨基磺酸计）、二氧化硫残留量、菌落总数、大肠菌群、霉菌、商业无菌、沙门氏菌、金黄色葡萄球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三、饼干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</w:rPr>
        <w:t>GB 2760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食品中致病菌限量》（</w:t>
      </w:r>
      <w:r>
        <w:rPr>
          <w:rFonts w:ascii="Times New Roman" w:hAnsi="Times New Roman" w:eastAsia="仿宋_GB2312"/>
          <w:sz w:val="32"/>
          <w:szCs w:val="32"/>
        </w:rPr>
        <w:t>GB 29921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2013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、《食品安全国家标准 饼干》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GB 7100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仿宋_GB2312"/>
          <w:sz w:val="32"/>
          <w:szCs w:val="32"/>
        </w:rPr>
        <w:t>饼干检验项目，包括酸价（以脂肪计）（仅适用于配料中添加油脂的产品）、过氧化值（以脂肪计）（仅适用于配料中添加油脂的产品）、铅（以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计）、苯甲酸及其钠盐（以苯甲酸计）、山梨酸及其钾盐（以山梨酸计）、糖精钠（以糖精计）、甜蜜素（以环己基氨基磺酸计）、铝的残留量（干样品，以</w:t>
      </w:r>
      <w:r>
        <w:rPr>
          <w:rFonts w:ascii="Times New Roman" w:hAnsi="Times New Roman" w:eastAsia="仿宋_GB2312"/>
          <w:sz w:val="32"/>
          <w:szCs w:val="32"/>
        </w:rPr>
        <w:t>Al</w:t>
      </w:r>
      <w:r>
        <w:rPr>
          <w:rFonts w:hint="eastAsia" w:ascii="Times New Roman" w:hAnsi="Times New Roman" w:eastAsia="仿宋_GB2312"/>
          <w:sz w:val="32"/>
          <w:szCs w:val="32"/>
        </w:rPr>
        <w:t>计）、二氧化硫残留量、三氯蔗糖、菌落总数、大肠菌群、金黄色葡萄球菌（仅适用于预包装食品）、沙门氏菌（仅适用于预包装食品）、霉菌。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、肉制品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2014）、《食品安全国家标准 食品中污染物限量》（GB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2017）、《食品安全国家标准 食品中致病菌限量》（GB 29921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2013）、《食品安全国家标准 熟肉制品》（GB 2726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2016）、《食品中可能违法添加的非食用物质和易滥用的食品添加剂品种名单（第五批）》（整顿办函〔2011〕1号）等标准及产品明示标准和指标的要求。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二）</w:t>
      </w:r>
      <w:r>
        <w:rPr>
          <w:rFonts w:ascii="Times New Roman" w:hAnsi="Times New Roman" w:eastAsia="楷体_GB2312" w:cs="Times New Roman"/>
          <w:sz w:val="32"/>
          <w:szCs w:val="32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.酱卤肉制品检验项目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铅（以Pb计）、镉（以Cd计）、铬（以Cr计）、总砷（以As计）、氯霉素、酸性橙Ⅱ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O157:H7、商业无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.熟肉干制品检验项目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铅（以Pb计）、镉（以Cd计）、铬（以Cr计）、总砷（以As计）、氯霉素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O157:H7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.熏烧烤肉制品检验项目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包括苯并［a］芘、菌落总数、大肠菌群。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.熏煮香肠火腿制品检验项目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包括菌落总数、大肠菌群、苯甲酸及其钠盐（以苯甲酸计）、亚硝酸盐（以亚硝酸钠计）、山梨酸及其钾盐（以山梨酸计）、氯霉素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五、特殊膳食食品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抽检依据为《食品安全国家标准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婴幼儿谷类辅助食品》（</w:t>
      </w:r>
      <w:r>
        <w:rPr>
          <w:rFonts w:ascii="Times New Roman" w:hAnsi="Times New Roman" w:eastAsia="仿宋_GB2312"/>
          <w:kern w:val="0"/>
          <w:sz w:val="32"/>
          <w:szCs w:val="32"/>
        </w:rPr>
        <w:t>GB 10769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婴幼儿罐装辅助食品》（</w:t>
      </w:r>
      <w:r>
        <w:rPr>
          <w:rFonts w:ascii="Times New Roman" w:hAnsi="Times New Roman" w:eastAsia="仿宋_GB2312"/>
          <w:kern w:val="0"/>
          <w:sz w:val="32"/>
          <w:szCs w:val="32"/>
        </w:rPr>
        <w:t>GB 10770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食品中真菌毒素限量》（</w:t>
      </w:r>
      <w:r>
        <w:rPr>
          <w:rFonts w:ascii="Times New Roman" w:hAnsi="Times New Roman" w:eastAsia="仿宋_GB2312"/>
          <w:kern w:val="0"/>
          <w:sz w:val="32"/>
          <w:szCs w:val="32"/>
        </w:rPr>
        <w:t>GB 2761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kern w:val="0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）等标准及产品明示质量的要求。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婴幼儿谷物辅助食品、婴幼儿高蛋白谷物辅助食品、婴幼儿生制类谷物辅助食品、婴幼儿饼干或其他婴幼儿谷物辅助食品检验项目，包括能量、蛋白质、脂肪、亚油酸、月桂酸占总脂肪的比值、肉豆蔻酸占总脂肪的比值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A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D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、钙、铁、锌、钠、维生素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E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6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、烟酸、叶酸、泛酸、维生素</w:t>
      </w:r>
      <w:r>
        <w:rPr>
          <w:rFonts w:ascii="Times New Roman" w:hAnsi="Times New Roman" w:eastAsia="仿宋_GB2312"/>
          <w:kern w:val="0"/>
          <w:sz w:val="32"/>
          <w:szCs w:val="32"/>
        </w:rPr>
        <w:t>C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、生物素、磷、碘、钾、水分、不溶性膳食纤维、黄曲霉毒素</w:t>
      </w:r>
      <w:r>
        <w:rPr>
          <w:rFonts w:ascii="Times New Roman" w:hAnsi="Times New Roman" w:eastAsia="仿宋_GB2312"/>
          <w:kern w:val="0"/>
          <w:sz w:val="32"/>
          <w:szCs w:val="32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、铅（以</w:t>
      </w:r>
      <w:r>
        <w:rPr>
          <w:rFonts w:ascii="Times New Roman" w:hAnsi="Times New Roman" w:eastAsia="仿宋_GB2312"/>
          <w:kern w:val="0"/>
          <w:sz w:val="32"/>
          <w:szCs w:val="32"/>
        </w:rPr>
        <w:t>Pb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计）、无机砷（以</w:t>
      </w:r>
      <w:r>
        <w:rPr>
          <w:rFonts w:ascii="Times New Roman" w:hAnsi="Times New Roman" w:eastAsia="仿宋_GB2312"/>
          <w:kern w:val="0"/>
          <w:sz w:val="32"/>
          <w:szCs w:val="32"/>
        </w:rPr>
        <w:t>As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计）、锡（以</w:t>
      </w:r>
      <w:r>
        <w:rPr>
          <w:rFonts w:ascii="Times New Roman" w:hAnsi="Times New Roman" w:eastAsia="仿宋_GB2312"/>
          <w:kern w:val="0"/>
          <w:sz w:val="32"/>
          <w:szCs w:val="32"/>
        </w:rPr>
        <w:t>Sn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计）、硝酸盐（以</w:t>
      </w:r>
      <w:r>
        <w:rPr>
          <w:rFonts w:ascii="Times New Roman" w:hAnsi="Times New Roman" w:eastAsia="仿宋_GB2312"/>
          <w:kern w:val="0"/>
          <w:sz w:val="32"/>
          <w:szCs w:val="32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计）、亚硝酸盐（以</w:t>
      </w:r>
      <w:r>
        <w:rPr>
          <w:rFonts w:ascii="Times New Roman" w:hAnsi="Times New Roman" w:eastAsia="仿宋_GB2312"/>
          <w:kern w:val="0"/>
          <w:sz w:val="32"/>
          <w:szCs w:val="32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计）、脲酶活性定性测定、菌落总数、大肠菌群、沙门氏菌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泥（糊）状罐装食品、颗粒状罐装食品、汁类罐装食品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检验项目，包括蛋白质、脂肪、总钠、铅（以</w:t>
      </w:r>
      <w:r>
        <w:rPr>
          <w:rFonts w:ascii="Times New Roman" w:hAnsi="Times New Roman" w:eastAsia="仿宋_GB2312"/>
          <w:kern w:val="0"/>
          <w:sz w:val="32"/>
          <w:szCs w:val="32"/>
        </w:rPr>
        <w:t>Pb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计）、无机砷（以</w:t>
      </w:r>
      <w:r>
        <w:rPr>
          <w:rFonts w:ascii="Times New Roman" w:hAnsi="Times New Roman" w:eastAsia="仿宋_GB2312"/>
          <w:kern w:val="0"/>
          <w:sz w:val="32"/>
          <w:szCs w:val="32"/>
        </w:rPr>
        <w:t>As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计）、总汞（以</w:t>
      </w:r>
      <w:r>
        <w:rPr>
          <w:rFonts w:ascii="Times New Roman" w:hAnsi="Times New Roman" w:eastAsia="仿宋_GB2312"/>
          <w:kern w:val="0"/>
          <w:sz w:val="32"/>
          <w:szCs w:val="32"/>
        </w:rPr>
        <w:t>Hg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计）、锡（以</w:t>
      </w:r>
      <w:r>
        <w:rPr>
          <w:rFonts w:ascii="Times New Roman" w:hAnsi="Times New Roman" w:eastAsia="仿宋_GB2312"/>
          <w:kern w:val="0"/>
          <w:sz w:val="32"/>
          <w:szCs w:val="32"/>
        </w:rPr>
        <w:t>Sn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计）、硝酸盐（以</w:t>
      </w:r>
      <w:r>
        <w:rPr>
          <w:rFonts w:ascii="Times New Roman" w:hAnsi="Times New Roman" w:eastAsia="仿宋_GB2312"/>
          <w:kern w:val="0"/>
          <w:sz w:val="32"/>
          <w:szCs w:val="32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计）、亚硝酸盐（以</w:t>
      </w:r>
      <w:r>
        <w:rPr>
          <w:rFonts w:ascii="Times New Roman" w:hAnsi="Times New Roman" w:eastAsia="仿宋_GB2312"/>
          <w:kern w:val="0"/>
          <w:sz w:val="32"/>
          <w:szCs w:val="32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计）、商业无菌、霉菌。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六、食用农产品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</w:rPr>
        <w:t>235</w:t>
      </w:r>
      <w:r>
        <w:rPr>
          <w:rFonts w:hint="eastAsia" w:ascii="Times New Roman" w:hAnsi="Times New Roman" w:eastAsia="仿宋_GB2312"/>
          <w:sz w:val="32"/>
          <w:szCs w:val="32"/>
        </w:rPr>
        <w:t>号）、《兽药地方标准废止目录》（农业部公告第</w:t>
      </w:r>
      <w:r>
        <w:rPr>
          <w:rFonts w:ascii="Times New Roman" w:hAnsi="Times New Roman" w:eastAsia="仿宋_GB2312"/>
          <w:sz w:val="32"/>
          <w:szCs w:val="32"/>
        </w:rPr>
        <w:t>560</w:t>
      </w:r>
      <w:r>
        <w:rPr>
          <w:rFonts w:hint="eastAsia" w:ascii="Times New Roman" w:hAnsi="Times New Roman" w:eastAsia="仿宋_GB2312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种兽药的决定》（农业部公告第</w:t>
      </w:r>
      <w:r>
        <w:rPr>
          <w:rFonts w:ascii="Times New Roman" w:hAnsi="Times New Roman" w:eastAsia="仿宋_GB2312"/>
          <w:sz w:val="32"/>
          <w:szCs w:val="32"/>
        </w:rPr>
        <w:t>2292</w:t>
      </w:r>
      <w:r>
        <w:rPr>
          <w:rFonts w:hint="eastAsia" w:ascii="Times New Roman" w:hAnsi="Times New Roman" w:eastAsia="仿宋_GB2312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hAnsi="Times New Roman" w:eastAsia="仿宋_GB2312"/>
          <w:sz w:val="32"/>
          <w:szCs w:val="32"/>
        </w:rPr>
        <w:t>2010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号）、《食品安全国家标准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鲜（冻）畜、禽产品》（</w:t>
      </w:r>
      <w:r>
        <w:rPr>
          <w:rFonts w:ascii="Times New Roman" w:hAnsi="Times New Roman" w:eastAsia="仿宋_GB2312"/>
          <w:sz w:val="32"/>
          <w:szCs w:val="32"/>
        </w:rPr>
        <w:t>GB 2707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鲜、冻动物性水产品》（</w:t>
      </w:r>
      <w:r>
        <w:rPr>
          <w:rFonts w:ascii="Times New Roman" w:hAnsi="Times New Roman" w:eastAsia="仿宋_GB2312"/>
          <w:sz w:val="32"/>
          <w:szCs w:val="32"/>
        </w:rPr>
        <w:t>GB 2733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ascii="Times New Roman" w:hAnsi="Times New Roman" w:eastAsia="仿宋_GB2312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贝类检验项目，包括呋喃唑酮代谢物、呋喃西林代谢物、呋喃它酮代谢物、呋喃妥因代谢物、恩诺沙星（以恩诺沙星与环丙沙星之和计）、氯霉素。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菠菜（叶菜类蔬菜）检验项目，包括毒死蜱、氟虫腈、氯氰菊酯和高效氯氰菊酯、阿维菌素、氧乐果、克百威。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淡水虾检验项目，包括呋喃唑酮代谢物、呋喃西林代谢物、呋喃它酮代谢物、呋喃妥因代谢物、恩诺沙星（以恩诺沙星与环丙沙星之和计）、氯霉素、镉（以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淡水蟹检验项目，包括呋喃唑酮代谢物、呋喃西林代谢物、呋喃它酮代谢物、呋喃妥因代谢物、恩诺沙星（以恩诺沙星与环丙沙星之和计）、氯霉素、镉（以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淡水鱼检验项目，包括孔雀石绿、呋喃唑酮代谢物、呋喃西林代谢物、呋喃它酮代谢物、呋喃妥因代谢物、恩诺沙星（以恩诺沙星与环丙沙星之和计）、氯霉素、地西泮。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番茄（茄果类蔬菜）检验项目，包括苯醚甲环唑、氯氟氰菊酯和高效氯氟氰菊酯、毒死蜱、克百威、</w:t>
      </w:r>
      <w:r>
        <w:rPr>
          <w:rFonts w:hint="eastAsia" w:ascii="仿宋_GB2312" w:hAnsi="仿宋_GB2312" w:eastAsia="仿宋_GB2312" w:cs="仿宋_GB2312"/>
          <w:sz w:val="32"/>
          <w:szCs w:val="32"/>
        </w:rPr>
        <w:t>噁唑菌酮。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柑橘检验项目，包括铅（以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计）、多菌灵、杀扑磷、三唑磷、氯唑磷、克百威、氯氟氰菊酯和高效氯氟氰菊酯、敌敌畏、灭线磷、水胺硫磷、丙溴磷、联苯菊酯、氧乐果。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</w:t>
      </w:r>
      <w:r>
        <w:rPr>
          <w:rFonts w:hint="eastAsia" w:ascii="Times New Roman" w:hAnsi="Times New Roman" w:eastAsia="仿宋_GB2312"/>
          <w:sz w:val="32"/>
          <w:szCs w:val="32"/>
        </w:rPr>
        <w:t>海水虾检验项目，包括呋喃唑酮代谢物、呋喃西林代谢物、呋喃它酮代谢物、呋喃妥因代谢物、恩诺沙星（以恩诺沙星与环丙沙星之和计）、氯霉素、镉（以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9.</w:t>
      </w:r>
      <w:r>
        <w:rPr>
          <w:rFonts w:hint="eastAsia" w:ascii="Times New Roman" w:hAnsi="Times New Roman" w:eastAsia="仿宋_GB2312"/>
          <w:sz w:val="32"/>
          <w:szCs w:val="32"/>
        </w:rPr>
        <w:t>海水蟹检验项目，包括呋喃唑酮代谢物、呋喃西林代谢物、呋喃它酮代谢物、呋喃妥因代谢物、恩诺沙星（以恩诺沙星与环丙沙星之和计）、氯霉素、镉（以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10.</w:t>
      </w:r>
      <w:r>
        <w:rPr>
          <w:rFonts w:hint="eastAsia" w:ascii="Times New Roman" w:hAnsi="Times New Roman" w:eastAsia="仿宋_GB2312"/>
          <w:sz w:val="32"/>
          <w:szCs w:val="32"/>
        </w:rPr>
        <w:t>海水鱼检验项目，包括孔雀石绿、呋喃唑酮代谢物、呋喃西林代谢物、呋喃它酮代谢物、呋喃妥因代谢物、恩诺沙星（以恩诺沙星与环丙沙星之和计）、氯霉素、地西泮。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11.</w:t>
      </w:r>
      <w:r>
        <w:rPr>
          <w:rFonts w:hint="eastAsia" w:ascii="Times New Roman" w:hAnsi="Times New Roman" w:eastAsia="仿宋_GB2312"/>
          <w:sz w:val="32"/>
          <w:szCs w:val="32"/>
        </w:rPr>
        <w:t>鸡肉检验项目，包括恩诺沙星（以恩诺沙星与环丙沙星之和计）、呋喃唑酮代谢物、尼卡巴嗪残留标志物、磺胺类（总量）、氯霉素、多西环素（强力霉素）、五氯酚酸钠。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12.</w:t>
      </w:r>
      <w:r>
        <w:rPr>
          <w:rFonts w:hint="eastAsia" w:ascii="Times New Roman" w:hAnsi="Times New Roman" w:eastAsia="仿宋_GB2312"/>
          <w:sz w:val="32"/>
          <w:szCs w:val="32"/>
        </w:rPr>
        <w:t>豇豆（豆类蔬菜）检验项目，包括克百威、灭蝇胺、氧乐果、水胺硫磷、阿维菌素。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13.</w:t>
      </w:r>
      <w:r>
        <w:rPr>
          <w:rFonts w:hint="eastAsia" w:ascii="Times New Roman" w:hAnsi="Times New Roman" w:eastAsia="仿宋_GB2312"/>
          <w:sz w:val="32"/>
          <w:szCs w:val="32"/>
        </w:rPr>
        <w:t>韭菜（鳞茎类蔬菜）检验项目，包括腐霉利、毒死蜱、克百威、氯氟氰菊酯和高效氯氟氰菊酯、氧乐果、甲拌磷。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14.</w:t>
      </w:r>
      <w:r>
        <w:rPr>
          <w:rFonts w:hint="eastAsia" w:ascii="Times New Roman" w:hAnsi="Times New Roman" w:eastAsia="仿宋_GB2312"/>
          <w:sz w:val="32"/>
          <w:szCs w:val="32"/>
        </w:rPr>
        <w:t>辣椒（茄果类蔬菜）检验项目，包括水胺硫磷、腐霉利、乐果、克百威、氯氰菊酯和高效氯氰菊酯、甲拌磷、敌百虫、咪鲜胺、三唑醇、吡唑醚菌酯、氟虫腈、氧乐果、甲胺磷、多菌灵、丙溴磷。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15.</w:t>
      </w:r>
      <w:r>
        <w:rPr>
          <w:rFonts w:hint="eastAsia" w:ascii="Times New Roman" w:hAnsi="Times New Roman" w:eastAsia="仿宋_GB2312"/>
          <w:sz w:val="32"/>
          <w:szCs w:val="32"/>
        </w:rPr>
        <w:t>梨检验项目，包括铅（以</w:t>
      </w:r>
      <w:r>
        <w:rPr>
          <w:rFonts w:ascii="Times New Roman" w:hAnsi="Times New Roman" w:eastAsia="仿宋_GB2312"/>
          <w:sz w:val="32"/>
          <w:szCs w:val="32"/>
        </w:rPr>
        <w:t xml:space="preserve"> Pb </w:t>
      </w:r>
      <w:r>
        <w:rPr>
          <w:rFonts w:hint="eastAsia" w:ascii="Times New Roman" w:hAnsi="Times New Roman" w:eastAsia="仿宋_GB2312"/>
          <w:sz w:val="32"/>
          <w:szCs w:val="32"/>
        </w:rPr>
        <w:t>计）、多菌灵、敌敌畏、灭线磷、克百威、氯氟氰菊酯和高效氯氟氰菊酯、氧乐果。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16.</w:t>
      </w:r>
      <w:r>
        <w:rPr>
          <w:rFonts w:hint="eastAsia" w:ascii="Times New Roman" w:hAnsi="Times New Roman" w:eastAsia="仿宋_GB2312"/>
          <w:sz w:val="32"/>
          <w:szCs w:val="32"/>
        </w:rPr>
        <w:t>马铃薯（根茎类和薯芋类蔬菜）检验项目，包括辛硫磷、水胺硫磷、克百威、对硫磷。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17.</w:t>
      </w:r>
      <w:r>
        <w:rPr>
          <w:rFonts w:hint="eastAsia" w:ascii="Times New Roman" w:hAnsi="Times New Roman" w:eastAsia="仿宋_GB2312"/>
          <w:sz w:val="32"/>
          <w:szCs w:val="32"/>
        </w:rPr>
        <w:t>牛肉检验项目，包括克伦特罗、磺胺类（总量）、呋喃唑酮代谢物、氯丙嗪、恩诺沙星（以恩诺沙星与环丙沙星之和计）、莱克多巴胺、五氯酚酸钠。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18.</w:t>
      </w:r>
      <w:r>
        <w:rPr>
          <w:rFonts w:hint="eastAsia" w:ascii="Times New Roman" w:hAnsi="Times New Roman" w:eastAsia="仿宋_GB2312"/>
          <w:sz w:val="32"/>
          <w:szCs w:val="32"/>
        </w:rPr>
        <w:t>苹果检验项目，包括铅（以</w:t>
      </w:r>
      <w:r>
        <w:rPr>
          <w:rFonts w:ascii="Times New Roman" w:hAnsi="Times New Roman" w:eastAsia="仿宋_GB2312"/>
          <w:sz w:val="32"/>
          <w:szCs w:val="32"/>
        </w:rPr>
        <w:t xml:space="preserve"> Pb </w:t>
      </w:r>
      <w:r>
        <w:rPr>
          <w:rFonts w:hint="eastAsia" w:ascii="Times New Roman" w:hAnsi="Times New Roman" w:eastAsia="仿宋_GB2312"/>
          <w:sz w:val="32"/>
          <w:szCs w:val="32"/>
        </w:rPr>
        <w:t>计）、三唑磷、氯唑磷、克百威、氯氟氰菊酯和高效氯氟氰菊酯、灭线磷、敌敌畏、对硫磷、毒死蜱。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19.</w:t>
      </w:r>
      <w:r>
        <w:rPr>
          <w:rFonts w:hint="eastAsia" w:ascii="Times New Roman" w:hAnsi="Times New Roman" w:eastAsia="仿宋_GB2312"/>
          <w:sz w:val="32"/>
          <w:szCs w:val="32"/>
        </w:rPr>
        <w:t>葡萄检验项目，包括多菌灵、甲霜灵和精甲霜灵、烯酰吗啉、敌敌畏、咪鲜胺。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20.</w:t>
      </w:r>
      <w:r>
        <w:rPr>
          <w:rFonts w:hint="eastAsia" w:ascii="Times New Roman" w:hAnsi="Times New Roman" w:eastAsia="仿宋_GB2312"/>
          <w:sz w:val="32"/>
          <w:szCs w:val="32"/>
        </w:rPr>
        <w:t>普通白菜（叶菜类蔬菜）检验项目，包括毒死蜱、氧乐果、氟虫腈、阿维菌素、啶虫脒、克百威。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21.</w:t>
      </w:r>
      <w:r>
        <w:rPr>
          <w:rFonts w:hint="eastAsia" w:ascii="Times New Roman" w:hAnsi="Times New Roman" w:eastAsia="仿宋_GB2312"/>
          <w:sz w:val="32"/>
          <w:szCs w:val="32"/>
        </w:rPr>
        <w:t>其他禽副产品检验项目，包括呋喃唑酮代谢物、呋喃它酮代谢物、呋喃西林代谢物、氯霉素。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22.</w:t>
      </w:r>
      <w:r>
        <w:rPr>
          <w:rFonts w:hint="eastAsia" w:ascii="Times New Roman" w:hAnsi="Times New Roman" w:eastAsia="仿宋_GB2312"/>
          <w:sz w:val="32"/>
          <w:szCs w:val="32"/>
        </w:rPr>
        <w:t>茄子（茄果类蔬菜）检验项目，包括水胺硫磷、克百威、腐霉利、甲胺磷。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23.</w:t>
      </w:r>
      <w:r>
        <w:rPr>
          <w:rFonts w:hint="eastAsia" w:ascii="Times New Roman" w:hAnsi="Times New Roman" w:eastAsia="仿宋_GB2312"/>
          <w:sz w:val="32"/>
          <w:szCs w:val="32"/>
        </w:rPr>
        <w:t>芹菜（叶菜类蔬菜）检验项目，包括毒死蜱、甲拌磷、氧乐果、克百威。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24.</w:t>
      </w:r>
      <w:r>
        <w:rPr>
          <w:rFonts w:hint="eastAsia" w:ascii="Times New Roman" w:hAnsi="Times New Roman" w:eastAsia="仿宋_GB2312"/>
          <w:sz w:val="32"/>
          <w:szCs w:val="32"/>
        </w:rPr>
        <w:t>桃检验项目，包括铅（以</w:t>
      </w:r>
      <w:r>
        <w:rPr>
          <w:rFonts w:ascii="Times New Roman" w:hAnsi="Times New Roman" w:eastAsia="仿宋_GB2312"/>
          <w:sz w:val="32"/>
          <w:szCs w:val="32"/>
        </w:rPr>
        <w:t>Pb</w:t>
      </w:r>
      <w:r>
        <w:rPr>
          <w:rFonts w:hint="eastAsia" w:ascii="Times New Roman" w:hAnsi="Times New Roman" w:eastAsia="仿宋_GB2312"/>
          <w:sz w:val="32"/>
          <w:szCs w:val="32"/>
        </w:rPr>
        <w:t>计）、克百威、多菌灵、氯唑磷、氯氟氰菊酯和高效氯氟氰菊酯、苯醚甲环唑、甲胺磷。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25.</w:t>
      </w:r>
      <w:r>
        <w:rPr>
          <w:rFonts w:hint="eastAsia" w:ascii="Times New Roman" w:hAnsi="Times New Roman" w:eastAsia="仿宋_GB2312"/>
          <w:sz w:val="32"/>
          <w:szCs w:val="32"/>
        </w:rPr>
        <w:t>西瓜检验项目，包括涕灭威、辛硫磷、咪鲜胺、苯醚甲环唑。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26.</w:t>
      </w:r>
      <w:r>
        <w:rPr>
          <w:rFonts w:hint="eastAsia" w:ascii="Times New Roman" w:hAnsi="Times New Roman" w:eastAsia="仿宋_GB2312"/>
          <w:sz w:val="32"/>
          <w:szCs w:val="32"/>
        </w:rPr>
        <w:t>鲜蛋检验项目，包括恩诺沙星（以恩诺沙星与环丙沙星之和计）、氟苯尼考、氧氟沙星。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27.</w:t>
      </w:r>
      <w:r>
        <w:rPr>
          <w:rFonts w:hint="eastAsia" w:ascii="Times New Roman" w:hAnsi="Times New Roman" w:eastAsia="仿宋_GB2312"/>
          <w:sz w:val="32"/>
          <w:szCs w:val="32"/>
        </w:rPr>
        <w:t>羊肉检验项目，包括克伦特罗、磺胺类（总量）、呋喃唑酮代谢物、氯丙嗪、恩诺沙星（以恩诺沙星与环丙沙星之和计）、莱克多巴胺、五氯酚酸钠。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28.</w:t>
      </w:r>
      <w:r>
        <w:rPr>
          <w:rFonts w:hint="eastAsia" w:ascii="Times New Roman" w:hAnsi="Times New Roman" w:eastAsia="仿宋_GB2312"/>
          <w:sz w:val="32"/>
          <w:szCs w:val="32"/>
        </w:rPr>
        <w:t>猪肝检验项目，包括总砷（以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计）、沙丁胺醇、磺胺类（总量）、莱克多巴胺、克伦特罗。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29.</w:t>
      </w:r>
      <w:r>
        <w:rPr>
          <w:rFonts w:hint="eastAsia" w:ascii="Times New Roman" w:hAnsi="Times New Roman" w:eastAsia="仿宋_GB2312"/>
          <w:sz w:val="32"/>
          <w:szCs w:val="32"/>
        </w:rPr>
        <w:t>猪肉检验项目，包括克伦特罗、磺胺类（总量）、呋喃唑酮代谢物、氯丙嗪、恩诺沙星（以恩诺沙星与环丙沙星之和计）、莱克多巴胺、沙丁胺醇、五氯酚酸钠。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84F68"/>
    <w:rsid w:val="007B5E31"/>
    <w:rsid w:val="007E6896"/>
    <w:rsid w:val="008B2C61"/>
    <w:rsid w:val="00AC20A7"/>
    <w:rsid w:val="00C14471"/>
    <w:rsid w:val="00DE3349"/>
    <w:rsid w:val="05202CD2"/>
    <w:rsid w:val="05C060DB"/>
    <w:rsid w:val="05C071FD"/>
    <w:rsid w:val="07243345"/>
    <w:rsid w:val="0B0A07B7"/>
    <w:rsid w:val="12F13924"/>
    <w:rsid w:val="21ED6877"/>
    <w:rsid w:val="2A752976"/>
    <w:rsid w:val="2BDB3DC5"/>
    <w:rsid w:val="326D076D"/>
    <w:rsid w:val="3B217D8C"/>
    <w:rsid w:val="437716D4"/>
    <w:rsid w:val="467009A3"/>
    <w:rsid w:val="4AAC1137"/>
    <w:rsid w:val="5A703B4E"/>
    <w:rsid w:val="5C2908DC"/>
    <w:rsid w:val="68384F68"/>
    <w:rsid w:val="7466132F"/>
    <w:rsid w:val="76417A12"/>
    <w:rsid w:val="7FB6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736</Words>
  <Characters>4200</Characters>
  <Lines>35</Lines>
  <Paragraphs>9</Paragraphs>
  <TotalTime>1</TotalTime>
  <ScaleCrop>false</ScaleCrop>
  <LinksUpToDate>false</LinksUpToDate>
  <CharactersWithSpaces>4927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2019-03-15T01:34:00Z</dcterms:created>
  <dc:creator>Administrator</dc:creator>
  <cp:lastModifiedBy>LENOVO</cp:lastModifiedBy>
  <cp:lastPrinted>2018-02-05T02:47:00Z</cp:lastPrinted>
  <dcterms:modified xsi:type="dcterms:W3CDTF">2019-04-02T03:09:12Z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